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9AF" w:rsidRDefault="00144EF7" w:rsidP="00EA49AF">
      <w:pPr>
        <w:spacing w:after="0" w:line="240" w:lineRule="auto"/>
      </w:pPr>
      <w:r w:rsidRPr="00144EF7">
        <w:rPr>
          <w:noProof/>
          <w:sz w:val="28"/>
          <w:szCs w:val="24"/>
          <w:lang w:eastAsia="fr-FR"/>
        </w:rPr>
        <w:pict>
          <v:roundrect id="_x0000_s1160" style="position:absolute;margin-left:10.2pt;margin-top:-9.65pt;width:270pt;height:46.3pt;z-index:251761664;v-text-anchor:middle" arcsize=".5" strokecolor="#4f81bd [3204]">
            <v:stroke dashstyle="dash"/>
            <v:textbox style="mso-next-textbox:#_x0000_s1160">
              <w:txbxContent>
                <w:p w:rsidR="00463774" w:rsidRPr="00463774" w:rsidRDefault="00145697" w:rsidP="00463774">
                  <w:pPr>
                    <w:spacing w:after="0" w:line="240" w:lineRule="auto"/>
                    <w:ind w:left="708" w:right="-166" w:hanging="850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="00EA49AF"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 w:rsidR="00463774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Le passé composé et l’accord du participe passé avec avoir et être.</w:t>
                  </w:r>
                </w:p>
              </w:txbxContent>
            </v:textbox>
          </v:roundrect>
        </w:pict>
      </w:r>
      <w:r w:rsidRPr="00144EF7">
        <w:rPr>
          <w:noProof/>
          <w:sz w:val="28"/>
          <w:szCs w:val="24"/>
          <w:lang w:eastAsia="fr-FR"/>
        </w:rPr>
        <w:pict>
          <v:roundrect id="_x0000_s1161" style="position:absolute;margin-left:292.95pt;margin-top:.25pt;width:70.45pt;height:28.05pt;z-index:251762688" arcsize=".5" fillcolor="#dbe5f1 [660]" strokecolor="#4f81bd [3204]" strokeweight="5pt">
            <v:stroke linestyle="thickThin"/>
            <v:shadow color="#868686"/>
            <v:textbox style="mso-next-textbox:#_x0000_s1161">
              <w:txbxContent>
                <w:p w:rsidR="00EA49AF" w:rsidRPr="00D5163D" w:rsidRDefault="00EA49AF" w:rsidP="00EA49AF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CD1482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1</w:t>
                  </w:r>
                </w:p>
              </w:txbxContent>
            </v:textbox>
          </v:roundrect>
        </w:pict>
      </w:r>
    </w:p>
    <w:p w:rsidR="00EA49AF" w:rsidRDefault="00144EF7" w:rsidP="00EA49AF">
      <w:pPr>
        <w:spacing w:after="0" w:line="240" w:lineRule="auto"/>
        <w:ind w:right="-1"/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59" type="#_x0000_t32" style="position:absolute;margin-left:-2.85pt;margin-top:.8pt;width:375.9pt;height:0;z-index:251760640" o:connectortype="straight" strokecolor="#4f81bd [3204]" strokeweight="2.25pt"/>
        </w:pict>
      </w:r>
    </w:p>
    <w:p w:rsidR="00EA49AF" w:rsidRPr="00F74625" w:rsidRDefault="00EA49AF" w:rsidP="00EA49AF">
      <w:pPr>
        <w:spacing w:after="0" w:line="240" w:lineRule="auto"/>
        <w:ind w:left="284"/>
        <w:rPr>
          <w:sz w:val="24"/>
          <w:szCs w:val="24"/>
        </w:rPr>
      </w:pPr>
    </w:p>
    <w:p w:rsidR="00884A32" w:rsidRDefault="00884A32" w:rsidP="00884A32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Découverte</w:t>
      </w:r>
      <w:r w:rsidR="00B57F14">
        <w:rPr>
          <w:smallCaps/>
          <w:sz w:val="24"/>
          <w:szCs w:val="24"/>
        </w:rPr>
        <w:t>.</w:t>
      </w:r>
    </w:p>
    <w:p w:rsidR="00884A32" w:rsidRPr="0092700A" w:rsidRDefault="00884A32" w:rsidP="00884A32">
      <w:pPr>
        <w:spacing w:after="0" w:line="240" w:lineRule="auto"/>
        <w:ind w:left="284"/>
        <w:rPr>
          <w:smallCaps/>
          <w:sz w:val="14"/>
          <w:szCs w:val="24"/>
        </w:rPr>
      </w:pPr>
    </w:p>
    <w:p w:rsidR="008B2AE4" w:rsidRDefault="00884A32" w:rsidP="008B2AE4">
      <w:pPr>
        <w:spacing w:after="0" w:line="240" w:lineRule="auto"/>
        <w:ind w:left="284" w:right="-1"/>
        <w:jc w:val="both"/>
        <w:rPr>
          <w:rFonts w:ascii="Cursive standard" w:hAnsi="Cursive standard"/>
          <w:sz w:val="24"/>
          <w:szCs w:val="24"/>
        </w:rPr>
      </w:pPr>
      <w:r w:rsidRPr="001D26B9"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 w:rsidR="00145697">
        <w:rPr>
          <w:rFonts w:ascii="Cursive standard" w:hAnsi="Cursive standard"/>
          <w:sz w:val="24"/>
          <w:szCs w:val="24"/>
        </w:rPr>
        <w:t xml:space="preserve">Lis </w:t>
      </w:r>
      <w:r w:rsidR="00543663">
        <w:rPr>
          <w:rFonts w:ascii="Cursive standard" w:hAnsi="Cursive standard"/>
          <w:sz w:val="24"/>
          <w:szCs w:val="24"/>
        </w:rPr>
        <w:t>ce texte</w:t>
      </w:r>
      <w:r w:rsidR="00145697">
        <w:rPr>
          <w:rFonts w:ascii="Cursive standard" w:hAnsi="Cursive standard"/>
          <w:sz w:val="24"/>
          <w:szCs w:val="24"/>
        </w:rPr>
        <w:t xml:space="preserve"> et réponds ensuite aux questions sur ton cahier.</w:t>
      </w:r>
    </w:p>
    <w:p w:rsidR="00145697" w:rsidRDefault="00E2771E" w:rsidP="008B2AE4">
      <w:pPr>
        <w:spacing w:after="0" w:line="240" w:lineRule="auto"/>
        <w:ind w:left="284" w:right="-1"/>
        <w:jc w:val="both"/>
        <w:rPr>
          <w:rFonts w:ascii="MV Boli" w:hAnsi="MV Boli" w:cs="MV Boli"/>
          <w:szCs w:val="24"/>
        </w:rPr>
      </w:pPr>
      <w:r>
        <w:rPr>
          <w:rFonts w:ascii="MV Boli" w:hAnsi="MV Boli" w:cs="MV Boli"/>
          <w:noProof/>
          <w:szCs w:val="24"/>
          <w:lang w:eastAsia="fr-FR"/>
        </w:rPr>
        <w:drawing>
          <wp:inline distT="0" distB="0" distL="0" distR="0">
            <wp:extent cx="4505325" cy="25353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53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2AE4" w:rsidRPr="00543663" w:rsidRDefault="008B2AE4" w:rsidP="008B2AE4">
      <w:pPr>
        <w:spacing w:after="0" w:line="240" w:lineRule="auto"/>
        <w:ind w:left="284" w:right="-1"/>
        <w:jc w:val="both"/>
        <w:rPr>
          <w:rFonts w:ascii="MV Boli" w:hAnsi="MV Boli" w:cs="MV Boli"/>
          <w:sz w:val="12"/>
          <w:szCs w:val="24"/>
        </w:rPr>
      </w:pPr>
    </w:p>
    <w:p w:rsidR="00145697" w:rsidRDefault="00543663" w:rsidP="0031193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>
        <w:rPr>
          <w:rFonts w:ascii="Antipasto" w:hAnsi="Antipasto"/>
          <w:sz w:val="24"/>
          <w:szCs w:val="24"/>
        </w:rPr>
        <w:t>Recopie les verbes en gras puis indique leur infinitif et leur groupe. Quel mot t’as permis de répondre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 Comment l’appelle-t-on</w:t>
      </w: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Antipasto" w:hAnsi="Antipasto"/>
          <w:sz w:val="24"/>
          <w:szCs w:val="24"/>
        </w:rPr>
        <w:t>?</w:t>
      </w:r>
    </w:p>
    <w:p w:rsidR="00543663" w:rsidRDefault="00144EF7" w:rsidP="0031193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ntipasto" w:hAnsi="Antipasto"/>
          <w:sz w:val="24"/>
          <w:szCs w:val="24"/>
        </w:rPr>
      </w:pPr>
      <w:r w:rsidRPr="00144EF7">
        <w:rPr>
          <w:rFonts w:ascii="Candara" w:hAnsi="Candara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55" type="#_x0000_t202" style="position:absolute;left:0;text-align:left;margin-left:1.95pt;margin-top:12.95pt;width:23.55pt;height:20.6pt;z-index:251794432;mso-width-relative:margin;mso-height-relative:margin" stroked="f">
            <v:textbox>
              <w:txbxContent>
                <w:p w:rsidR="000C623D" w:rsidRDefault="000C623D" w:rsidP="000C623D">
                  <w:r>
                    <w:sym w:font="Wingdings" w:char="F022"/>
                  </w:r>
                </w:p>
              </w:txbxContent>
            </v:textbox>
          </v:shape>
        </w:pict>
      </w:r>
      <w:r w:rsidR="00543663">
        <w:rPr>
          <w:rFonts w:ascii="Antipasto" w:hAnsi="Antipasto"/>
          <w:sz w:val="24"/>
          <w:szCs w:val="24"/>
        </w:rPr>
        <w:t>A quel temps l’auxiliaire est-il conjugué</w:t>
      </w:r>
      <w:r w:rsidR="00543663">
        <w:rPr>
          <w:rFonts w:ascii="Times New Roman" w:hAnsi="Times New Roman" w:cs="Times New Roman"/>
          <w:sz w:val="24"/>
          <w:szCs w:val="24"/>
        </w:rPr>
        <w:t> </w:t>
      </w:r>
      <w:r w:rsidR="00543663">
        <w:rPr>
          <w:rFonts w:ascii="Antipasto" w:hAnsi="Antipasto"/>
          <w:sz w:val="24"/>
          <w:szCs w:val="24"/>
        </w:rPr>
        <w:t>? Est-ce toujours le même</w:t>
      </w:r>
      <w:r w:rsidR="00543663">
        <w:rPr>
          <w:rFonts w:ascii="Times New Roman" w:hAnsi="Times New Roman" w:cs="Times New Roman"/>
          <w:sz w:val="24"/>
          <w:szCs w:val="24"/>
        </w:rPr>
        <w:t> </w:t>
      </w:r>
      <w:r w:rsidR="00543663">
        <w:rPr>
          <w:rFonts w:ascii="Antipasto" w:hAnsi="Antipasto"/>
          <w:sz w:val="24"/>
          <w:szCs w:val="24"/>
        </w:rPr>
        <w:t>?</w:t>
      </w:r>
    </w:p>
    <w:p w:rsidR="00444AE6" w:rsidRPr="00444AE6" w:rsidRDefault="00144EF7" w:rsidP="00444AE6">
      <w:pPr>
        <w:spacing w:after="0" w:line="240" w:lineRule="auto"/>
        <w:ind w:left="360"/>
        <w:jc w:val="both"/>
        <w:rPr>
          <w:rFonts w:ascii="Antipasto" w:hAnsi="Antipasto"/>
          <w:sz w:val="24"/>
          <w:szCs w:val="24"/>
        </w:rPr>
      </w:pPr>
      <w:r w:rsidRPr="00144EF7">
        <w:rPr>
          <w:rFonts w:ascii="Candara" w:hAnsi="Candara"/>
          <w:noProof/>
          <w:sz w:val="24"/>
          <w:szCs w:val="24"/>
          <w:lang w:eastAsia="fr-FR"/>
        </w:rPr>
        <w:pict>
          <v:shape id="_x0000_s1254" type="#_x0000_t32" style="position:absolute;left:0;text-align:left;margin-left:28.35pt;margin-top:9.6pt;width:356.85pt;height:0;z-index:251793408" o:connectortype="straight">
            <v:stroke dashstyle="dash"/>
          </v:shape>
        </w:pict>
      </w:r>
    </w:p>
    <w:p w:rsidR="00543663" w:rsidRPr="00543663" w:rsidRDefault="00543663" w:rsidP="00543663">
      <w:pPr>
        <w:spacing w:after="0" w:line="240" w:lineRule="auto"/>
        <w:ind w:left="360"/>
        <w:jc w:val="both"/>
        <w:rPr>
          <w:rFonts w:ascii="Antipasto" w:hAnsi="Antipasto"/>
          <w:sz w:val="6"/>
          <w:szCs w:val="24"/>
        </w:rPr>
      </w:pPr>
    </w:p>
    <w:p w:rsidR="0092700A" w:rsidRPr="0092700A" w:rsidRDefault="00144EF7" w:rsidP="0092700A">
      <w:pPr>
        <w:pStyle w:val="ListParagraph"/>
        <w:spacing w:after="0" w:line="240" w:lineRule="auto"/>
        <w:jc w:val="both"/>
        <w:rPr>
          <w:rFonts w:ascii="Antipasto" w:hAnsi="Antipasto"/>
          <w:sz w:val="16"/>
          <w:szCs w:val="24"/>
        </w:rPr>
      </w:pPr>
      <w:r w:rsidRPr="00144EF7">
        <w:rPr>
          <w:noProof/>
          <w:sz w:val="24"/>
          <w:lang w:eastAsia="fr-FR"/>
        </w:rPr>
        <w:pict>
          <v:rect id="_x0000_s1251" style="position:absolute;left:0;text-align:left;margin-left:-2.85pt;margin-top:5.05pt;width:400.05pt;height:211.7pt;z-index:-251526144" strokeweight="5pt">
            <v:stroke linestyle="thinThin"/>
          </v:rect>
        </w:pict>
      </w:r>
    </w:p>
    <w:p w:rsidR="008B2AE4" w:rsidRPr="004C3BD8" w:rsidRDefault="00E2771E" w:rsidP="00543663">
      <w:pPr>
        <w:spacing w:after="0" w:line="240" w:lineRule="auto"/>
        <w:ind w:left="284" w:right="-1"/>
        <w:jc w:val="center"/>
        <w:rPr>
          <w:rFonts w:ascii="Cursive standard" w:hAnsi="Cursive standard"/>
          <w:sz w:val="32"/>
          <w:szCs w:val="24"/>
          <w:u w:val="single"/>
        </w:rPr>
      </w:pPr>
      <w:r>
        <w:rPr>
          <w:rFonts w:ascii="Cursive standard" w:hAnsi="Cursive standard"/>
          <w:sz w:val="32"/>
          <w:szCs w:val="24"/>
          <w:u w:val="single"/>
        </w:rPr>
        <w:t>Le passé composé</w:t>
      </w:r>
      <w:r w:rsidR="008B2AE4">
        <w:rPr>
          <w:rFonts w:ascii="Cursive standard" w:hAnsi="Cursive standard"/>
          <w:sz w:val="32"/>
          <w:szCs w:val="24"/>
          <w:u w:val="single"/>
        </w:rPr>
        <w:t>.</w:t>
      </w:r>
    </w:p>
    <w:p w:rsidR="008B2AE4" w:rsidRPr="008B2AE4" w:rsidRDefault="008B2AE4" w:rsidP="008B2AE4">
      <w:pPr>
        <w:spacing w:after="0" w:line="240" w:lineRule="auto"/>
        <w:ind w:left="284" w:right="141"/>
        <w:rPr>
          <w:rFonts w:ascii="Cursive standard" w:hAnsi="Cursive standard"/>
          <w:sz w:val="10"/>
          <w:szCs w:val="24"/>
        </w:rPr>
      </w:pPr>
    </w:p>
    <w:p w:rsidR="00E2771E" w:rsidRPr="00E2771E" w:rsidRDefault="008B2AE4" w:rsidP="00E2771E">
      <w:pPr>
        <w:pStyle w:val="ListParagraph"/>
        <w:numPr>
          <w:ilvl w:val="0"/>
          <w:numId w:val="13"/>
        </w:numPr>
        <w:spacing w:after="0" w:line="240" w:lineRule="auto"/>
        <w:ind w:left="709" w:right="-1"/>
        <w:jc w:val="both"/>
        <w:rPr>
          <w:rFonts w:ascii="Candara" w:hAnsi="Candara"/>
          <w:szCs w:val="24"/>
        </w:rPr>
      </w:pPr>
      <w:r w:rsidRPr="00E2771E">
        <w:rPr>
          <w:rFonts w:ascii="Candara" w:hAnsi="Candara"/>
          <w:szCs w:val="24"/>
        </w:rPr>
        <w:t xml:space="preserve">Le </w:t>
      </w:r>
      <w:r w:rsidR="00E2771E" w:rsidRPr="00E2771E">
        <w:rPr>
          <w:rFonts w:ascii="Candara" w:hAnsi="Candara"/>
          <w:b/>
          <w:szCs w:val="24"/>
        </w:rPr>
        <w:t>passé composé</w:t>
      </w:r>
      <w:r w:rsidRPr="00E2771E">
        <w:rPr>
          <w:rFonts w:ascii="Candara" w:hAnsi="Candara"/>
          <w:szCs w:val="24"/>
        </w:rPr>
        <w:t xml:space="preserve"> </w:t>
      </w:r>
      <w:r w:rsidR="00E2771E" w:rsidRPr="00E2771E">
        <w:rPr>
          <w:rFonts w:ascii="Candara" w:hAnsi="Candara"/>
          <w:szCs w:val="24"/>
        </w:rPr>
        <w:t xml:space="preserve">est un </w:t>
      </w:r>
      <w:r w:rsidR="00E2771E" w:rsidRPr="00E2771E">
        <w:rPr>
          <w:rFonts w:ascii="Candara" w:hAnsi="Candara"/>
          <w:szCs w:val="24"/>
          <w:u w:val="thick"/>
        </w:rPr>
        <w:t>temps du passé</w:t>
      </w:r>
      <w:r w:rsidRPr="00E2771E">
        <w:rPr>
          <w:rFonts w:ascii="Candara" w:hAnsi="Candara"/>
          <w:szCs w:val="24"/>
        </w:rPr>
        <w:t xml:space="preserve">. </w:t>
      </w:r>
    </w:p>
    <w:p w:rsidR="008B2AE4" w:rsidRDefault="00E2771E" w:rsidP="00E2771E">
      <w:pPr>
        <w:pStyle w:val="ListParagraph"/>
        <w:numPr>
          <w:ilvl w:val="0"/>
          <w:numId w:val="13"/>
        </w:numPr>
        <w:spacing w:after="0" w:line="240" w:lineRule="auto"/>
        <w:ind w:left="709" w:right="-1"/>
        <w:jc w:val="both"/>
        <w:rPr>
          <w:rFonts w:ascii="Candara" w:hAnsi="Candara"/>
          <w:szCs w:val="24"/>
        </w:rPr>
      </w:pPr>
      <w:r w:rsidRPr="00E2771E">
        <w:rPr>
          <w:rFonts w:ascii="Candara" w:hAnsi="Candara"/>
          <w:szCs w:val="24"/>
        </w:rPr>
        <w:t xml:space="preserve">Ce temps se forme avec </w:t>
      </w:r>
      <w:r w:rsidRPr="00E2771E">
        <w:rPr>
          <w:rFonts w:ascii="Candara" w:hAnsi="Candara"/>
          <w:b/>
          <w:szCs w:val="24"/>
        </w:rPr>
        <w:t>deux mots</w:t>
      </w:r>
      <w:r w:rsidRPr="00E2771E">
        <w:rPr>
          <w:rFonts w:ascii="Candara" w:hAnsi="Candara"/>
          <w:szCs w:val="24"/>
        </w:rPr>
        <w:t xml:space="preserve"> : 1) </w:t>
      </w:r>
      <w:r w:rsidRPr="00E2771E">
        <w:rPr>
          <w:rFonts w:ascii="Candara" w:hAnsi="Candara"/>
          <w:szCs w:val="24"/>
          <w:u w:val="thick"/>
        </w:rPr>
        <w:t>l’auxiliaire être</w:t>
      </w:r>
      <w:r w:rsidRPr="00E2771E">
        <w:rPr>
          <w:rFonts w:ascii="Candara" w:hAnsi="Candara"/>
          <w:szCs w:val="24"/>
        </w:rPr>
        <w:t xml:space="preserve"> ou </w:t>
      </w:r>
      <w:r w:rsidRPr="00E2771E">
        <w:rPr>
          <w:rFonts w:ascii="Candara" w:hAnsi="Candara"/>
          <w:szCs w:val="24"/>
          <w:u w:val="thick"/>
        </w:rPr>
        <w:t>avoir</w:t>
      </w:r>
      <w:r w:rsidRPr="00E2771E">
        <w:rPr>
          <w:rFonts w:ascii="Candara" w:hAnsi="Candara"/>
          <w:szCs w:val="24"/>
        </w:rPr>
        <w:t xml:space="preserve"> conjugué a</w:t>
      </w:r>
      <w:r>
        <w:rPr>
          <w:rFonts w:ascii="Candara" w:hAnsi="Candara"/>
          <w:szCs w:val="24"/>
        </w:rPr>
        <w:t>u</w:t>
      </w:r>
      <w:r w:rsidRPr="00E2771E">
        <w:rPr>
          <w:rFonts w:ascii="Candara" w:hAnsi="Candara"/>
          <w:szCs w:val="24"/>
        </w:rPr>
        <w:t xml:space="preserve"> </w:t>
      </w:r>
      <w:r w:rsidRPr="00E2771E">
        <w:rPr>
          <w:rFonts w:ascii="Candara" w:hAnsi="Candara"/>
          <w:b/>
          <w:szCs w:val="24"/>
        </w:rPr>
        <w:t>présent</w:t>
      </w:r>
      <w:r w:rsidRPr="00E2771E">
        <w:rPr>
          <w:rFonts w:ascii="Candara" w:hAnsi="Candara"/>
          <w:szCs w:val="24"/>
        </w:rPr>
        <w:t xml:space="preserve"> ; 2) </w:t>
      </w:r>
      <w:r w:rsidRPr="00E2771E">
        <w:rPr>
          <w:rFonts w:ascii="Candara" w:hAnsi="Candara"/>
          <w:szCs w:val="24"/>
          <w:u w:val="thick"/>
        </w:rPr>
        <w:t>le participe passé</w:t>
      </w:r>
      <w:r w:rsidRPr="00E2771E">
        <w:rPr>
          <w:rFonts w:ascii="Candara" w:hAnsi="Candara"/>
          <w:szCs w:val="24"/>
        </w:rPr>
        <w:t xml:space="preserve"> du verbe.</w:t>
      </w:r>
    </w:p>
    <w:p w:rsidR="00E2771E" w:rsidRPr="00444AE6" w:rsidRDefault="00E2771E" w:rsidP="00444AE6">
      <w:pPr>
        <w:pStyle w:val="ListParagraph"/>
        <w:numPr>
          <w:ilvl w:val="0"/>
          <w:numId w:val="13"/>
        </w:numPr>
        <w:spacing w:after="0" w:line="240" w:lineRule="auto"/>
        <w:ind w:left="709" w:right="141"/>
        <w:rPr>
          <w:rFonts w:ascii="Candara" w:hAnsi="Candara"/>
          <w:sz w:val="24"/>
          <w:szCs w:val="24"/>
        </w:rPr>
      </w:pPr>
      <w:r w:rsidRPr="00444AE6">
        <w:rPr>
          <w:rFonts w:ascii="Candara" w:hAnsi="Candara"/>
          <w:szCs w:val="24"/>
        </w:rPr>
        <w:t>Le participe passé peut se terminer par</w:t>
      </w:r>
      <w:r w:rsidRPr="00444AE6">
        <w:rPr>
          <w:rFonts w:ascii="Candara" w:hAnsi="Candara"/>
          <w:sz w:val="24"/>
          <w:szCs w:val="24"/>
        </w:rPr>
        <w:t xml:space="preserve"> </w:t>
      </w:r>
      <w:r w:rsidRPr="00444AE6">
        <w:rPr>
          <w:rFonts w:ascii="Candara" w:hAnsi="Candara"/>
          <w:b/>
          <w:sz w:val="24"/>
          <w:szCs w:val="24"/>
        </w:rPr>
        <w:t xml:space="preserve">–é, -i, -u, -s </w:t>
      </w:r>
      <w:r w:rsidRPr="00444AE6">
        <w:rPr>
          <w:rFonts w:ascii="Candara" w:hAnsi="Candara"/>
          <w:sz w:val="24"/>
          <w:szCs w:val="24"/>
        </w:rPr>
        <w:t>ou</w:t>
      </w:r>
      <w:r w:rsidRPr="00444AE6">
        <w:rPr>
          <w:rFonts w:ascii="Candara" w:hAnsi="Candara"/>
          <w:b/>
          <w:sz w:val="24"/>
          <w:szCs w:val="24"/>
        </w:rPr>
        <w:t xml:space="preserve"> –t</w:t>
      </w:r>
      <w:r w:rsidRPr="00444AE6">
        <w:rPr>
          <w:rFonts w:ascii="Candara" w:hAnsi="Candara"/>
          <w:sz w:val="24"/>
          <w:szCs w:val="24"/>
        </w:rPr>
        <w:t xml:space="preserve"> selon les verbes et les groupes : </w:t>
      </w:r>
      <w:r w:rsidRPr="00444AE6">
        <w:rPr>
          <w:rFonts w:ascii="Champagne &amp; Limousines" w:hAnsi="Champagne &amp; Limousines"/>
          <w:sz w:val="24"/>
          <w:szCs w:val="24"/>
        </w:rPr>
        <w:t>chant</w:t>
      </w:r>
      <w:r w:rsidRPr="00444AE6">
        <w:rPr>
          <w:rFonts w:ascii="Champagne &amp; Limousines" w:hAnsi="Champagne &amp; Limousines"/>
          <w:b/>
          <w:sz w:val="24"/>
          <w:szCs w:val="24"/>
        </w:rPr>
        <w:t>é</w:t>
      </w:r>
      <w:r w:rsidRPr="00444AE6">
        <w:rPr>
          <w:rFonts w:ascii="Champagne &amp; Limousines" w:hAnsi="Champagne &amp; Limousines"/>
          <w:sz w:val="24"/>
          <w:szCs w:val="24"/>
        </w:rPr>
        <w:t>, fin</w:t>
      </w:r>
      <w:r w:rsidRPr="00444AE6">
        <w:rPr>
          <w:rFonts w:ascii="Champagne &amp; Limousines" w:hAnsi="Champagne &amp; Limousines"/>
          <w:b/>
          <w:sz w:val="24"/>
          <w:szCs w:val="24"/>
        </w:rPr>
        <w:t>i</w:t>
      </w:r>
      <w:r w:rsidRPr="00444AE6">
        <w:rPr>
          <w:rFonts w:ascii="Champagne &amp; Limousines" w:hAnsi="Champagne &amp; Limousines"/>
          <w:sz w:val="24"/>
          <w:szCs w:val="24"/>
        </w:rPr>
        <w:t>, voul</w:t>
      </w:r>
      <w:r w:rsidRPr="00444AE6">
        <w:rPr>
          <w:rFonts w:ascii="Champagne &amp; Limousines" w:hAnsi="Champagne &amp; Limousines"/>
          <w:b/>
          <w:sz w:val="24"/>
          <w:szCs w:val="24"/>
        </w:rPr>
        <w:t>u</w:t>
      </w:r>
      <w:r w:rsidRPr="00444AE6">
        <w:rPr>
          <w:rFonts w:ascii="Champagne &amp; Limousines" w:hAnsi="Champagne &amp; Limousines"/>
          <w:sz w:val="24"/>
          <w:szCs w:val="24"/>
        </w:rPr>
        <w:t>, assi</w:t>
      </w:r>
      <w:r w:rsidRPr="00444AE6">
        <w:rPr>
          <w:rFonts w:ascii="Champagne &amp; Limousines" w:hAnsi="Champagne &amp; Limousines"/>
          <w:b/>
          <w:sz w:val="24"/>
          <w:szCs w:val="24"/>
        </w:rPr>
        <w:t>s</w:t>
      </w:r>
      <w:r w:rsidRPr="00444AE6">
        <w:rPr>
          <w:rFonts w:ascii="Champagne &amp; Limousines" w:hAnsi="Champagne &amp; Limousines"/>
          <w:sz w:val="24"/>
          <w:szCs w:val="24"/>
        </w:rPr>
        <w:t>, écri</w:t>
      </w:r>
      <w:r w:rsidRPr="00444AE6">
        <w:rPr>
          <w:rFonts w:ascii="Champagne &amp; Limousines" w:hAnsi="Champagne &amp; Limousines"/>
          <w:b/>
          <w:sz w:val="24"/>
          <w:szCs w:val="24"/>
        </w:rPr>
        <w:t>t</w:t>
      </w:r>
      <w:r w:rsidRPr="00444AE6">
        <w:rPr>
          <w:rFonts w:ascii="Candara" w:hAnsi="Candara"/>
          <w:sz w:val="24"/>
          <w:szCs w:val="24"/>
        </w:rPr>
        <w:t>.</w:t>
      </w:r>
    </w:p>
    <w:p w:rsidR="00E2771E" w:rsidRPr="00E2771E" w:rsidRDefault="00E2771E" w:rsidP="00E2771E">
      <w:pPr>
        <w:spacing w:after="0" w:line="240" w:lineRule="auto"/>
        <w:ind w:left="349" w:right="-1"/>
        <w:jc w:val="both"/>
        <w:rPr>
          <w:rFonts w:ascii="Candara" w:hAnsi="Candara"/>
          <w:szCs w:val="24"/>
        </w:rPr>
      </w:pPr>
    </w:p>
    <w:p w:rsidR="00E2771E" w:rsidRDefault="00543663" w:rsidP="00E2771E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sym w:font="Wingdings 3" w:char="F061"/>
      </w:r>
      <w:r>
        <w:rPr>
          <w:rFonts w:ascii="Candara" w:hAnsi="Candara"/>
          <w:sz w:val="24"/>
          <w:szCs w:val="24"/>
        </w:rPr>
        <w:t xml:space="preserve"> </w:t>
      </w:r>
      <w:r w:rsidR="00E2771E">
        <w:rPr>
          <w:rFonts w:ascii="Candara" w:hAnsi="Candara"/>
          <w:sz w:val="24"/>
          <w:szCs w:val="24"/>
        </w:rPr>
        <w:t xml:space="preserve">Avec l’auxiliaire </w:t>
      </w:r>
      <w:r w:rsidR="00E2771E" w:rsidRPr="00410D9E">
        <w:rPr>
          <w:rFonts w:ascii="Candara" w:hAnsi="Candara"/>
          <w:smallCaps/>
          <w:shadow/>
          <w:sz w:val="24"/>
          <w:szCs w:val="24"/>
        </w:rPr>
        <w:t>être</w:t>
      </w:r>
      <w:r w:rsidR="00E2771E">
        <w:rPr>
          <w:rFonts w:ascii="Candara" w:hAnsi="Candara"/>
          <w:sz w:val="24"/>
          <w:szCs w:val="24"/>
        </w:rPr>
        <w:t xml:space="preserve">, </w:t>
      </w:r>
      <w:r w:rsidR="00E2771E" w:rsidRPr="00410D9E">
        <w:rPr>
          <w:rFonts w:ascii="Candara" w:hAnsi="Candara"/>
          <w:b/>
          <w:sz w:val="24"/>
          <w:szCs w:val="24"/>
        </w:rPr>
        <w:t xml:space="preserve">le participe passé </w:t>
      </w:r>
      <w:r w:rsidR="00E2771E" w:rsidRPr="00410D9E">
        <w:rPr>
          <w:rFonts w:ascii="Candara" w:hAnsi="Candara"/>
          <w:b/>
          <w:i/>
          <w:sz w:val="24"/>
          <w:szCs w:val="24"/>
        </w:rPr>
        <w:t>s’accorde</w:t>
      </w:r>
      <w:r w:rsidR="00E2771E" w:rsidRPr="00410D9E">
        <w:rPr>
          <w:rFonts w:ascii="Candara" w:hAnsi="Candara"/>
          <w:b/>
          <w:sz w:val="24"/>
          <w:szCs w:val="24"/>
        </w:rPr>
        <w:t xml:space="preserve"> en genre et en nombre avec le sujet</w:t>
      </w:r>
      <w:r w:rsidR="00E2771E">
        <w:rPr>
          <w:rFonts w:ascii="Candara" w:hAnsi="Candara"/>
          <w:sz w:val="24"/>
          <w:szCs w:val="24"/>
        </w:rPr>
        <w:t xml:space="preserve"> du verbe :</w:t>
      </w:r>
    </w:p>
    <w:p w:rsidR="00E2771E" w:rsidRPr="00410D9E" w:rsidRDefault="00E2771E" w:rsidP="00D95FB7">
      <w:pPr>
        <w:spacing w:after="0" w:line="240" w:lineRule="auto"/>
        <w:ind w:left="284" w:right="141"/>
        <w:jc w:val="center"/>
        <w:rPr>
          <w:rFonts w:ascii="Champagne &amp; Limousines" w:hAnsi="Champagne &amp; Limousines"/>
          <w:sz w:val="24"/>
          <w:szCs w:val="24"/>
        </w:rPr>
      </w:pPr>
      <w:r w:rsidRPr="00410D9E">
        <w:rPr>
          <w:rFonts w:ascii="Champagne &amp; Limousines" w:hAnsi="Champagne &amp; Limousines"/>
          <w:sz w:val="24"/>
          <w:szCs w:val="24"/>
          <w:u w:val="single"/>
        </w:rPr>
        <w:t>Les cigognes</w:t>
      </w:r>
      <w:r w:rsidRPr="00410D9E">
        <w:rPr>
          <w:rFonts w:ascii="Champagne &amp; Limousines" w:hAnsi="Champagne &amp; Limousines"/>
          <w:sz w:val="24"/>
          <w:szCs w:val="24"/>
        </w:rPr>
        <w:t xml:space="preserve"> </w:t>
      </w:r>
      <w:r w:rsidRPr="00410D9E">
        <w:rPr>
          <w:rFonts w:ascii="Champagne &amp; Limousines" w:hAnsi="Champagne &amp; Limousines"/>
          <w:b/>
          <w:sz w:val="24"/>
          <w:szCs w:val="24"/>
          <w:bdr w:val="single" w:sz="4" w:space="0" w:color="auto"/>
        </w:rPr>
        <w:t>sont</w:t>
      </w:r>
      <w:r w:rsidRPr="00410D9E">
        <w:rPr>
          <w:rFonts w:ascii="Champagne &amp; Limousines" w:hAnsi="Champagne &amp; Limousines"/>
          <w:sz w:val="24"/>
          <w:szCs w:val="24"/>
        </w:rPr>
        <w:t xml:space="preserve"> part</w:t>
      </w:r>
      <w:r w:rsidRPr="00410D9E">
        <w:rPr>
          <w:rFonts w:ascii="Champagne &amp; Limousines" w:hAnsi="Champagne &amp; Limousines"/>
          <w:b/>
          <w:sz w:val="24"/>
          <w:szCs w:val="24"/>
          <w:u w:val="single"/>
        </w:rPr>
        <w:t>ies</w:t>
      </w:r>
      <w:r w:rsidRPr="00410D9E">
        <w:rPr>
          <w:rFonts w:ascii="Champagne &amp; Limousines" w:hAnsi="Champagne &amp; Limousines"/>
          <w:sz w:val="24"/>
          <w:szCs w:val="24"/>
        </w:rPr>
        <w:t xml:space="preserve"> ce matin.</w:t>
      </w:r>
    </w:p>
    <w:p w:rsidR="00444AE6" w:rsidRDefault="00543663" w:rsidP="00444AE6">
      <w:pPr>
        <w:spacing w:after="0" w:line="240" w:lineRule="auto"/>
        <w:ind w:left="284" w:right="-1"/>
        <w:rPr>
          <w:rFonts w:ascii="Champagne &amp; Limousines" w:hAnsi="Champagne &amp; Limousines"/>
          <w:sz w:val="24"/>
          <w:szCs w:val="24"/>
        </w:rPr>
      </w:pPr>
      <w:r>
        <w:rPr>
          <w:rFonts w:ascii="Candara" w:hAnsi="Candara"/>
          <w:sz w:val="24"/>
          <w:szCs w:val="24"/>
        </w:rPr>
        <w:sym w:font="Wingdings 3" w:char="F061"/>
      </w:r>
      <w:r>
        <w:rPr>
          <w:rFonts w:ascii="Candara" w:hAnsi="Candara"/>
          <w:sz w:val="24"/>
          <w:szCs w:val="24"/>
        </w:rPr>
        <w:t xml:space="preserve"> </w:t>
      </w:r>
      <w:r w:rsidR="00E2771E">
        <w:rPr>
          <w:rFonts w:ascii="Candara" w:hAnsi="Candara"/>
          <w:sz w:val="24"/>
          <w:szCs w:val="24"/>
        </w:rPr>
        <w:t xml:space="preserve">Avec l’auxiliaire </w:t>
      </w:r>
      <w:r w:rsidR="00E2771E" w:rsidRPr="00410D9E">
        <w:rPr>
          <w:rFonts w:ascii="Candara" w:hAnsi="Candara"/>
          <w:smallCaps/>
          <w:shadow/>
          <w:sz w:val="24"/>
          <w:szCs w:val="24"/>
        </w:rPr>
        <w:t>avoir</w:t>
      </w:r>
      <w:r w:rsidR="00E2771E">
        <w:rPr>
          <w:rFonts w:ascii="Candara" w:hAnsi="Candara"/>
          <w:sz w:val="24"/>
          <w:szCs w:val="24"/>
        </w:rPr>
        <w:t xml:space="preserve">, </w:t>
      </w:r>
      <w:r w:rsidR="00E2771E" w:rsidRPr="00410D9E">
        <w:rPr>
          <w:rFonts w:ascii="Candara" w:hAnsi="Candara"/>
          <w:b/>
          <w:sz w:val="24"/>
          <w:szCs w:val="24"/>
        </w:rPr>
        <w:t xml:space="preserve">le participe passé </w:t>
      </w:r>
      <w:r w:rsidR="00E2771E" w:rsidRPr="00410D9E">
        <w:rPr>
          <w:rFonts w:ascii="Candara" w:hAnsi="Candara"/>
          <w:b/>
          <w:i/>
          <w:sz w:val="24"/>
          <w:szCs w:val="24"/>
        </w:rPr>
        <w:t>ne s’accorde jamais</w:t>
      </w:r>
      <w:r w:rsidR="00E2771E" w:rsidRPr="00410D9E">
        <w:rPr>
          <w:rFonts w:ascii="Candara" w:hAnsi="Candara"/>
          <w:b/>
          <w:sz w:val="24"/>
          <w:szCs w:val="24"/>
        </w:rPr>
        <w:t xml:space="preserve"> avec le sujet</w:t>
      </w:r>
      <w:r w:rsidR="00E2771E">
        <w:rPr>
          <w:rFonts w:ascii="Candara" w:hAnsi="Candara"/>
          <w:sz w:val="24"/>
          <w:szCs w:val="24"/>
        </w:rPr>
        <w:t xml:space="preserve"> : </w:t>
      </w:r>
      <w:r w:rsidR="00444AE6">
        <w:rPr>
          <w:rFonts w:ascii="Candara" w:hAnsi="Candara"/>
          <w:sz w:val="24"/>
          <w:szCs w:val="24"/>
        </w:rPr>
        <w:t xml:space="preserve">                    </w:t>
      </w:r>
      <w:r w:rsidR="00444AE6" w:rsidRPr="00410D9E">
        <w:rPr>
          <w:rFonts w:ascii="Champagne &amp; Limousines" w:hAnsi="Champagne &amp; Limousines"/>
          <w:sz w:val="24"/>
          <w:szCs w:val="24"/>
          <w:u w:val="single"/>
        </w:rPr>
        <w:t>Les cigognes</w:t>
      </w:r>
      <w:r w:rsidR="00444AE6" w:rsidRPr="00410D9E">
        <w:rPr>
          <w:rFonts w:ascii="Champagne &amp; Limousines" w:hAnsi="Champagne &amp; Limousines"/>
          <w:sz w:val="24"/>
          <w:szCs w:val="24"/>
        </w:rPr>
        <w:t xml:space="preserve"> </w:t>
      </w:r>
      <w:r w:rsidR="00444AE6" w:rsidRPr="00410D9E">
        <w:rPr>
          <w:rFonts w:ascii="Champagne &amp; Limousines" w:hAnsi="Champagne &amp; Limousines"/>
          <w:b/>
          <w:sz w:val="24"/>
          <w:szCs w:val="24"/>
          <w:bdr w:val="single" w:sz="4" w:space="0" w:color="auto"/>
        </w:rPr>
        <w:t>ont</w:t>
      </w:r>
      <w:r w:rsidR="00444AE6" w:rsidRPr="00410D9E">
        <w:rPr>
          <w:rFonts w:ascii="Champagne &amp; Limousines" w:hAnsi="Champagne &amp; Limousines"/>
          <w:sz w:val="24"/>
          <w:szCs w:val="24"/>
        </w:rPr>
        <w:t xml:space="preserve"> regagn</w:t>
      </w:r>
      <w:r w:rsidR="00444AE6" w:rsidRPr="00410D9E">
        <w:rPr>
          <w:rFonts w:ascii="Champagne &amp; Limousines" w:hAnsi="Champagne &amp; Limousines"/>
          <w:b/>
          <w:sz w:val="24"/>
          <w:szCs w:val="24"/>
          <w:u w:val="single"/>
        </w:rPr>
        <w:t>é</w:t>
      </w:r>
      <w:r w:rsidR="00444AE6" w:rsidRPr="00410D9E">
        <w:rPr>
          <w:rFonts w:ascii="Champagne &amp; Limousines" w:hAnsi="Champagne &amp; Limousines"/>
          <w:sz w:val="24"/>
          <w:szCs w:val="24"/>
        </w:rPr>
        <w:t xml:space="preserve"> l’Afrique</w:t>
      </w:r>
    </w:p>
    <w:p w:rsidR="00E2771E" w:rsidRDefault="00144EF7" w:rsidP="00E2771E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  <w:r w:rsidRPr="00144EF7">
        <w:rPr>
          <w:noProof/>
          <w:sz w:val="28"/>
          <w:szCs w:val="24"/>
          <w:lang w:eastAsia="fr-FR"/>
        </w:rPr>
        <w:pict>
          <v:shape id="_x0000_s1292" type="#_x0000_t32" style="position:absolute;left:0;text-align:left;margin-left:-15.3pt;margin-top:-4.45pt;width:0;height:8in;z-index:251798528" o:connectortype="straight" strokecolor="#4f81bd [3204]" strokeweight="1.5pt">
            <v:stroke dashstyle="1 1"/>
          </v:shape>
        </w:pict>
      </w:r>
    </w:p>
    <w:p w:rsidR="004E12EF" w:rsidRDefault="009D1460" w:rsidP="004E12EF">
      <w:pPr>
        <w:spacing w:after="0" w:line="240" w:lineRule="auto"/>
        <w:ind w:left="284" w:right="141"/>
        <w:rPr>
          <w:rFonts w:ascii="Cursive standard" w:hAnsi="Cursive standard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lastRenderedPageBreak/>
        <w:pict>
          <v:shape id="_x0000_s1316" type="#_x0000_t32" style="position:absolute;left:0;text-align:left;margin-left:-16.05pt;margin-top:-5.2pt;width:0;height:8in;z-index:251823104" o:connectortype="straight" strokecolor="#4f81bd [3204]" strokeweight="1.5pt">
            <v:stroke dashstyle="1 1"/>
          </v:shape>
        </w:pict>
      </w:r>
      <w:r w:rsidR="00821710">
        <w:rPr>
          <w:sz w:val="28"/>
          <w:szCs w:val="24"/>
        </w:rPr>
        <w:sym w:font="Wingdings" w:char="F082"/>
      </w:r>
      <w:r w:rsidR="004E12EF" w:rsidRPr="00C365CB">
        <w:rPr>
          <w:sz w:val="24"/>
          <w:szCs w:val="24"/>
        </w:rPr>
        <w:t xml:space="preserve"> </w:t>
      </w:r>
      <w:r w:rsidR="004E12EF" w:rsidRPr="00C365CB">
        <w:rPr>
          <w:rFonts w:ascii="Cursive standard" w:hAnsi="Cursive standard"/>
          <w:sz w:val="24"/>
          <w:szCs w:val="24"/>
        </w:rPr>
        <w:t xml:space="preserve"> </w:t>
      </w:r>
      <w:r w:rsidR="004E12EF">
        <w:rPr>
          <w:rFonts w:ascii="Cursive standard" w:hAnsi="Cursive standard"/>
          <w:sz w:val="24"/>
          <w:szCs w:val="24"/>
        </w:rPr>
        <w:t xml:space="preserve">Cherche le participe passé de ces verbes et classe-les dans le tableau. Pour t’aider, commence tes phrases par </w:t>
      </w:r>
      <w:r w:rsidR="004E12EF" w:rsidRPr="004E12EF">
        <w:rPr>
          <w:rFonts w:ascii="Antipasto" w:hAnsi="Antipasto"/>
          <w:sz w:val="24"/>
          <w:szCs w:val="24"/>
        </w:rPr>
        <w:t>«</w:t>
      </w:r>
      <w:r w:rsidR="004E12EF" w:rsidRPr="004E12EF">
        <w:rPr>
          <w:rFonts w:ascii="Cursive standard" w:hAnsi="Cursive standard"/>
          <w:sz w:val="24"/>
          <w:szCs w:val="24"/>
        </w:rPr>
        <w:t> </w:t>
      </w:r>
      <w:r w:rsidR="004E12EF" w:rsidRPr="004E12EF">
        <w:rPr>
          <w:rFonts w:ascii="Antipasto" w:hAnsi="Antipasto"/>
          <w:sz w:val="24"/>
          <w:szCs w:val="24"/>
        </w:rPr>
        <w:t>j’ai</w:t>
      </w:r>
      <w:r w:rsidR="004E12EF">
        <w:rPr>
          <w:rFonts w:ascii="Antipasto" w:hAnsi="Antipasto"/>
          <w:sz w:val="24"/>
          <w:szCs w:val="24"/>
        </w:rPr>
        <w:t xml:space="preserve"> </w:t>
      </w:r>
      <w:r w:rsidR="004E12EF" w:rsidRPr="004E12EF">
        <w:rPr>
          <w:rFonts w:ascii="Antipasto" w:hAnsi="Antipasto"/>
          <w:sz w:val="24"/>
          <w:szCs w:val="24"/>
        </w:rPr>
        <w:t>…</w:t>
      </w:r>
      <w:r w:rsidR="004E12EF" w:rsidRPr="004E12EF">
        <w:rPr>
          <w:rFonts w:ascii="Cursive standard" w:hAnsi="Cursive standard"/>
          <w:sz w:val="24"/>
          <w:szCs w:val="24"/>
        </w:rPr>
        <w:t> </w:t>
      </w:r>
      <w:r w:rsidR="004E12EF" w:rsidRPr="004E12EF">
        <w:rPr>
          <w:rFonts w:ascii="Antipasto" w:hAnsi="Antipasto"/>
          <w:sz w:val="24"/>
          <w:szCs w:val="24"/>
        </w:rPr>
        <w:t>»</w:t>
      </w:r>
      <w:r w:rsidR="004E12EF">
        <w:rPr>
          <w:rFonts w:ascii="Cursive standard" w:hAnsi="Cursive standard"/>
          <w:sz w:val="24"/>
          <w:szCs w:val="24"/>
        </w:rPr>
        <w:t xml:space="preserve"> ou </w:t>
      </w:r>
      <w:r w:rsidR="004E12EF" w:rsidRPr="004E12EF">
        <w:rPr>
          <w:rFonts w:ascii="Antipasto" w:hAnsi="Antipasto"/>
          <w:sz w:val="24"/>
          <w:szCs w:val="24"/>
        </w:rPr>
        <w:t>«</w:t>
      </w:r>
      <w:r w:rsidR="004E12EF" w:rsidRPr="004E12EF">
        <w:rPr>
          <w:rFonts w:ascii="Cursive standard" w:hAnsi="Cursive standard"/>
          <w:sz w:val="24"/>
          <w:szCs w:val="24"/>
        </w:rPr>
        <w:t> </w:t>
      </w:r>
      <w:r w:rsidR="004E12EF" w:rsidRPr="004E12EF">
        <w:rPr>
          <w:rFonts w:ascii="Antipasto" w:hAnsi="Antipasto"/>
          <w:sz w:val="24"/>
          <w:szCs w:val="24"/>
        </w:rPr>
        <w:t>je suis</w:t>
      </w:r>
      <w:r w:rsidR="004E12EF">
        <w:rPr>
          <w:rFonts w:ascii="Antipasto" w:hAnsi="Antipasto"/>
          <w:sz w:val="24"/>
          <w:szCs w:val="24"/>
        </w:rPr>
        <w:t xml:space="preserve"> </w:t>
      </w:r>
      <w:r w:rsidR="004E12EF" w:rsidRPr="004E12EF">
        <w:rPr>
          <w:rFonts w:ascii="Antipasto" w:hAnsi="Antipasto"/>
          <w:sz w:val="24"/>
          <w:szCs w:val="24"/>
        </w:rPr>
        <w:t>…</w:t>
      </w:r>
      <w:r w:rsidR="004E12EF" w:rsidRPr="004E12EF">
        <w:rPr>
          <w:rFonts w:ascii="Cursive standard" w:hAnsi="Cursive standard"/>
          <w:sz w:val="24"/>
          <w:szCs w:val="24"/>
        </w:rPr>
        <w:t> </w:t>
      </w:r>
      <w:r w:rsidR="004E12EF" w:rsidRPr="004E12EF">
        <w:rPr>
          <w:rFonts w:ascii="Antipasto" w:hAnsi="Antipasto"/>
          <w:sz w:val="24"/>
          <w:szCs w:val="24"/>
        </w:rPr>
        <w:t>»</w:t>
      </w:r>
    </w:p>
    <w:p w:rsidR="004E12EF" w:rsidRDefault="004E12EF" w:rsidP="004E12EF">
      <w:pPr>
        <w:spacing w:after="0" w:line="240" w:lineRule="auto"/>
        <w:ind w:right="283"/>
        <w:jc w:val="center"/>
        <w:rPr>
          <w:rFonts w:ascii="Candara" w:hAnsi="Candara"/>
          <w:sz w:val="24"/>
          <w:szCs w:val="24"/>
        </w:rPr>
      </w:pPr>
      <w:proofErr w:type="gramStart"/>
      <w:r>
        <w:rPr>
          <w:rFonts w:ascii="Candara" w:hAnsi="Candara"/>
          <w:sz w:val="24"/>
          <w:szCs w:val="24"/>
        </w:rPr>
        <w:t>faire</w:t>
      </w:r>
      <w:proofErr w:type="gramEnd"/>
      <w:r>
        <w:rPr>
          <w:rFonts w:ascii="Candara" w:hAnsi="Candara"/>
          <w:sz w:val="24"/>
          <w:szCs w:val="24"/>
        </w:rPr>
        <w:t xml:space="preserve"> – partir – venir – prendre – courir – sentir – dire – écrire - apprendre</w:t>
      </w:r>
    </w:p>
    <w:p w:rsidR="004E12EF" w:rsidRDefault="004E12EF" w:rsidP="004E12EF">
      <w:pPr>
        <w:spacing w:after="0" w:line="240" w:lineRule="auto"/>
        <w:ind w:right="283"/>
        <w:jc w:val="center"/>
        <w:rPr>
          <w:rFonts w:ascii="Candara" w:hAnsi="Candara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948"/>
        <w:gridCol w:w="1948"/>
        <w:gridCol w:w="1949"/>
        <w:gridCol w:w="1949"/>
      </w:tblGrid>
      <w:tr w:rsidR="004E12EF" w:rsidTr="009E113D">
        <w:tc>
          <w:tcPr>
            <w:tcW w:w="1948" w:type="dxa"/>
          </w:tcPr>
          <w:p w:rsidR="004E12EF" w:rsidRPr="00E53ADB" w:rsidRDefault="004E12EF" w:rsidP="009E113D">
            <w:pPr>
              <w:ind w:right="283"/>
              <w:jc w:val="center"/>
              <w:rPr>
                <w:rFonts w:ascii="Candara" w:hAnsi="Candara"/>
                <w:sz w:val="28"/>
                <w:szCs w:val="24"/>
              </w:rPr>
            </w:pPr>
            <w:r w:rsidRPr="00E53ADB">
              <w:rPr>
                <w:rFonts w:ascii="Candara" w:hAnsi="Candara"/>
                <w:sz w:val="28"/>
                <w:szCs w:val="24"/>
              </w:rPr>
              <w:t>-</w:t>
            </w:r>
            <w:r>
              <w:rPr>
                <w:rFonts w:ascii="Candara" w:hAnsi="Candara"/>
                <w:sz w:val="28"/>
                <w:szCs w:val="24"/>
              </w:rPr>
              <w:t xml:space="preserve"> </w:t>
            </w:r>
            <w:r w:rsidRPr="00E53ADB">
              <w:rPr>
                <w:rFonts w:ascii="Candara" w:hAnsi="Candara"/>
                <w:sz w:val="28"/>
                <w:szCs w:val="24"/>
              </w:rPr>
              <w:t>i</w:t>
            </w:r>
          </w:p>
        </w:tc>
        <w:tc>
          <w:tcPr>
            <w:tcW w:w="1948" w:type="dxa"/>
          </w:tcPr>
          <w:p w:rsidR="004E12EF" w:rsidRPr="00E53ADB" w:rsidRDefault="004E12EF" w:rsidP="009E113D">
            <w:pPr>
              <w:ind w:right="283"/>
              <w:jc w:val="center"/>
              <w:rPr>
                <w:rFonts w:ascii="Candara" w:hAnsi="Candara"/>
                <w:sz w:val="28"/>
                <w:szCs w:val="24"/>
              </w:rPr>
            </w:pPr>
            <w:r w:rsidRPr="00E53ADB">
              <w:rPr>
                <w:rFonts w:ascii="Candara" w:hAnsi="Candara"/>
                <w:sz w:val="28"/>
                <w:szCs w:val="24"/>
              </w:rPr>
              <w:t>-</w:t>
            </w:r>
            <w:r>
              <w:rPr>
                <w:rFonts w:ascii="Candara" w:hAnsi="Candara"/>
                <w:sz w:val="28"/>
                <w:szCs w:val="24"/>
              </w:rPr>
              <w:t xml:space="preserve"> </w:t>
            </w:r>
            <w:r w:rsidRPr="00E53ADB">
              <w:rPr>
                <w:rFonts w:ascii="Candara" w:hAnsi="Candara"/>
                <w:sz w:val="28"/>
                <w:szCs w:val="24"/>
              </w:rPr>
              <w:t>u</w:t>
            </w:r>
          </w:p>
        </w:tc>
        <w:tc>
          <w:tcPr>
            <w:tcW w:w="1949" w:type="dxa"/>
          </w:tcPr>
          <w:p w:rsidR="004E12EF" w:rsidRPr="00E53ADB" w:rsidRDefault="004E12EF" w:rsidP="009E113D">
            <w:pPr>
              <w:ind w:right="283"/>
              <w:jc w:val="center"/>
              <w:rPr>
                <w:rFonts w:ascii="Candara" w:hAnsi="Candara"/>
                <w:sz w:val="28"/>
                <w:szCs w:val="24"/>
              </w:rPr>
            </w:pPr>
            <w:r w:rsidRPr="00E53ADB">
              <w:rPr>
                <w:rFonts w:ascii="Candara" w:hAnsi="Candara"/>
                <w:sz w:val="28"/>
                <w:szCs w:val="24"/>
              </w:rPr>
              <w:t>-</w:t>
            </w:r>
            <w:r>
              <w:rPr>
                <w:rFonts w:ascii="Candara" w:hAnsi="Candara"/>
                <w:sz w:val="28"/>
                <w:szCs w:val="24"/>
              </w:rPr>
              <w:t xml:space="preserve"> </w:t>
            </w:r>
            <w:r w:rsidRPr="00E53ADB">
              <w:rPr>
                <w:rFonts w:ascii="Candara" w:hAnsi="Candara"/>
                <w:sz w:val="28"/>
                <w:szCs w:val="24"/>
              </w:rPr>
              <w:t>s</w:t>
            </w:r>
          </w:p>
        </w:tc>
        <w:tc>
          <w:tcPr>
            <w:tcW w:w="1949" w:type="dxa"/>
          </w:tcPr>
          <w:p w:rsidR="004E12EF" w:rsidRPr="00E53ADB" w:rsidRDefault="004E12EF" w:rsidP="009E113D">
            <w:pPr>
              <w:ind w:right="283"/>
              <w:jc w:val="center"/>
              <w:rPr>
                <w:rFonts w:ascii="Candara" w:hAnsi="Candara"/>
                <w:sz w:val="28"/>
                <w:szCs w:val="24"/>
              </w:rPr>
            </w:pPr>
            <w:r w:rsidRPr="00E53ADB">
              <w:rPr>
                <w:rFonts w:ascii="Candara" w:hAnsi="Candara"/>
                <w:sz w:val="28"/>
                <w:szCs w:val="24"/>
              </w:rPr>
              <w:t>-</w:t>
            </w:r>
            <w:r>
              <w:rPr>
                <w:rFonts w:ascii="Candara" w:hAnsi="Candara"/>
                <w:sz w:val="28"/>
                <w:szCs w:val="24"/>
              </w:rPr>
              <w:t xml:space="preserve"> </w:t>
            </w:r>
            <w:r w:rsidRPr="00E53ADB">
              <w:rPr>
                <w:rFonts w:ascii="Candara" w:hAnsi="Candara"/>
                <w:sz w:val="28"/>
                <w:szCs w:val="24"/>
              </w:rPr>
              <w:t>t</w:t>
            </w:r>
          </w:p>
        </w:tc>
      </w:tr>
      <w:tr w:rsidR="004E12EF" w:rsidTr="009E113D">
        <w:tc>
          <w:tcPr>
            <w:tcW w:w="1948" w:type="dxa"/>
          </w:tcPr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948" w:type="dxa"/>
          </w:tcPr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949" w:type="dxa"/>
          </w:tcPr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</w:tc>
        <w:tc>
          <w:tcPr>
            <w:tcW w:w="1949" w:type="dxa"/>
          </w:tcPr>
          <w:p w:rsidR="004E12EF" w:rsidRDefault="004E12EF" w:rsidP="009E113D">
            <w:pPr>
              <w:ind w:right="283"/>
              <w:jc w:val="center"/>
              <w:rPr>
                <w:rFonts w:ascii="Candara" w:hAnsi="Candara"/>
                <w:sz w:val="24"/>
                <w:szCs w:val="24"/>
              </w:rPr>
            </w:pPr>
          </w:p>
        </w:tc>
      </w:tr>
    </w:tbl>
    <w:p w:rsidR="004E12EF" w:rsidRDefault="004E12EF" w:rsidP="004E12EF">
      <w:pPr>
        <w:spacing w:after="0" w:line="240" w:lineRule="auto"/>
        <w:ind w:right="283"/>
        <w:jc w:val="center"/>
        <w:rPr>
          <w:rFonts w:ascii="Candara" w:hAnsi="Candara"/>
          <w:sz w:val="24"/>
          <w:szCs w:val="24"/>
        </w:rPr>
      </w:pPr>
    </w:p>
    <w:p w:rsidR="00D95FB7" w:rsidRDefault="00821710" w:rsidP="00D95FB7">
      <w:pPr>
        <w:spacing w:after="0" w:line="240" w:lineRule="auto"/>
        <w:ind w:left="284"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="00D95FB7" w:rsidRPr="00C365CB">
        <w:rPr>
          <w:sz w:val="24"/>
          <w:szCs w:val="24"/>
        </w:rPr>
        <w:t xml:space="preserve"> </w:t>
      </w:r>
      <w:r w:rsidR="00D95FB7" w:rsidRPr="00C365CB">
        <w:rPr>
          <w:rFonts w:ascii="Cursive standard" w:hAnsi="Cursive standard"/>
          <w:sz w:val="24"/>
          <w:szCs w:val="24"/>
        </w:rPr>
        <w:t xml:space="preserve"> </w:t>
      </w:r>
      <w:r w:rsidR="00D95FB7">
        <w:rPr>
          <w:rFonts w:ascii="Cursive standard" w:hAnsi="Cursive standard"/>
          <w:sz w:val="24"/>
          <w:szCs w:val="24"/>
        </w:rPr>
        <w:t>Pour chaque phrase, encadre l’auxiliaire et souligne le sujet. Puis, réécris la phrase avec le participe passé qui convient.</w:t>
      </w:r>
    </w:p>
    <w:p w:rsidR="00D95FB7" w:rsidRPr="00EE37A3" w:rsidRDefault="00D95FB7" w:rsidP="00D95FB7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  <w:r w:rsidRPr="00EE37A3">
        <w:rPr>
          <w:rFonts w:ascii="Champagne &amp; Limousines" w:hAnsi="Champagne &amp; Limousines"/>
          <w:sz w:val="24"/>
          <w:szCs w:val="24"/>
          <w:u w:val="single"/>
        </w:rPr>
        <w:t>Ex :</w:t>
      </w:r>
      <w:r w:rsidRPr="00EE37A3">
        <w:rPr>
          <w:rFonts w:ascii="Champagne &amp; Limousines" w:hAnsi="Champagne &amp; Limousines"/>
          <w:sz w:val="24"/>
          <w:szCs w:val="24"/>
        </w:rPr>
        <w:t xml:space="preserve"> Ma </w:t>
      </w:r>
      <w:proofErr w:type="spellStart"/>
      <w:r w:rsidRPr="00EE37A3">
        <w:rPr>
          <w:rFonts w:ascii="Champagne &amp; Limousines" w:hAnsi="Champagne &amp; Limousines"/>
          <w:sz w:val="24"/>
          <w:szCs w:val="24"/>
        </w:rPr>
        <w:t>soeur</w:t>
      </w:r>
      <w:proofErr w:type="spellEnd"/>
      <w:r w:rsidRPr="00EE37A3">
        <w:rPr>
          <w:rFonts w:ascii="Champagne &amp; Limousines" w:hAnsi="Champagne &amp; Limousines"/>
          <w:sz w:val="24"/>
          <w:szCs w:val="24"/>
        </w:rPr>
        <w:t xml:space="preserve"> est (revenu – revenue)</w:t>
      </w:r>
    </w:p>
    <w:p w:rsidR="00D95FB7" w:rsidRPr="00EE37A3" w:rsidRDefault="00D95FB7" w:rsidP="00D95FB7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sz w:val="24"/>
          <w:szCs w:val="24"/>
        </w:rPr>
        <w:sym w:font="Wingdings" w:char="F0E0"/>
      </w:r>
      <w:r>
        <w:rPr>
          <w:rFonts w:ascii="Champagne &amp; Limousines" w:hAnsi="Champagne &amp; Limousines"/>
          <w:sz w:val="24"/>
          <w:szCs w:val="24"/>
        </w:rPr>
        <w:t xml:space="preserve"> </w:t>
      </w:r>
      <w:r w:rsidRPr="00EE37A3">
        <w:rPr>
          <w:rFonts w:ascii="Champagne &amp; Limousines" w:hAnsi="Champagne &amp; Limousines"/>
          <w:sz w:val="24"/>
          <w:szCs w:val="24"/>
          <w:u w:val="single"/>
        </w:rPr>
        <w:t>Ma sœur</w:t>
      </w:r>
      <w:r w:rsidRPr="00EE37A3">
        <w:rPr>
          <w:rFonts w:ascii="Champagne &amp; Limousines" w:hAnsi="Champagne &amp; Limousines"/>
          <w:sz w:val="24"/>
          <w:szCs w:val="24"/>
        </w:rPr>
        <w:t xml:space="preserve"> </w:t>
      </w:r>
      <w:r w:rsidRPr="00EE37A3">
        <w:rPr>
          <w:rFonts w:ascii="Champagne &amp; Limousines" w:hAnsi="Champagne &amp; Limousines"/>
          <w:sz w:val="24"/>
          <w:szCs w:val="24"/>
          <w:bdr w:val="single" w:sz="4" w:space="0" w:color="auto"/>
        </w:rPr>
        <w:t>est</w:t>
      </w:r>
      <w:r w:rsidRPr="00EE37A3">
        <w:rPr>
          <w:rFonts w:ascii="Champagne &amp; Limousines" w:hAnsi="Champagne &amp; Limousines"/>
          <w:sz w:val="24"/>
          <w:szCs w:val="24"/>
        </w:rPr>
        <w:t xml:space="preserve"> </w:t>
      </w:r>
      <w:r w:rsidRPr="00EE37A3">
        <w:rPr>
          <w:rFonts w:ascii="Champagne &amp; Limousines" w:hAnsi="Champagne &amp; Limousines"/>
          <w:b/>
          <w:sz w:val="24"/>
          <w:szCs w:val="24"/>
        </w:rPr>
        <w:t>revenue</w:t>
      </w:r>
      <w:r w:rsidRPr="00EE37A3">
        <w:rPr>
          <w:rFonts w:ascii="Champagne &amp; Limousines" w:hAnsi="Champagne &amp; Limousines"/>
          <w:sz w:val="24"/>
          <w:szCs w:val="24"/>
        </w:rPr>
        <w:t>.</w:t>
      </w:r>
    </w:p>
    <w:p w:rsidR="00D95FB7" w:rsidRDefault="00D95FB7" w:rsidP="00D95FB7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</w:p>
    <w:p w:rsidR="00D95FB7" w:rsidRPr="00EE37A3" w:rsidRDefault="00D95FB7" w:rsidP="004E12EF">
      <w:pPr>
        <w:pStyle w:val="ListParagraph"/>
        <w:numPr>
          <w:ilvl w:val="0"/>
          <w:numId w:val="14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Ma balle est (tombé – tombée) chez les voisins.</w:t>
      </w:r>
    </w:p>
    <w:p w:rsidR="00D95FB7" w:rsidRPr="00EE37A3" w:rsidRDefault="00D95FB7" w:rsidP="004E12EF">
      <w:pPr>
        <w:pStyle w:val="ListParagraph"/>
        <w:numPr>
          <w:ilvl w:val="0"/>
          <w:numId w:val="14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Mes frères sont (resté – restés) à l’étude.</w:t>
      </w:r>
    </w:p>
    <w:p w:rsidR="00D95FB7" w:rsidRPr="00EE37A3" w:rsidRDefault="00D95FB7" w:rsidP="004E12EF">
      <w:pPr>
        <w:pStyle w:val="ListParagraph"/>
        <w:numPr>
          <w:ilvl w:val="0"/>
          <w:numId w:val="14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Ma mère a (couvert – couverte) mes livres.</w:t>
      </w:r>
    </w:p>
    <w:p w:rsidR="00D95FB7" w:rsidRDefault="00144EF7" w:rsidP="004E12EF">
      <w:pPr>
        <w:pStyle w:val="ListParagraph"/>
        <w:numPr>
          <w:ilvl w:val="0"/>
          <w:numId w:val="14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en-US"/>
        </w:rPr>
        <w:pict>
          <v:shape id="_x0000_s1291" type="#_x0000_t202" style="position:absolute;left:0;text-align:left;margin-left:4.05pt;margin-top:19.3pt;width:23.55pt;height:20.6pt;z-index:251797504;mso-width-relative:margin;mso-height-relative:margin" stroked="f">
            <v:textbox>
              <w:txbxContent>
                <w:p w:rsidR="004E12EF" w:rsidRDefault="004E12EF" w:rsidP="004E12EF">
                  <w:r>
                    <w:sym w:font="Wingdings" w:char="F022"/>
                  </w:r>
                </w:p>
              </w:txbxContent>
            </v:textbox>
          </v:shape>
        </w:pict>
      </w:r>
      <w:r w:rsidRPr="00144EF7">
        <w:rPr>
          <w:noProof/>
          <w:sz w:val="28"/>
          <w:szCs w:val="24"/>
          <w:lang w:eastAsia="fr-FR"/>
        </w:rPr>
        <w:pict>
          <v:shape id="_x0000_s1290" type="#_x0000_t32" style="position:absolute;left:0;text-align:left;margin-left:25.2pt;margin-top:29.8pt;width:356.85pt;height:0;z-index:251796480" o:connectortype="straight">
            <v:stroke dashstyle="dash"/>
          </v:shape>
        </w:pict>
      </w:r>
      <w:r w:rsidR="00D95FB7" w:rsidRPr="00EE37A3">
        <w:rPr>
          <w:rFonts w:ascii="Candara" w:hAnsi="Candara"/>
          <w:sz w:val="24"/>
          <w:szCs w:val="24"/>
        </w:rPr>
        <w:t>Les joueurs ont (perdu – perdus) la partie.</w:t>
      </w:r>
    </w:p>
    <w:p w:rsidR="004E12EF" w:rsidRPr="004E12EF" w:rsidRDefault="004E12EF" w:rsidP="004E12EF">
      <w:pPr>
        <w:spacing w:after="0" w:line="360" w:lineRule="auto"/>
        <w:ind w:left="646" w:right="142"/>
        <w:rPr>
          <w:rFonts w:ascii="Candara" w:hAnsi="Candara"/>
          <w:sz w:val="24"/>
          <w:szCs w:val="24"/>
        </w:rPr>
      </w:pPr>
    </w:p>
    <w:p w:rsidR="00D95FB7" w:rsidRDefault="00D95FB7" w:rsidP="00D95FB7">
      <w:pPr>
        <w:spacing w:after="0" w:line="240" w:lineRule="auto"/>
        <w:ind w:left="284" w:right="141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 w:rsidR="00444AE6">
        <w:rPr>
          <w:rFonts w:ascii="Cursive standard" w:hAnsi="Cursive standard"/>
          <w:sz w:val="24"/>
          <w:szCs w:val="24"/>
        </w:rPr>
        <w:t>Pour chaque phrase, encadre l’auxiliaire et souligne le sujet. Puis, r</w:t>
      </w:r>
      <w:r>
        <w:rPr>
          <w:rFonts w:ascii="Cursive standard" w:hAnsi="Cursive standard"/>
          <w:sz w:val="24"/>
          <w:szCs w:val="24"/>
        </w:rPr>
        <w:t>ecopie les phrases au passé composé en les complétant par le participe passé du verbe entre parenthèse. Fais les accords nécessaires.</w:t>
      </w:r>
    </w:p>
    <w:p w:rsidR="00D95FB7" w:rsidRDefault="00D95FB7" w:rsidP="00D95FB7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  <w:r w:rsidRPr="00EE37A3">
        <w:rPr>
          <w:rFonts w:ascii="Champagne &amp; Limousines" w:hAnsi="Champagne &amp; Limousines"/>
          <w:sz w:val="24"/>
          <w:szCs w:val="24"/>
          <w:u w:val="single"/>
        </w:rPr>
        <w:t>Ex :</w:t>
      </w:r>
      <w:r w:rsidRPr="00EE37A3">
        <w:rPr>
          <w:rFonts w:ascii="Champagne &amp; Limousines" w:hAnsi="Champagne &amp; Limousines"/>
          <w:sz w:val="24"/>
          <w:szCs w:val="24"/>
        </w:rPr>
        <w:t xml:space="preserve"> </w:t>
      </w:r>
      <w:r>
        <w:rPr>
          <w:rFonts w:ascii="Champagne &amp; Limousines" w:hAnsi="Champagne &amp; Limousines"/>
          <w:sz w:val="24"/>
          <w:szCs w:val="24"/>
        </w:rPr>
        <w:t>Les employés sont (partir).</w:t>
      </w:r>
    </w:p>
    <w:p w:rsidR="00D95FB7" w:rsidRDefault="00D95FB7" w:rsidP="00D95FB7">
      <w:pPr>
        <w:spacing w:after="0" w:line="240" w:lineRule="auto"/>
        <w:ind w:left="284" w:right="141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sz w:val="24"/>
          <w:szCs w:val="24"/>
        </w:rPr>
        <w:sym w:font="Wingdings" w:char="F0E0"/>
      </w:r>
      <w:r>
        <w:rPr>
          <w:rFonts w:ascii="Champagne &amp; Limousines" w:hAnsi="Champagne &amp; Limousines"/>
          <w:sz w:val="24"/>
          <w:szCs w:val="24"/>
        </w:rPr>
        <w:t xml:space="preserve"> </w:t>
      </w:r>
      <w:r w:rsidRPr="00EE37A3">
        <w:rPr>
          <w:rFonts w:ascii="Champagne &amp; Limousines" w:hAnsi="Champagne &amp; Limousines"/>
          <w:sz w:val="24"/>
          <w:szCs w:val="24"/>
          <w:u w:val="single"/>
        </w:rPr>
        <w:t>Les employés</w:t>
      </w:r>
      <w:r w:rsidRPr="00EE37A3">
        <w:rPr>
          <w:rFonts w:ascii="Champagne &amp; Limousines" w:hAnsi="Champagne &amp; Limousines"/>
          <w:sz w:val="24"/>
          <w:szCs w:val="24"/>
        </w:rPr>
        <w:t xml:space="preserve"> </w:t>
      </w:r>
      <w:r w:rsidRPr="00EE37A3">
        <w:rPr>
          <w:rFonts w:ascii="Champagne &amp; Limousines" w:hAnsi="Champagne &amp; Limousines"/>
          <w:sz w:val="24"/>
          <w:szCs w:val="24"/>
          <w:bdr w:val="single" w:sz="4" w:space="0" w:color="auto"/>
        </w:rPr>
        <w:t>sont</w:t>
      </w:r>
      <w:r w:rsidRPr="00EE37A3">
        <w:rPr>
          <w:rFonts w:ascii="Champagne &amp; Limousines" w:hAnsi="Champagne &amp; Limousines"/>
          <w:sz w:val="24"/>
          <w:szCs w:val="24"/>
        </w:rPr>
        <w:t xml:space="preserve"> parti</w:t>
      </w:r>
      <w:r w:rsidRPr="00EE37A3">
        <w:rPr>
          <w:rFonts w:ascii="Champagne &amp; Limousines" w:hAnsi="Champagne &amp; Limousines"/>
          <w:b/>
          <w:sz w:val="24"/>
          <w:szCs w:val="24"/>
        </w:rPr>
        <w:t>s</w:t>
      </w:r>
      <w:r w:rsidRPr="00EE37A3">
        <w:rPr>
          <w:rFonts w:ascii="Champagne &amp; Limousines" w:hAnsi="Champagne &amp; Limousines"/>
          <w:sz w:val="24"/>
          <w:szCs w:val="24"/>
        </w:rPr>
        <w:t>.</w:t>
      </w:r>
    </w:p>
    <w:p w:rsidR="00D95FB7" w:rsidRDefault="00D95FB7" w:rsidP="00D95FB7">
      <w:pPr>
        <w:spacing w:after="0" w:line="240" w:lineRule="auto"/>
        <w:ind w:left="284" w:right="141"/>
        <w:rPr>
          <w:rFonts w:ascii="Candara" w:hAnsi="Candara"/>
          <w:sz w:val="24"/>
          <w:szCs w:val="24"/>
        </w:rPr>
      </w:pPr>
    </w:p>
    <w:p w:rsidR="00D95FB7" w:rsidRPr="00EE37A3" w:rsidRDefault="00D95FB7" w:rsidP="00444AE6">
      <w:pPr>
        <w:pStyle w:val="ListParagraph"/>
        <w:numPr>
          <w:ilvl w:val="0"/>
          <w:numId w:val="15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La jument et son poulain sont (venir) dans le pré.</w:t>
      </w:r>
    </w:p>
    <w:p w:rsidR="00D95FB7" w:rsidRPr="00EE37A3" w:rsidRDefault="00D95FB7" w:rsidP="00444AE6">
      <w:pPr>
        <w:pStyle w:val="ListParagraph"/>
        <w:numPr>
          <w:ilvl w:val="0"/>
          <w:numId w:val="15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Les ouvriers ont (faire) des travaux.</w:t>
      </w:r>
    </w:p>
    <w:p w:rsidR="00D95FB7" w:rsidRPr="00EE37A3" w:rsidRDefault="00D95FB7" w:rsidP="00444AE6">
      <w:pPr>
        <w:pStyle w:val="ListParagraph"/>
        <w:numPr>
          <w:ilvl w:val="0"/>
          <w:numId w:val="15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Les arbres se sont (courber) à cause du vent.</w:t>
      </w:r>
    </w:p>
    <w:p w:rsidR="00D95FB7" w:rsidRDefault="00D95FB7" w:rsidP="00444AE6">
      <w:pPr>
        <w:pStyle w:val="ListParagraph"/>
        <w:numPr>
          <w:ilvl w:val="0"/>
          <w:numId w:val="15"/>
        </w:numPr>
        <w:spacing w:after="0" w:line="360" w:lineRule="auto"/>
        <w:ind w:left="1003" w:right="142" w:hanging="357"/>
        <w:rPr>
          <w:rFonts w:ascii="Candara" w:hAnsi="Candara"/>
          <w:sz w:val="24"/>
          <w:szCs w:val="24"/>
        </w:rPr>
      </w:pPr>
      <w:r w:rsidRPr="00EE37A3">
        <w:rPr>
          <w:rFonts w:ascii="Candara" w:hAnsi="Candara"/>
          <w:sz w:val="24"/>
          <w:szCs w:val="24"/>
        </w:rPr>
        <w:t>Le</w:t>
      </w:r>
      <w:r w:rsidR="00444AE6">
        <w:rPr>
          <w:rFonts w:ascii="Candara" w:hAnsi="Candara"/>
          <w:sz w:val="24"/>
          <w:szCs w:val="24"/>
        </w:rPr>
        <w:t>s</w:t>
      </w:r>
      <w:r w:rsidRPr="00EE37A3">
        <w:rPr>
          <w:rFonts w:ascii="Candara" w:hAnsi="Candara"/>
          <w:sz w:val="24"/>
          <w:szCs w:val="24"/>
        </w:rPr>
        <w:t xml:space="preserve"> musicien </w:t>
      </w:r>
      <w:r w:rsidR="00444AE6">
        <w:rPr>
          <w:rFonts w:ascii="Candara" w:hAnsi="Candara"/>
          <w:sz w:val="24"/>
          <w:szCs w:val="24"/>
        </w:rPr>
        <w:t>ont</w:t>
      </w:r>
      <w:r w:rsidRPr="00EE37A3">
        <w:rPr>
          <w:rFonts w:ascii="Candara" w:hAnsi="Candara"/>
          <w:sz w:val="24"/>
          <w:szCs w:val="24"/>
        </w:rPr>
        <w:t xml:space="preserve"> (enregistrer) </w:t>
      </w:r>
      <w:r w:rsidR="00444AE6">
        <w:rPr>
          <w:rFonts w:ascii="Candara" w:hAnsi="Candara"/>
          <w:sz w:val="24"/>
          <w:szCs w:val="24"/>
        </w:rPr>
        <w:t>leurs</w:t>
      </w:r>
      <w:r w:rsidRPr="00EE37A3">
        <w:rPr>
          <w:rFonts w:ascii="Candara" w:hAnsi="Candara"/>
          <w:sz w:val="24"/>
          <w:szCs w:val="24"/>
        </w:rPr>
        <w:t xml:space="preserve"> chansons sur </w:t>
      </w:r>
      <w:r w:rsidR="00444AE6">
        <w:rPr>
          <w:rFonts w:ascii="Candara" w:hAnsi="Candara"/>
          <w:sz w:val="24"/>
          <w:szCs w:val="24"/>
        </w:rPr>
        <w:t xml:space="preserve">un </w:t>
      </w:r>
      <w:r w:rsidRPr="00EE37A3">
        <w:rPr>
          <w:rFonts w:ascii="Candara" w:hAnsi="Candara"/>
          <w:sz w:val="24"/>
          <w:szCs w:val="24"/>
        </w:rPr>
        <w:t>ordinateur.</w:t>
      </w:r>
    </w:p>
    <w:p w:rsidR="00492674" w:rsidRDefault="00492674" w:rsidP="00492674">
      <w:pPr>
        <w:pStyle w:val="ListParagraph"/>
        <w:spacing w:after="0" w:line="360" w:lineRule="auto"/>
        <w:ind w:left="1003" w:right="142"/>
        <w:rPr>
          <w:rFonts w:ascii="Candara" w:hAnsi="Candara"/>
          <w:sz w:val="24"/>
          <w:szCs w:val="24"/>
        </w:rPr>
      </w:pPr>
    </w:p>
    <w:p w:rsidR="00A7612A" w:rsidRDefault="00144EF7" w:rsidP="00A7612A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 w:rsidRPr="00144EF7">
        <w:rPr>
          <w:rFonts w:ascii="Candara" w:hAnsi="Candara"/>
          <w:noProof/>
          <w:sz w:val="24"/>
          <w:szCs w:val="24"/>
          <w:lang w:eastAsia="fr-FR"/>
        </w:rPr>
        <w:lastRenderedPageBreak/>
        <w:pict>
          <v:shape id="_x0000_s1309" type="#_x0000_t32" style="position:absolute;left:0;text-align:left;margin-left:395.7pt;margin-top:-2.2pt;width:0;height:8in;z-index:251817984" o:connectortype="straight" strokecolor="#4f81bd [3204]" strokeweight="1.5pt">
            <v:stroke dashstyle="1 1"/>
          </v:shape>
        </w:pict>
      </w:r>
      <w:r w:rsidRPr="00144EF7">
        <w:rPr>
          <w:noProof/>
          <w:lang w:eastAsia="fr-FR"/>
        </w:rPr>
        <w:pict>
          <v:roundrect id="_x0000_s1295" style="position:absolute;left:0;text-align:left;margin-left:10.2pt;margin-top:-9.65pt;width:270pt;height:46.3pt;z-index:251801600;v-text-anchor:middle" arcsize=".5" strokecolor="#4f81bd [3204]">
            <v:stroke dashstyle="dash"/>
            <v:textbox style="mso-next-textbox:#_x0000_s1295">
              <w:txbxContent>
                <w:p w:rsidR="00A7612A" w:rsidRPr="00463774" w:rsidRDefault="00A7612A" w:rsidP="00A7612A">
                  <w:pPr>
                    <w:spacing w:after="0" w:line="240" w:lineRule="auto"/>
                    <w:ind w:left="708" w:right="-166" w:hanging="850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Le passé composé et l’accord du participe passé avec avoir et être.</w:t>
                  </w:r>
                </w:p>
              </w:txbxContent>
            </v:textbox>
          </v:roundrect>
        </w:pict>
      </w:r>
      <w:r w:rsidRPr="00144EF7">
        <w:rPr>
          <w:noProof/>
          <w:lang w:eastAsia="fr-FR"/>
        </w:rPr>
        <w:pict>
          <v:roundrect id="_x0000_s1296" style="position:absolute;left:0;text-align:left;margin-left:292.95pt;margin-top:.25pt;width:70.45pt;height:28.05pt;z-index:251802624" arcsize=".5" fillcolor="#dbe5f1 [660]" strokecolor="#4f81bd [3204]" strokeweight="5pt">
            <v:stroke linestyle="thickThin"/>
            <v:shadow color="#868686"/>
            <v:textbox style="mso-next-textbox:#_x0000_s1296">
              <w:txbxContent>
                <w:p w:rsidR="00A7612A" w:rsidRPr="00D5163D" w:rsidRDefault="00A7612A" w:rsidP="00A7612A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 w:rsidR="00514FAE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2</w:t>
                  </w:r>
                </w:p>
              </w:txbxContent>
            </v:textbox>
          </v:roundrect>
        </w:pict>
      </w:r>
    </w:p>
    <w:p w:rsidR="00A7612A" w:rsidRDefault="00A7612A" w:rsidP="00A7612A">
      <w:pPr>
        <w:spacing w:after="0" w:line="240" w:lineRule="auto"/>
        <w:rPr>
          <w:sz w:val="24"/>
          <w:szCs w:val="24"/>
        </w:rPr>
      </w:pPr>
    </w:p>
    <w:p w:rsidR="00A7612A" w:rsidRDefault="00A7612A" w:rsidP="00A7612A">
      <w:pPr>
        <w:spacing w:after="0" w:line="240" w:lineRule="auto"/>
        <w:rPr>
          <w:sz w:val="24"/>
          <w:szCs w:val="24"/>
        </w:rPr>
      </w:pPr>
    </w:p>
    <w:p w:rsidR="00A7612A" w:rsidRPr="00A7612A" w:rsidRDefault="00A7612A" w:rsidP="00A7612A">
      <w:pPr>
        <w:spacing w:after="0" w:line="240" w:lineRule="auto"/>
        <w:ind w:left="644"/>
        <w:rPr>
          <w:smallCaps/>
          <w:sz w:val="24"/>
          <w:szCs w:val="24"/>
        </w:rPr>
      </w:pPr>
      <w:r w:rsidRPr="0085688F">
        <w:rPr>
          <w:sz w:val="28"/>
        </w:rPr>
        <w:sym w:font="Wingdings" w:char="F0DC"/>
      </w:r>
      <w:r w:rsidRPr="00A7612A"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Exercices d’entraînement.</w:t>
      </w:r>
    </w:p>
    <w:p w:rsidR="00A7612A" w:rsidRPr="00A7612A" w:rsidRDefault="00A7612A" w:rsidP="00A7612A">
      <w:pPr>
        <w:spacing w:after="0" w:line="240" w:lineRule="auto"/>
        <w:ind w:left="644"/>
        <w:rPr>
          <w:smallCaps/>
          <w:sz w:val="14"/>
          <w:szCs w:val="24"/>
        </w:rPr>
      </w:pPr>
    </w:p>
    <w:p w:rsidR="00A7612A" w:rsidRDefault="00A7612A" w:rsidP="00A7612A">
      <w:pPr>
        <w:spacing w:after="0" w:line="240" w:lineRule="auto"/>
        <w:ind w:left="284" w:right="283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Complète les phrases par le sujet qui convient en tenant compte de l’accord du participe passé.</w:t>
      </w:r>
    </w:p>
    <w:p w:rsidR="00A7612A" w:rsidRDefault="00A7612A" w:rsidP="00A7612A">
      <w:pPr>
        <w:spacing w:after="0" w:line="240" w:lineRule="auto"/>
        <w:ind w:left="709" w:right="283"/>
        <w:rPr>
          <w:rFonts w:ascii="Cursive standard" w:hAnsi="Cursive standard"/>
          <w:sz w:val="24"/>
          <w:szCs w:val="24"/>
        </w:rPr>
      </w:pP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est née à Marseille.</w:t>
      </w: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sont terminés depuis ce matin.</w:t>
      </w: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ont mangé tout le gâteau.</w:t>
      </w: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sont sorties de l’école.</w:t>
      </w: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sont partie tard.</w:t>
      </w:r>
    </w:p>
    <w:p w:rsidR="00A7612A" w:rsidRPr="00E15E83" w:rsidRDefault="00A7612A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 w:rsidRPr="00E15E83">
        <w:rPr>
          <w:rFonts w:ascii="Candara" w:hAnsi="Candara"/>
          <w:sz w:val="24"/>
          <w:szCs w:val="24"/>
        </w:rPr>
        <w:t>…………………………. est rempli d’eau.</w:t>
      </w:r>
    </w:p>
    <w:p w:rsidR="00A7612A" w:rsidRDefault="00144EF7" w:rsidP="00A7612A">
      <w:pPr>
        <w:pStyle w:val="ListParagraph"/>
        <w:numPr>
          <w:ilvl w:val="0"/>
          <w:numId w:val="17"/>
        </w:numPr>
        <w:spacing w:after="0" w:line="480" w:lineRule="auto"/>
        <w:ind w:left="851" w:right="284" w:hanging="357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298" type="#_x0000_t202" style="position:absolute;left:0;text-align:left;margin-left:-14.7pt;margin-top:29.65pt;width:23.55pt;height:20.6pt;z-index:251805696;mso-width-relative:margin;mso-height-relative:margin" stroked="f">
            <v:textbox>
              <w:txbxContent>
                <w:p w:rsidR="00A7612A" w:rsidRDefault="00A7612A" w:rsidP="00A7612A">
                  <w:r>
                    <w:sym w:font="Wingdings" w:char="F022"/>
                  </w:r>
                </w:p>
              </w:txbxContent>
            </v:textbox>
          </v:shape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shape id="_x0000_s1297" type="#_x0000_t32" style="position:absolute;left:0;text-align:left;margin-left:11.7pt;margin-top:41.45pt;width:356.85pt;height:0;z-index:251804672" o:connectortype="straight">
            <v:stroke dashstyle="dash"/>
          </v:shape>
        </w:pict>
      </w:r>
      <w:r w:rsidR="00A7612A" w:rsidRPr="00E15E83">
        <w:rPr>
          <w:rFonts w:ascii="Candara" w:hAnsi="Candara"/>
          <w:sz w:val="24"/>
          <w:szCs w:val="24"/>
        </w:rPr>
        <w:t>…………………………. sont couvertes de boue.</w:t>
      </w:r>
    </w:p>
    <w:p w:rsidR="00A7612A" w:rsidRDefault="00A7612A" w:rsidP="00A7612A">
      <w:pPr>
        <w:spacing w:after="0" w:line="480" w:lineRule="auto"/>
        <w:ind w:left="494" w:right="284"/>
        <w:rPr>
          <w:rFonts w:ascii="Candara" w:hAnsi="Candara"/>
          <w:sz w:val="24"/>
          <w:szCs w:val="24"/>
        </w:rPr>
      </w:pPr>
    </w:p>
    <w:p w:rsidR="00A7612A" w:rsidRDefault="00A7612A" w:rsidP="00514FAE">
      <w:pPr>
        <w:spacing w:after="0" w:line="240" w:lineRule="auto"/>
        <w:ind w:left="284"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t xml:space="preserve">   </w:t>
      </w:r>
      <w:r w:rsidR="00514FAE"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Complète le texte par le participe passé des verbes entre parenthèses. Pour faire les accords nécessaires, réalise les étapes suivantes :</w:t>
      </w:r>
    </w:p>
    <w:p w:rsidR="00A7612A" w:rsidRDefault="00A7612A" w:rsidP="00A7612A">
      <w:pPr>
        <w:pStyle w:val="ListParagraph"/>
        <w:numPr>
          <w:ilvl w:val="0"/>
          <w:numId w:val="16"/>
        </w:numPr>
        <w:spacing w:after="0" w:line="240" w:lineRule="auto"/>
        <w:ind w:right="283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sz w:val="24"/>
          <w:szCs w:val="24"/>
        </w:rPr>
        <w:t>Souligne l’auxiliaire pour voir s’il s’agit d’être (accord) ou d’avoir (pas d’accord)</w:t>
      </w:r>
    </w:p>
    <w:p w:rsidR="00A7612A" w:rsidRDefault="00A7612A" w:rsidP="00A7612A">
      <w:pPr>
        <w:pStyle w:val="ListParagraph"/>
        <w:numPr>
          <w:ilvl w:val="0"/>
          <w:numId w:val="16"/>
        </w:numPr>
        <w:spacing w:after="0" w:line="240" w:lineRule="auto"/>
        <w:ind w:right="283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sz w:val="24"/>
          <w:szCs w:val="24"/>
        </w:rPr>
        <w:t>Entoure le sujet pour voir son genre et son nombre si tu dois accorder le verbe</w:t>
      </w:r>
    </w:p>
    <w:p w:rsidR="00A7612A" w:rsidRDefault="00A7612A" w:rsidP="00A7612A">
      <w:pPr>
        <w:pStyle w:val="ListParagraph"/>
        <w:numPr>
          <w:ilvl w:val="0"/>
          <w:numId w:val="16"/>
        </w:numPr>
        <w:spacing w:after="0" w:line="240" w:lineRule="auto"/>
        <w:ind w:right="283"/>
        <w:rPr>
          <w:rFonts w:ascii="Champagne &amp; Limousines" w:hAnsi="Champagne &amp; Limousines"/>
          <w:sz w:val="24"/>
          <w:szCs w:val="24"/>
        </w:rPr>
      </w:pPr>
      <w:r>
        <w:rPr>
          <w:rFonts w:ascii="Champagne &amp; Limousines" w:hAnsi="Champagne &amp; Limousines"/>
          <w:sz w:val="24"/>
          <w:szCs w:val="24"/>
        </w:rPr>
        <w:t>Ecris le participe passé avec la bonne terminaison</w:t>
      </w:r>
    </w:p>
    <w:p w:rsidR="00A7612A" w:rsidRPr="00E15E83" w:rsidRDefault="00A7612A" w:rsidP="00A7612A">
      <w:pPr>
        <w:spacing w:after="0" w:line="240" w:lineRule="auto"/>
        <w:ind w:right="283"/>
        <w:rPr>
          <w:rFonts w:ascii="Champagne &amp; Limousines" w:hAnsi="Champagne &amp; Limousines"/>
          <w:sz w:val="24"/>
          <w:szCs w:val="24"/>
        </w:rPr>
      </w:pPr>
    </w:p>
    <w:p w:rsidR="00A7612A" w:rsidRDefault="00A7612A" w:rsidP="00A7612A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Dès que le réveil a (sonner) </w:t>
      </w:r>
      <w:r w:rsidRPr="00E15E83">
        <w:rPr>
          <w:rFonts w:ascii="Candara" w:hAnsi="Candara"/>
          <w:sz w:val="24"/>
          <w:szCs w:val="24"/>
        </w:rPr>
        <w:t>…………………………</w:t>
      </w:r>
      <w:proofErr w:type="gramStart"/>
      <w:r w:rsidRPr="00E15E83">
        <w:rPr>
          <w:rFonts w:ascii="Candara" w:hAnsi="Candara"/>
          <w:sz w:val="24"/>
          <w:szCs w:val="24"/>
        </w:rPr>
        <w:t>.</w:t>
      </w:r>
      <w:r>
        <w:rPr>
          <w:rFonts w:ascii="Candara" w:hAnsi="Candara"/>
          <w:sz w:val="24"/>
          <w:szCs w:val="24"/>
        </w:rPr>
        <w:t xml:space="preserve"> ,</w:t>
      </w:r>
      <w:proofErr w:type="gramEnd"/>
      <w:r>
        <w:rPr>
          <w:rFonts w:ascii="Candara" w:hAnsi="Candara"/>
          <w:sz w:val="24"/>
          <w:szCs w:val="24"/>
        </w:rPr>
        <w:t xml:space="preserve"> Alice a (prendre) </w:t>
      </w:r>
      <w:r w:rsidRPr="00E15E83">
        <w:rPr>
          <w:rFonts w:ascii="Candara" w:hAnsi="Candara"/>
          <w:sz w:val="24"/>
          <w:szCs w:val="24"/>
        </w:rPr>
        <w:t>………………………….</w:t>
      </w:r>
      <w:r>
        <w:rPr>
          <w:rFonts w:ascii="Candara" w:hAnsi="Candara"/>
          <w:sz w:val="24"/>
          <w:szCs w:val="24"/>
        </w:rPr>
        <w:t xml:space="preserve">  son petit déjeuner. Elle est (aller)</w:t>
      </w:r>
    </w:p>
    <w:p w:rsidR="00A7612A" w:rsidRDefault="00A7612A" w:rsidP="00A7612A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</w:t>
      </w:r>
      <w:r w:rsidRPr="00E15E83">
        <w:rPr>
          <w:rFonts w:ascii="Candara" w:hAnsi="Candara"/>
          <w:sz w:val="24"/>
          <w:szCs w:val="24"/>
        </w:rPr>
        <w:t>………………………….</w:t>
      </w:r>
      <w:r>
        <w:rPr>
          <w:rFonts w:ascii="Candara" w:hAnsi="Candara"/>
          <w:sz w:val="24"/>
          <w:szCs w:val="24"/>
        </w:rPr>
        <w:t xml:space="preserve"> s’habiller. Elle a (mettre) </w:t>
      </w:r>
      <w:r w:rsidRPr="00E15E83">
        <w:rPr>
          <w:rFonts w:ascii="Candara" w:hAnsi="Candara"/>
          <w:sz w:val="24"/>
          <w:szCs w:val="24"/>
        </w:rPr>
        <w:t>………………….</w:t>
      </w:r>
    </w:p>
    <w:p w:rsidR="00A7612A" w:rsidRDefault="00A7612A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proofErr w:type="gramStart"/>
      <w:r>
        <w:rPr>
          <w:rFonts w:ascii="Candara" w:hAnsi="Candara"/>
          <w:sz w:val="24"/>
          <w:szCs w:val="24"/>
        </w:rPr>
        <w:lastRenderedPageBreak/>
        <w:t>sa</w:t>
      </w:r>
      <w:proofErr w:type="gramEnd"/>
      <w:r>
        <w:rPr>
          <w:rFonts w:ascii="Candara" w:hAnsi="Candara"/>
          <w:sz w:val="24"/>
          <w:szCs w:val="24"/>
        </w:rPr>
        <w:t xml:space="preserve"> nouvelle ceinture mais n’a pas (trouver) …………………………..</w:t>
      </w:r>
    </w:p>
    <w:p w:rsidR="00A7612A" w:rsidRDefault="00A7612A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</w:t>
      </w:r>
      <w:proofErr w:type="gramStart"/>
      <w:r>
        <w:rPr>
          <w:rFonts w:ascii="Candara" w:hAnsi="Candara"/>
          <w:sz w:val="24"/>
          <w:szCs w:val="24"/>
        </w:rPr>
        <w:t>ses</w:t>
      </w:r>
      <w:proofErr w:type="gramEnd"/>
      <w:r>
        <w:rPr>
          <w:rFonts w:ascii="Candara" w:hAnsi="Candara"/>
          <w:sz w:val="24"/>
          <w:szCs w:val="24"/>
        </w:rPr>
        <w:t xml:space="preserve"> bottes : elles s’étaient (cacher)  </w:t>
      </w:r>
      <w:r w:rsidRPr="00E15E83">
        <w:rPr>
          <w:rFonts w:ascii="Candara" w:hAnsi="Candara"/>
          <w:sz w:val="24"/>
          <w:szCs w:val="24"/>
        </w:rPr>
        <w:t>………………………….</w:t>
      </w:r>
    </w:p>
    <w:p w:rsidR="00A7612A" w:rsidRDefault="00A7612A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proofErr w:type="gramStart"/>
      <w:r>
        <w:rPr>
          <w:rFonts w:ascii="Candara" w:hAnsi="Candara"/>
          <w:sz w:val="24"/>
          <w:szCs w:val="24"/>
        </w:rPr>
        <w:t>derrière</w:t>
      </w:r>
      <w:proofErr w:type="gramEnd"/>
      <w:r>
        <w:rPr>
          <w:rFonts w:ascii="Candara" w:hAnsi="Candara"/>
          <w:sz w:val="24"/>
          <w:szCs w:val="24"/>
        </w:rPr>
        <w:t xml:space="preserve"> le placard ! Heureusement ses frères ont (attendre)</w:t>
      </w:r>
    </w:p>
    <w:p w:rsidR="00A7612A" w:rsidRDefault="00A7612A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 </w:t>
      </w:r>
      <w:r w:rsidRPr="00E15E83">
        <w:rPr>
          <w:rFonts w:ascii="Candara" w:hAnsi="Candara"/>
          <w:sz w:val="24"/>
          <w:szCs w:val="24"/>
        </w:rPr>
        <w:t>………………………….</w:t>
      </w:r>
      <w:r>
        <w:rPr>
          <w:rFonts w:ascii="Candara" w:hAnsi="Candara"/>
          <w:sz w:val="24"/>
          <w:szCs w:val="24"/>
        </w:rPr>
        <w:t xml:space="preserve"> malgré son retard, même s’ils étaient (arriver)</w:t>
      </w:r>
    </w:p>
    <w:p w:rsidR="00A7612A" w:rsidRDefault="00144EF7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  <w:r>
        <w:rPr>
          <w:rFonts w:ascii="Candara" w:hAnsi="Candara"/>
          <w:noProof/>
          <w:sz w:val="24"/>
          <w:szCs w:val="24"/>
          <w:lang w:eastAsia="fr-FR"/>
        </w:rPr>
        <w:pict>
          <v:shape id="_x0000_s1308" type="#_x0000_t202" style="position:absolute;margin-left:-5.4pt;margin-top:27.05pt;width:23.55pt;height:20.6pt;z-index:251816960;mso-width-relative:margin;mso-height-relative:margin" stroked="f">
            <v:textbox>
              <w:txbxContent>
                <w:p w:rsidR="00514FAE" w:rsidRDefault="00514FAE" w:rsidP="00514FAE">
                  <w:r>
                    <w:sym w:font="Wingdings" w:char="F022"/>
                  </w:r>
                </w:p>
              </w:txbxContent>
            </v:textbox>
          </v:shape>
        </w:pict>
      </w:r>
      <w:r>
        <w:rPr>
          <w:rFonts w:ascii="Candara" w:hAnsi="Candara"/>
          <w:noProof/>
          <w:sz w:val="24"/>
          <w:szCs w:val="24"/>
          <w:lang w:eastAsia="fr-FR"/>
        </w:rPr>
        <w:pict>
          <v:shape id="_x0000_s1307" type="#_x0000_t32" style="position:absolute;margin-left:21pt;margin-top:38.85pt;width:356.85pt;height:0;z-index:251815936" o:connectortype="straight">
            <v:stroke dashstyle="dash"/>
          </v:shape>
        </w:pict>
      </w:r>
      <w:r w:rsidR="00A7612A">
        <w:rPr>
          <w:rFonts w:ascii="Candara" w:hAnsi="Candara"/>
          <w:sz w:val="24"/>
          <w:szCs w:val="24"/>
        </w:rPr>
        <w:t xml:space="preserve"> </w:t>
      </w:r>
      <w:r w:rsidR="00A7612A" w:rsidRPr="00E15E83">
        <w:rPr>
          <w:rFonts w:ascii="Candara" w:hAnsi="Candara"/>
          <w:sz w:val="24"/>
          <w:szCs w:val="24"/>
        </w:rPr>
        <w:t>………………………….</w:t>
      </w:r>
      <w:r w:rsidR="00A7612A">
        <w:rPr>
          <w:rFonts w:ascii="Candara" w:hAnsi="Candara"/>
          <w:sz w:val="24"/>
          <w:szCs w:val="24"/>
        </w:rPr>
        <w:t xml:space="preserve"> en avance.</w:t>
      </w:r>
    </w:p>
    <w:p w:rsidR="00514FAE" w:rsidRDefault="00514FAE" w:rsidP="00514FAE">
      <w:pPr>
        <w:spacing w:after="0" w:line="480" w:lineRule="auto"/>
        <w:ind w:right="284"/>
        <w:rPr>
          <w:rFonts w:ascii="Candara" w:hAnsi="Candara"/>
          <w:sz w:val="24"/>
          <w:szCs w:val="24"/>
        </w:rPr>
      </w:pPr>
    </w:p>
    <w:p w:rsidR="00514FAE" w:rsidRDefault="00514FAE" w:rsidP="00514FAE">
      <w:pPr>
        <w:spacing w:after="0" w:line="240" w:lineRule="auto"/>
        <w:ind w:left="284"/>
        <w:rPr>
          <w:smallCaps/>
          <w:sz w:val="24"/>
          <w:szCs w:val="24"/>
        </w:rPr>
      </w:pPr>
      <w:r w:rsidRPr="0085688F">
        <w:rPr>
          <w:sz w:val="28"/>
          <w:szCs w:val="24"/>
        </w:rPr>
        <w:sym w:font="Wingdings" w:char="F0DC"/>
      </w:r>
      <w:r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Travail d’Ecriture.</w:t>
      </w:r>
    </w:p>
    <w:p w:rsidR="00514FAE" w:rsidRDefault="00514FAE" w:rsidP="00514FAE">
      <w:pPr>
        <w:spacing w:after="0" w:line="240" w:lineRule="auto"/>
        <w:ind w:left="284"/>
        <w:rPr>
          <w:smallCaps/>
          <w:sz w:val="24"/>
          <w:szCs w:val="24"/>
        </w:rPr>
      </w:pP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 w:rsidRPr="003A4ABF">
        <w:rPr>
          <w:sz w:val="24"/>
          <w:szCs w:val="24"/>
        </w:rPr>
        <w:sym w:font="Wingdings" w:char="F082"/>
      </w:r>
      <w:r w:rsidRPr="003A4ABF">
        <w:rPr>
          <w:sz w:val="24"/>
          <w:szCs w:val="24"/>
        </w:rPr>
        <w:t xml:space="preserve"> </w:t>
      </w:r>
      <w:r w:rsidRPr="003A4ABF">
        <w:rPr>
          <w:rFonts w:ascii="Cursive standard" w:hAnsi="Cursive standard"/>
          <w:sz w:val="24"/>
          <w:szCs w:val="24"/>
        </w:rPr>
        <w:t xml:space="preserve"> Ecris</w:t>
      </w:r>
      <w:r>
        <w:rPr>
          <w:rFonts w:ascii="Cursive standard" w:hAnsi="Cursive standard"/>
          <w:sz w:val="24"/>
          <w:szCs w:val="24"/>
        </w:rPr>
        <w:t xml:space="preserve"> une phrase avec </w:t>
      </w:r>
      <w:r w:rsidRPr="003A4ABF">
        <w:rPr>
          <w:rFonts w:ascii="Cursive standard" w:hAnsi="Cursive standard"/>
          <w:b/>
          <w:sz w:val="24"/>
          <w:szCs w:val="24"/>
        </w:rPr>
        <w:t>un participe passé</w:t>
      </w:r>
      <w:r>
        <w:rPr>
          <w:rFonts w:ascii="Cursive standard" w:hAnsi="Cursive standard"/>
          <w:sz w:val="24"/>
          <w:szCs w:val="24"/>
        </w:rPr>
        <w:t xml:space="preserve">. Il doit être précédé de l’auxiliaire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avoir</w:t>
      </w:r>
      <w:r>
        <w:rPr>
          <w:rFonts w:ascii="Cursive standard" w:hAnsi="Cursive standard"/>
          <w:sz w:val="24"/>
          <w:szCs w:val="24"/>
        </w:rPr>
        <w:t xml:space="preserve"> et le sujet doit être au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féminin singulier</w:t>
      </w:r>
      <w:r>
        <w:rPr>
          <w:rFonts w:ascii="Cursive standard" w:hAnsi="Cursive standard"/>
          <w:sz w:val="24"/>
          <w:szCs w:val="24"/>
        </w:rPr>
        <w:t xml:space="preserve">. Fais ou non les accords nécessaires. </w:t>
      </w:r>
    </w:p>
    <w:p w:rsidR="00514FAE" w:rsidRDefault="00144EF7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 w:rsidRPr="00144EF7">
        <w:rPr>
          <w:noProof/>
          <w:sz w:val="24"/>
          <w:szCs w:val="24"/>
          <w:lang w:eastAsia="fr-FR"/>
        </w:rPr>
        <w:pict>
          <v:shape id="_x0000_s1299" type="#_x0000_t32" style="position:absolute;margin-left:17.4pt;margin-top:18.1pt;width:356.85pt;height:0;z-index:251807744" o:connectortype="straight">
            <v:stroke dashstyle="dash"/>
          </v:shape>
        </w:pict>
      </w:r>
      <w:r w:rsidRPr="00144EF7">
        <w:rPr>
          <w:noProof/>
          <w:sz w:val="24"/>
          <w:szCs w:val="24"/>
          <w:lang w:eastAsia="fr-FR"/>
        </w:rPr>
        <w:pict>
          <v:shape id="_x0000_s1300" type="#_x0000_t202" style="position:absolute;margin-left:-9pt;margin-top:6.3pt;width:23.55pt;height:20.6pt;z-index:251808768;mso-width-relative:margin;mso-height-relative:margin" stroked="f">
            <v:textbox>
              <w:txbxContent>
                <w:p w:rsidR="00514FAE" w:rsidRDefault="00514FAE" w:rsidP="00514FAE">
                  <w:r>
                    <w:sym w:font="Wingdings" w:char="F022"/>
                  </w:r>
                </w:p>
              </w:txbxContent>
            </v:textbox>
          </v:shape>
        </w:pict>
      </w: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Ecris une phrase avec </w:t>
      </w:r>
      <w:r w:rsidRPr="003A4ABF">
        <w:rPr>
          <w:rFonts w:ascii="Cursive standard" w:hAnsi="Cursive standard"/>
          <w:b/>
          <w:sz w:val="24"/>
          <w:szCs w:val="24"/>
        </w:rPr>
        <w:t>un participe passé</w:t>
      </w:r>
      <w:r>
        <w:rPr>
          <w:rFonts w:ascii="Cursive standard" w:hAnsi="Cursive standard"/>
          <w:sz w:val="24"/>
          <w:szCs w:val="24"/>
        </w:rPr>
        <w:t xml:space="preserve">. Il doit être précédé de l’auxiliaire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être</w:t>
      </w:r>
      <w:r>
        <w:rPr>
          <w:rFonts w:ascii="Cursive standard" w:hAnsi="Cursive standard"/>
          <w:sz w:val="24"/>
          <w:szCs w:val="24"/>
        </w:rPr>
        <w:t xml:space="preserve"> et le sujet doit être au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féminin singulier</w:t>
      </w:r>
      <w:r>
        <w:rPr>
          <w:rFonts w:ascii="Cursive standard" w:hAnsi="Cursive standard"/>
          <w:sz w:val="24"/>
          <w:szCs w:val="24"/>
        </w:rPr>
        <w:t xml:space="preserve">. Fais ou non les accords nécessaires. </w:t>
      </w:r>
    </w:p>
    <w:p w:rsidR="00514FAE" w:rsidRDefault="00144EF7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306" type="#_x0000_t202" style="position:absolute;margin-left:-6.15pt;margin-top:6.6pt;width:23.55pt;height:20.6pt;z-index:251814912;mso-width-relative:margin;mso-height-relative:margin" stroked="f">
            <v:textbox>
              <w:txbxContent>
                <w:p w:rsidR="00514FAE" w:rsidRDefault="00514FAE" w:rsidP="00514FAE">
                  <w:r>
                    <w:sym w:font="Wingdings" w:char="F022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305" type="#_x0000_t32" style="position:absolute;margin-left:20.25pt;margin-top:18.4pt;width:356.85pt;height:0;z-index:251813888" o:connectortype="straight">
            <v:stroke dashstyle="dash"/>
          </v:shape>
        </w:pict>
      </w: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4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Ecris une phrase avec </w:t>
      </w:r>
      <w:r w:rsidRPr="003A4ABF">
        <w:rPr>
          <w:rFonts w:ascii="Cursive standard" w:hAnsi="Cursive standard"/>
          <w:b/>
          <w:sz w:val="24"/>
          <w:szCs w:val="24"/>
        </w:rPr>
        <w:t>un participe passé</w:t>
      </w:r>
      <w:r>
        <w:rPr>
          <w:rFonts w:ascii="Cursive standard" w:hAnsi="Cursive standard"/>
          <w:sz w:val="24"/>
          <w:szCs w:val="24"/>
        </w:rPr>
        <w:t xml:space="preserve">. Il doit être précédé de l’auxiliaire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avoir</w:t>
      </w:r>
      <w:r>
        <w:rPr>
          <w:rFonts w:ascii="Cursive standard" w:hAnsi="Cursive standard"/>
          <w:sz w:val="24"/>
          <w:szCs w:val="24"/>
        </w:rPr>
        <w:t xml:space="preserve"> et le sujet doit être au</w:t>
      </w:r>
      <w:r>
        <w:rPr>
          <w:rFonts w:ascii="Cursive standard" w:hAnsi="Cursive standard"/>
          <w:b/>
          <w:sz w:val="24"/>
          <w:szCs w:val="24"/>
        </w:rPr>
        <w:t xml:space="preserve">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masculin pluriel</w:t>
      </w:r>
      <w:r>
        <w:rPr>
          <w:rFonts w:ascii="Cursive standard" w:hAnsi="Cursive standard"/>
          <w:sz w:val="24"/>
          <w:szCs w:val="24"/>
        </w:rPr>
        <w:t xml:space="preserve">. Fais ou non les accords nécessaires. </w:t>
      </w:r>
    </w:p>
    <w:p w:rsidR="00514FAE" w:rsidRDefault="00144EF7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302" type="#_x0000_t202" style="position:absolute;margin-left:-5.4pt;margin-top:4.5pt;width:23.55pt;height:20.6pt;z-index:251810816;mso-width-relative:margin;mso-height-relative:margin" stroked="f">
            <v:textbox>
              <w:txbxContent>
                <w:p w:rsidR="00514FAE" w:rsidRDefault="00514FAE" w:rsidP="00514FAE">
                  <w:r>
                    <w:sym w:font="Wingdings" w:char="F022"/>
                  </w:r>
                </w:p>
              </w:txbxContent>
            </v:textbox>
          </v:shape>
        </w:pict>
      </w:r>
      <w:r>
        <w:rPr>
          <w:rFonts w:ascii="Cursive standard" w:hAnsi="Cursive standard"/>
          <w:noProof/>
          <w:sz w:val="24"/>
          <w:szCs w:val="24"/>
          <w:lang w:eastAsia="fr-FR"/>
        </w:rPr>
        <w:pict>
          <v:shape id="_x0000_s1301" type="#_x0000_t32" style="position:absolute;margin-left:21pt;margin-top:16.3pt;width:356.85pt;height:0;z-index:251809792" o:connectortype="straight">
            <v:stroke dashstyle="dash"/>
          </v:shape>
        </w:pict>
      </w:r>
    </w:p>
    <w:p w:rsidR="00514FAE" w:rsidRDefault="00514FAE" w:rsidP="00514FAE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</w:p>
    <w:p w:rsidR="000C623D" w:rsidRDefault="00514FAE" w:rsidP="00084A95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5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 xml:space="preserve">Ecris une phrase avec </w:t>
      </w:r>
      <w:r w:rsidRPr="003A4ABF">
        <w:rPr>
          <w:rFonts w:ascii="Cursive standard" w:hAnsi="Cursive standard"/>
          <w:b/>
          <w:sz w:val="24"/>
          <w:szCs w:val="24"/>
        </w:rPr>
        <w:t>un participe passé</w:t>
      </w:r>
      <w:r>
        <w:rPr>
          <w:rFonts w:ascii="Cursive standard" w:hAnsi="Cursive standard"/>
          <w:sz w:val="24"/>
          <w:szCs w:val="24"/>
        </w:rPr>
        <w:t xml:space="preserve">. Il doit être précédé de l’auxiliaire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être</w:t>
      </w:r>
      <w:r>
        <w:rPr>
          <w:rFonts w:ascii="Cursive standard" w:hAnsi="Cursive standard"/>
          <w:sz w:val="24"/>
          <w:szCs w:val="24"/>
        </w:rPr>
        <w:t xml:space="preserve"> et le sujet doit être au</w:t>
      </w:r>
      <w:r>
        <w:rPr>
          <w:rFonts w:ascii="Cursive standard" w:hAnsi="Cursive standard"/>
          <w:b/>
          <w:sz w:val="24"/>
          <w:szCs w:val="24"/>
        </w:rPr>
        <w:t xml:space="preserve"> </w:t>
      </w:r>
      <w:r w:rsidRPr="003A4ABF">
        <w:rPr>
          <w:rFonts w:ascii="Cursive standard" w:hAnsi="Cursive standard"/>
          <w:b/>
          <w:sz w:val="24"/>
          <w:szCs w:val="24"/>
          <w:u w:val="single"/>
        </w:rPr>
        <w:t>masculin pluriel</w:t>
      </w:r>
      <w:r>
        <w:rPr>
          <w:rFonts w:ascii="Cursive standard" w:hAnsi="Cursive standard"/>
          <w:sz w:val="24"/>
          <w:szCs w:val="24"/>
        </w:rPr>
        <w:t xml:space="preserve">. Fais ou non les accords nécessaires. </w:t>
      </w:r>
    </w:p>
    <w:p w:rsidR="00492674" w:rsidRDefault="00144EF7" w:rsidP="00492674">
      <w:pPr>
        <w:pStyle w:val="ListParagraph"/>
        <w:spacing w:after="0" w:line="240" w:lineRule="auto"/>
        <w:ind w:left="1004"/>
        <w:rPr>
          <w:sz w:val="24"/>
          <w:szCs w:val="24"/>
        </w:rPr>
      </w:pPr>
      <w:r w:rsidRPr="00144EF7">
        <w:rPr>
          <w:noProof/>
          <w:sz w:val="28"/>
          <w:szCs w:val="24"/>
          <w:lang w:eastAsia="fr-FR"/>
        </w:rPr>
        <w:lastRenderedPageBreak/>
        <w:pict>
          <v:shape id="_x0000_s1314" type="#_x0000_t32" style="position:absolute;left:0;text-align:left;margin-left:402.45pt;margin-top:-2.2pt;width:0;height:8in;z-index:251822080" o:connectortype="straight" strokecolor="#4f81bd [3204]" strokeweight="1.5pt">
            <v:stroke dashstyle="1 1"/>
          </v:shape>
        </w:pict>
      </w:r>
      <w:r w:rsidRPr="00144EF7">
        <w:rPr>
          <w:noProof/>
          <w:sz w:val="28"/>
          <w:szCs w:val="24"/>
          <w:lang w:eastAsia="fr-FR"/>
        </w:rPr>
        <w:pict>
          <v:shape id="_x0000_s1311" type="#_x0000_t32" style="position:absolute;left:0;text-align:left;margin-left:-5.1pt;margin-top:15.5pt;width:375.9pt;height:0;z-index:251819008" o:connectortype="straight" strokecolor="#4f81bd [3204]" strokeweight="2.25pt"/>
        </w:pict>
      </w:r>
      <w:r w:rsidRPr="00144EF7">
        <w:rPr>
          <w:noProof/>
          <w:sz w:val="28"/>
          <w:szCs w:val="24"/>
          <w:lang w:eastAsia="fr-FR"/>
        </w:rPr>
        <w:pict>
          <v:roundrect id="_x0000_s1313" style="position:absolute;left:0;text-align:left;margin-left:290.7pt;margin-top:1.5pt;width:70.45pt;height:28.05pt;z-index:251821056" arcsize=".5" fillcolor="#dbe5f1 [660]" strokecolor="#4f81bd [3204]" strokeweight="5pt">
            <v:stroke linestyle="thickThin"/>
            <v:shadow color="#868686"/>
            <v:textbox style="mso-next-textbox:#_x0000_s1313">
              <w:txbxContent>
                <w:p w:rsidR="00492674" w:rsidRPr="00D5163D" w:rsidRDefault="00492674" w:rsidP="00492674">
                  <w:pPr>
                    <w:spacing w:after="0" w:line="240" w:lineRule="auto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 w:rsidRPr="00D5163D"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 xml:space="preserve">Séance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3</w:t>
                  </w:r>
                </w:p>
              </w:txbxContent>
            </v:textbox>
          </v:roundrect>
        </w:pict>
      </w:r>
      <w:r w:rsidRPr="00144EF7">
        <w:rPr>
          <w:noProof/>
          <w:sz w:val="28"/>
          <w:szCs w:val="24"/>
          <w:lang w:eastAsia="fr-FR"/>
        </w:rPr>
        <w:pict>
          <v:roundrect id="_x0000_s1312" style="position:absolute;left:0;text-align:left;margin-left:7.95pt;margin-top:-8.25pt;width:270pt;height:46.3pt;z-index:251820032;v-text-anchor:middle" arcsize=".5" strokecolor="#4f81bd [3204]">
            <v:stroke dashstyle="dash"/>
            <v:textbox style="mso-next-textbox:#_x0000_s1312">
              <w:txbxContent>
                <w:p w:rsidR="00492674" w:rsidRPr="00463774" w:rsidRDefault="00492674" w:rsidP="00492674">
                  <w:pPr>
                    <w:spacing w:after="0" w:line="240" w:lineRule="auto"/>
                    <w:ind w:left="708" w:right="-166" w:hanging="850"/>
                    <w:jc w:val="center"/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</w:pPr>
                  <w:r>
                    <w:rPr>
                      <w:b/>
                      <w:sz w:val="24"/>
                      <w:szCs w:val="24"/>
                      <w:lang w:val="fr-CH"/>
                    </w:rPr>
                    <w:t>Conjugaison</w:t>
                  </w:r>
                  <w:r w:rsidRPr="00D5163D">
                    <w:rPr>
                      <w:sz w:val="24"/>
                      <w:szCs w:val="24"/>
                      <w:lang w:val="fr-CH"/>
                    </w:rPr>
                    <w:t xml:space="preserve"> – </w:t>
                  </w:r>
                  <w:r>
                    <w:rPr>
                      <w:rFonts w:ascii="Antipasto" w:hAnsi="Antipasto"/>
                      <w:sz w:val="24"/>
                      <w:szCs w:val="24"/>
                      <w:lang w:val="fr-CH"/>
                    </w:rPr>
                    <w:t>Le passé composé et l’accord du participe passé avec avoir et être.</w:t>
                  </w:r>
                </w:p>
              </w:txbxContent>
            </v:textbox>
          </v:roundrect>
        </w:pict>
      </w:r>
    </w:p>
    <w:p w:rsidR="00492674" w:rsidRDefault="00492674" w:rsidP="00492674">
      <w:pPr>
        <w:spacing w:after="0" w:line="240" w:lineRule="auto"/>
        <w:rPr>
          <w:sz w:val="24"/>
          <w:szCs w:val="24"/>
        </w:rPr>
      </w:pPr>
    </w:p>
    <w:p w:rsidR="00492674" w:rsidRDefault="00492674" w:rsidP="00492674">
      <w:pPr>
        <w:spacing w:after="0" w:line="240" w:lineRule="auto"/>
        <w:rPr>
          <w:sz w:val="24"/>
          <w:szCs w:val="24"/>
        </w:rPr>
      </w:pPr>
    </w:p>
    <w:p w:rsidR="00492674" w:rsidRPr="00A7612A" w:rsidRDefault="00492674" w:rsidP="00492674">
      <w:pPr>
        <w:spacing w:after="0" w:line="240" w:lineRule="auto"/>
        <w:ind w:left="644"/>
        <w:rPr>
          <w:smallCaps/>
          <w:sz w:val="24"/>
          <w:szCs w:val="24"/>
        </w:rPr>
      </w:pPr>
      <w:r w:rsidRPr="0085688F">
        <w:rPr>
          <w:sz w:val="28"/>
        </w:rPr>
        <w:sym w:font="Wingdings" w:char="F0DC"/>
      </w:r>
      <w:r w:rsidRPr="00A7612A">
        <w:rPr>
          <w:sz w:val="24"/>
          <w:szCs w:val="24"/>
        </w:rPr>
        <w:t xml:space="preserve"> </w:t>
      </w:r>
      <w:r>
        <w:rPr>
          <w:smallCaps/>
          <w:sz w:val="24"/>
          <w:szCs w:val="24"/>
        </w:rPr>
        <w:t>Exercices d’entraînement.</w:t>
      </w:r>
    </w:p>
    <w:p w:rsidR="00492674" w:rsidRPr="00A7612A" w:rsidRDefault="00492674" w:rsidP="00492674">
      <w:pPr>
        <w:spacing w:after="0" w:line="240" w:lineRule="auto"/>
        <w:ind w:left="644"/>
        <w:rPr>
          <w:smallCaps/>
          <w:sz w:val="14"/>
          <w:szCs w:val="24"/>
        </w:rPr>
      </w:pPr>
    </w:p>
    <w:p w:rsidR="00492674" w:rsidRDefault="00492674" w:rsidP="00492674">
      <w:pPr>
        <w:spacing w:after="0" w:line="240" w:lineRule="auto"/>
        <w:ind w:right="284"/>
        <w:rPr>
          <w:rFonts w:ascii="Cursive standard" w:hAnsi="Cursive standard"/>
          <w:sz w:val="24"/>
          <w:szCs w:val="24"/>
        </w:rPr>
      </w:pPr>
      <w:r>
        <w:rPr>
          <w:sz w:val="28"/>
          <w:szCs w:val="24"/>
        </w:rPr>
        <w:sym w:font="Wingdings" w:char="F081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 w:rsidR="00402389">
        <w:rPr>
          <w:rFonts w:ascii="Cursive standard" w:hAnsi="Cursive standard"/>
          <w:sz w:val="24"/>
          <w:szCs w:val="24"/>
        </w:rPr>
        <w:t>Conjugue les verbes suivants au passé composé à la personne demandée.</w:t>
      </w:r>
    </w:p>
    <w:p w:rsidR="00402389" w:rsidRDefault="00402389" w:rsidP="00402389">
      <w:pPr>
        <w:spacing w:after="0" w:line="240" w:lineRule="auto"/>
      </w:pPr>
    </w:p>
    <w:p w:rsidR="00402389" w:rsidRDefault="00402389" w:rsidP="00402389">
      <w:pPr>
        <w:spacing w:line="360" w:lineRule="auto"/>
      </w:pPr>
      <w:r w:rsidRPr="00A74A64">
        <w:rPr>
          <w:rFonts w:ascii="Antipasto" w:eastAsia="Times New Roman" w:hAnsi="Antipasto" w:cs="Times New Roman"/>
        </w:rPr>
        <w:t>Aller</w:t>
      </w:r>
      <w:r>
        <w:rPr>
          <w:rFonts w:ascii="Calibri" w:eastAsia="Times New Roman" w:hAnsi="Calibri" w:cs="Times New Roman"/>
        </w:rPr>
        <w:t xml:space="preserve"> (</w:t>
      </w:r>
      <w:r>
        <w:t>3è.pl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…………………………………………………………………………………………………………..</w:t>
      </w:r>
    </w:p>
    <w:p w:rsidR="00402389" w:rsidRPr="00A74A64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Nager</w:t>
      </w:r>
      <w:r w:rsidRPr="00A74A64">
        <w:rPr>
          <w:rFonts w:ascii="Calibri" w:eastAsia="Times New Roman" w:hAnsi="Calibri" w:cs="Times New Roman"/>
        </w:rPr>
        <w:t xml:space="preserve"> (</w:t>
      </w:r>
      <w:proofErr w:type="gramStart"/>
      <w:r w:rsidRPr="00A74A64">
        <w:t>1è.sg</w:t>
      </w:r>
      <w:r w:rsidRPr="00A74A64">
        <w:rPr>
          <w:rFonts w:ascii="Calibri" w:eastAsia="Times New Roman" w:hAnsi="Calibri" w:cs="Times New Roman"/>
        </w:rPr>
        <w:t> )</w:t>
      </w:r>
      <w:proofErr w:type="gramEnd"/>
      <w:r w:rsidRPr="00A74A64">
        <w:rPr>
          <w:rFonts w:ascii="Calibri" w:eastAsia="Times New Roman" w:hAnsi="Calibri" w:cs="Times New Roman"/>
        </w:rPr>
        <w:t xml:space="preserve">: </w:t>
      </w:r>
      <w:r w:rsidR="00A74A64" w:rsidRPr="00A74A64">
        <w:t>………………………………………………………………………………………………………..</w:t>
      </w:r>
    </w:p>
    <w:p w:rsidR="00402389" w:rsidRPr="00A74A64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Vomir</w:t>
      </w:r>
      <w:r w:rsidRPr="00A74A64">
        <w:rPr>
          <w:rFonts w:ascii="Calibri" w:eastAsia="Times New Roman" w:hAnsi="Calibri" w:cs="Times New Roman"/>
        </w:rPr>
        <w:t> (</w:t>
      </w:r>
      <w:r w:rsidRPr="00A74A64">
        <w:t>1è.pl</w:t>
      </w:r>
      <w:r w:rsidRPr="00A74A64">
        <w:rPr>
          <w:rFonts w:ascii="Calibri" w:eastAsia="Times New Roman" w:hAnsi="Calibri" w:cs="Times New Roman"/>
        </w:rPr>
        <w:t xml:space="preserve">) : </w:t>
      </w:r>
      <w:r w:rsidR="00A74A64" w:rsidRPr="00A74A64">
        <w:t>…………………………………………………………………………………………………………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Partir</w:t>
      </w:r>
      <w:r>
        <w:rPr>
          <w:rFonts w:ascii="Calibri" w:eastAsia="Times New Roman" w:hAnsi="Calibri" w:cs="Times New Roman"/>
        </w:rPr>
        <w:t xml:space="preserve"> (</w:t>
      </w:r>
      <w:r>
        <w:t>2è.sg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………………………………………………………………………………………………………….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Etre</w:t>
      </w:r>
      <w:r>
        <w:rPr>
          <w:rFonts w:ascii="Calibri" w:eastAsia="Times New Roman" w:hAnsi="Calibri" w:cs="Times New Roman"/>
        </w:rPr>
        <w:t xml:space="preserve"> (</w:t>
      </w:r>
      <w:r>
        <w:t>3è.sg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……………………………………………………………………………………………………………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Vivre</w:t>
      </w:r>
      <w:r>
        <w:rPr>
          <w:rFonts w:ascii="Calibri" w:eastAsia="Times New Roman" w:hAnsi="Calibri" w:cs="Times New Roman"/>
        </w:rPr>
        <w:t xml:space="preserve"> (</w:t>
      </w:r>
      <w:r>
        <w:t>2è.pl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…………………………………………………………………………………………………………..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Prendre</w:t>
      </w:r>
      <w:r>
        <w:rPr>
          <w:rFonts w:ascii="Calibri" w:eastAsia="Times New Roman" w:hAnsi="Calibri" w:cs="Times New Roman"/>
        </w:rPr>
        <w:t xml:space="preserve"> (</w:t>
      </w:r>
      <w:r>
        <w:t>1è.sg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Avoir</w:t>
      </w:r>
      <w:r>
        <w:rPr>
          <w:rFonts w:ascii="Calibri" w:eastAsia="Times New Roman" w:hAnsi="Calibri" w:cs="Times New Roman"/>
        </w:rPr>
        <w:t xml:space="preserve"> (</w:t>
      </w:r>
      <w:r>
        <w:t>1è.pl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…………………………………………………………………………………………………………..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Permettre</w:t>
      </w:r>
      <w:r>
        <w:rPr>
          <w:rFonts w:ascii="Calibri" w:eastAsia="Times New Roman" w:hAnsi="Calibri" w:cs="Times New Roman"/>
        </w:rPr>
        <w:t xml:space="preserve"> (</w:t>
      </w:r>
      <w:r>
        <w:t>2è.pl</w:t>
      </w:r>
      <w:r>
        <w:rPr>
          <w:rFonts w:ascii="Calibri" w:eastAsia="Times New Roman" w:hAnsi="Calibri" w:cs="Times New Roman"/>
        </w:rPr>
        <w:t>) :</w:t>
      </w:r>
      <w:r w:rsidR="00A74A64">
        <w:rPr>
          <w:rFonts w:ascii="Calibri" w:eastAsia="Times New Roman" w:hAnsi="Calibri" w:cs="Times New Roman"/>
        </w:rPr>
        <w:t xml:space="preserve"> </w:t>
      </w:r>
      <w:r w:rsidR="00A74A64">
        <w:t>……………………………………………………………………………………………………</w:t>
      </w:r>
    </w:p>
    <w:p w:rsidR="00402389" w:rsidRDefault="00402389" w:rsidP="00402389">
      <w:pPr>
        <w:spacing w:line="360" w:lineRule="auto"/>
        <w:rPr>
          <w:rFonts w:ascii="Calibri" w:eastAsia="Times New Roman" w:hAnsi="Calibri" w:cs="Times New Roman"/>
        </w:rPr>
      </w:pPr>
      <w:r w:rsidRPr="00A74A64">
        <w:rPr>
          <w:rFonts w:ascii="Antipasto" w:eastAsia="Times New Roman" w:hAnsi="Antipasto" w:cs="Times New Roman"/>
        </w:rPr>
        <w:t>Offrir</w:t>
      </w:r>
      <w:r>
        <w:rPr>
          <w:rFonts w:ascii="Calibri" w:eastAsia="Times New Roman" w:hAnsi="Calibri" w:cs="Times New Roman"/>
        </w:rPr>
        <w:t xml:space="preserve"> (</w:t>
      </w:r>
      <w:r>
        <w:t>1è.sg</w:t>
      </w:r>
      <w:r>
        <w:rPr>
          <w:rFonts w:ascii="Calibri" w:eastAsia="Times New Roman" w:hAnsi="Calibri" w:cs="Times New Roman"/>
        </w:rPr>
        <w:t xml:space="preserve">) : </w:t>
      </w:r>
      <w:r w:rsidR="00A74A64">
        <w:t>…………………………………………………………………………………………………………..</w:t>
      </w:r>
    </w:p>
    <w:p w:rsidR="00402389" w:rsidRDefault="00A74A64" w:rsidP="00402389">
      <w:pPr>
        <w:rPr>
          <w:rFonts w:ascii="Calibri" w:eastAsia="Times New Roman" w:hAnsi="Calibri" w:cs="Times New Roman"/>
        </w:rPr>
      </w:pPr>
      <w:r>
        <w:rPr>
          <w:sz w:val="28"/>
          <w:szCs w:val="24"/>
        </w:rPr>
        <w:sym w:font="Wingdings" w:char="F082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Change le temps des phrases : réécris-les au passé composé (</w:t>
      </w:r>
      <w:r w:rsidRPr="00A74A64">
        <w:rPr>
          <w:rFonts w:ascii="Cursive standard" w:hAnsi="Cursive standard"/>
          <w:i/>
          <w:sz w:val="24"/>
          <w:szCs w:val="24"/>
        </w:rPr>
        <w:t>pense à « hier » pour commencer ta phrase</w:t>
      </w:r>
      <w:r>
        <w:rPr>
          <w:rFonts w:ascii="Cursive standard" w:hAnsi="Cursive standard"/>
          <w:i/>
          <w:sz w:val="24"/>
          <w:szCs w:val="24"/>
        </w:rPr>
        <w:t>)</w:t>
      </w:r>
      <w:r>
        <w:rPr>
          <w:rFonts w:ascii="Cursive standard" w:hAnsi="Cursive standard"/>
          <w:sz w:val="24"/>
          <w:szCs w:val="24"/>
        </w:rPr>
        <w:t xml:space="preserve">. </w:t>
      </w:r>
      <w:r w:rsidRPr="00A74A64">
        <w:rPr>
          <w:rFonts w:ascii="Cursive standard" w:hAnsi="Cursive standard"/>
          <w:b/>
          <w:sz w:val="24"/>
          <w:szCs w:val="24"/>
        </w:rPr>
        <w:t>Avant, souligne le verbe</w:t>
      </w:r>
      <w:r>
        <w:rPr>
          <w:rFonts w:ascii="Cursive standard" w:hAnsi="Cursive standard"/>
          <w:sz w:val="24"/>
          <w:szCs w:val="24"/>
        </w:rPr>
        <w:t>.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>
        <w:rPr>
          <w:rFonts w:ascii="Calibri" w:eastAsia="Times New Roman" w:hAnsi="Calibri" w:cs="Times New Roman"/>
        </w:rPr>
        <w:t>N</w:t>
      </w:r>
      <w:r w:rsidRPr="00A74A64">
        <w:rPr>
          <w:rFonts w:ascii="Antipasto" w:eastAsia="Times New Roman" w:hAnsi="Antipasto" w:cs="Times New Roman"/>
        </w:rPr>
        <w:t>ous roulions lentement.</w:t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Les chalutiers restèrent au port.</w:t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Tu sortiras la voiture du garage.</w:t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hAnsi="Antipasto"/>
        </w:rPr>
      </w:pPr>
      <w:r w:rsidRPr="00A74A64">
        <w:rPr>
          <w:rFonts w:ascii="Antipasto" w:eastAsia="Times New Roman" w:hAnsi="Antipasto" w:cs="Times New Roman"/>
        </w:rPr>
        <w:lastRenderedPageBreak/>
        <w:t>Le verglas rend la route dangereuse</w:t>
      </w:r>
    </w:p>
    <w:p w:rsidR="00A74A64" w:rsidRPr="00A74A64" w:rsidRDefault="00A74A64" w:rsidP="00A74A64">
      <w:pPr>
        <w:spacing w:after="0" w:line="360" w:lineRule="auto"/>
        <w:ind w:left="465"/>
        <w:rPr>
          <w:rFonts w:ascii="Antipasto" w:hAnsi="Antipasto"/>
        </w:rPr>
      </w:pPr>
      <w:r>
        <w:t>………………………………………………………………………………………………………………………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Un chien se précipita vers moi.</w:t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Tu sonneras à la porte.</w:t>
      </w:r>
      <w:r w:rsidRPr="00A74A64">
        <w:rPr>
          <w:rFonts w:ascii="Antipasto" w:eastAsia="Times New Roman" w:hAnsi="Antipasto" w:cs="Times New Roman"/>
        </w:rPr>
        <w:tab/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402389" w:rsidRP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Vous vouliez les aider.</w:t>
      </w:r>
      <w:r w:rsidRPr="00A74A64">
        <w:rPr>
          <w:rFonts w:ascii="Antipasto" w:eastAsia="Times New Roman" w:hAnsi="Antipasto" w:cs="Times New Roman"/>
        </w:rPr>
        <w:tab/>
      </w:r>
      <w:r w:rsidRPr="00A74A64">
        <w:rPr>
          <w:rFonts w:ascii="Antipasto" w:eastAsia="Times New Roman" w:hAnsi="Antipasto" w:cs="Times New Roman"/>
        </w:rPr>
        <w:tab/>
      </w:r>
      <w:r w:rsidR="00A74A64">
        <w:t>………………………………………………………………………………………………………………………</w:t>
      </w:r>
    </w:p>
    <w:p w:rsidR="00A74A64" w:rsidRDefault="00402389" w:rsidP="00A74A64">
      <w:pPr>
        <w:numPr>
          <w:ilvl w:val="0"/>
          <w:numId w:val="20"/>
        </w:numPr>
        <w:spacing w:after="0" w:line="360" w:lineRule="auto"/>
        <w:ind w:left="465"/>
        <w:rPr>
          <w:rFonts w:ascii="Antipasto" w:hAnsi="Antipasto"/>
        </w:rPr>
      </w:pPr>
      <w:r w:rsidRPr="00A74A64">
        <w:rPr>
          <w:rFonts w:ascii="Antipasto" w:eastAsia="Times New Roman" w:hAnsi="Antipasto" w:cs="Times New Roman"/>
        </w:rPr>
        <w:t xml:space="preserve">Le vent soulevait une poussière grise.  </w:t>
      </w:r>
    </w:p>
    <w:p w:rsidR="00402389" w:rsidRDefault="00A74A64" w:rsidP="00A74A64">
      <w:pPr>
        <w:spacing w:after="0" w:line="360" w:lineRule="auto"/>
        <w:ind w:left="465"/>
      </w:pPr>
      <w:r>
        <w:t>………………………………………………………………………………………………………………………</w:t>
      </w:r>
    </w:p>
    <w:p w:rsidR="00A74A64" w:rsidRDefault="00A74A64" w:rsidP="00A74A64">
      <w:pPr>
        <w:spacing w:after="0" w:line="360" w:lineRule="auto"/>
        <w:ind w:left="465"/>
        <w:rPr>
          <w:rFonts w:ascii="Antipasto" w:hAnsi="Antipasto"/>
        </w:rPr>
      </w:pPr>
    </w:p>
    <w:p w:rsidR="00A74A64" w:rsidRPr="00A74A64" w:rsidRDefault="00A74A64" w:rsidP="00A74A64">
      <w:pPr>
        <w:spacing w:after="0" w:line="360" w:lineRule="auto"/>
        <w:ind w:left="465"/>
        <w:rPr>
          <w:rFonts w:ascii="Antipasto" w:eastAsia="Times New Roman" w:hAnsi="Antipasto" w:cs="Times New Roman"/>
        </w:rPr>
      </w:pPr>
      <w:r>
        <w:rPr>
          <w:sz w:val="28"/>
          <w:szCs w:val="24"/>
        </w:rPr>
        <w:sym w:font="Wingdings" w:char="F083"/>
      </w:r>
      <w:r w:rsidRPr="00C365CB">
        <w:rPr>
          <w:sz w:val="24"/>
          <w:szCs w:val="24"/>
        </w:rPr>
        <w:t xml:space="preserve"> </w:t>
      </w:r>
      <w:r w:rsidRPr="00C365CB">
        <w:rPr>
          <w:rFonts w:ascii="Cursive standard" w:hAnsi="Cursive standard"/>
          <w:sz w:val="24"/>
          <w:szCs w:val="24"/>
        </w:rPr>
        <w:t xml:space="preserve"> </w:t>
      </w:r>
      <w:r>
        <w:rPr>
          <w:rFonts w:ascii="Cursive standard" w:hAnsi="Cursive standard"/>
          <w:sz w:val="24"/>
          <w:szCs w:val="24"/>
        </w:rPr>
        <w:t>Souligne l’auxiliaire puis écris les participes passés des verbes entre parenthèses en faisant l’accord si nécessaire.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Les enfants sont (</w:t>
      </w:r>
      <w:r w:rsidRPr="00A74A64">
        <w:rPr>
          <w:rFonts w:ascii="Antipasto" w:eastAsia="Times New Roman" w:hAnsi="Antipasto" w:cs="Times New Roman"/>
          <w:b/>
        </w:rPr>
        <w:t>tomber</w:t>
      </w:r>
      <w:r>
        <w:rPr>
          <w:rFonts w:ascii="Antipasto" w:hAnsi="Antipasto"/>
        </w:rPr>
        <w:t xml:space="preserve">)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>dans une mare peu profonde.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Nous avons (</w:t>
      </w:r>
      <w:r w:rsidRPr="00A74A64">
        <w:rPr>
          <w:rFonts w:ascii="Antipasto" w:eastAsia="Times New Roman" w:hAnsi="Antipasto" w:cs="Times New Roman"/>
          <w:b/>
        </w:rPr>
        <w:t>entendre</w:t>
      </w:r>
      <w:r w:rsidRPr="00A74A64">
        <w:rPr>
          <w:rFonts w:ascii="Antipasto" w:eastAsia="Times New Roman" w:hAnsi="Antipasto" w:cs="Times New Roman"/>
        </w:rPr>
        <w:t xml:space="preserve">)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>le bruit d’une moto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Elles ont (</w:t>
      </w:r>
      <w:r w:rsidRPr="00A74A64">
        <w:rPr>
          <w:rFonts w:ascii="Antipasto" w:eastAsia="Times New Roman" w:hAnsi="Antipasto" w:cs="Times New Roman"/>
          <w:b/>
        </w:rPr>
        <w:t>croiser</w:t>
      </w:r>
      <w:r w:rsidRPr="00A74A64">
        <w:rPr>
          <w:rFonts w:ascii="Antipasto" w:hAnsi="Antipasto"/>
        </w:rPr>
        <w:t>)</w:t>
      </w:r>
      <w:r>
        <w:rPr>
          <w:rFonts w:ascii="Antipasto" w:hAnsi="Antipasto"/>
          <w:b/>
        </w:rPr>
        <w:t xml:space="preserve"> </w:t>
      </w:r>
      <w:r>
        <w:t>…………………………………</w:t>
      </w:r>
      <w:r w:rsidR="000D45E2">
        <w:t xml:space="preserve"> </w:t>
      </w:r>
      <w:r w:rsidRPr="00A74A64">
        <w:rPr>
          <w:rFonts w:ascii="Antipasto" w:eastAsia="Times New Roman" w:hAnsi="Antipasto" w:cs="Times New Roman"/>
        </w:rPr>
        <w:t>leurs skis et sont (</w:t>
      </w:r>
      <w:r w:rsidRPr="00A74A64">
        <w:rPr>
          <w:rFonts w:ascii="Antipasto" w:eastAsia="Times New Roman" w:hAnsi="Antipasto" w:cs="Times New Roman"/>
          <w:b/>
        </w:rPr>
        <w:t>tomber</w:t>
      </w:r>
      <w:r w:rsidRPr="00A74A64">
        <w:rPr>
          <w:rFonts w:ascii="Antipasto" w:eastAsia="Times New Roman" w:hAnsi="Antipasto" w:cs="Times New Roman"/>
        </w:rPr>
        <w:t>)</w:t>
      </w:r>
      <w:r>
        <w:rPr>
          <w:rFonts w:ascii="Antipasto" w:hAnsi="Antipasto"/>
        </w:rPr>
        <w:t xml:space="preserve">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 xml:space="preserve"> dans la neige.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Les travaux ont (</w:t>
      </w:r>
      <w:r w:rsidRPr="00A74A64">
        <w:rPr>
          <w:rFonts w:ascii="Antipasto" w:eastAsia="Times New Roman" w:hAnsi="Antipasto" w:cs="Times New Roman"/>
          <w:b/>
        </w:rPr>
        <w:t>ralentir</w:t>
      </w:r>
      <w:r w:rsidRPr="00A74A64">
        <w:rPr>
          <w:rFonts w:ascii="Antipasto" w:hAnsi="Antipasto"/>
        </w:rPr>
        <w:t>)</w:t>
      </w:r>
      <w:r>
        <w:rPr>
          <w:rFonts w:ascii="Antipasto" w:hAnsi="Antipasto"/>
          <w:b/>
        </w:rPr>
        <w:t xml:space="preserve">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>la circulation dans cette rue.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Les gagnantes sont (</w:t>
      </w:r>
      <w:r w:rsidRPr="00A74A64">
        <w:rPr>
          <w:rFonts w:ascii="Antipasto" w:eastAsia="Times New Roman" w:hAnsi="Antipasto" w:cs="Times New Roman"/>
          <w:b/>
        </w:rPr>
        <w:t>monter</w:t>
      </w:r>
      <w:r w:rsidRPr="00A74A64">
        <w:rPr>
          <w:rFonts w:ascii="Antipasto" w:eastAsia="Times New Roman" w:hAnsi="Antipasto" w:cs="Times New Roman"/>
        </w:rPr>
        <w:t>)</w:t>
      </w:r>
      <w:r>
        <w:rPr>
          <w:rFonts w:ascii="Antipasto" w:hAnsi="Antipasto"/>
        </w:rPr>
        <w:t xml:space="preserve">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 xml:space="preserve">  sur scène pour recevoir leur lot.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La cuisinière a (</w:t>
      </w:r>
      <w:r w:rsidRPr="00A74A64">
        <w:rPr>
          <w:rFonts w:ascii="Antipasto" w:eastAsia="Times New Roman" w:hAnsi="Antipasto" w:cs="Times New Roman"/>
          <w:b/>
        </w:rPr>
        <w:t>utiliser</w:t>
      </w:r>
      <w:r w:rsidRPr="00A74A64">
        <w:rPr>
          <w:rFonts w:ascii="Antipasto" w:eastAsia="Times New Roman" w:hAnsi="Antipasto" w:cs="Times New Roman"/>
        </w:rPr>
        <w:t>)</w:t>
      </w:r>
      <w:r w:rsidRPr="00A74A64">
        <w:t xml:space="preserve">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 xml:space="preserve"> des produits surgelés.</w:t>
      </w:r>
    </w:p>
    <w:p w:rsidR="00A74A64" w:rsidRPr="00A74A64" w:rsidRDefault="00A74A64" w:rsidP="00A74A64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eastAsia="Times New Roman" w:hAnsi="Antipasto" w:cs="Times New Roman"/>
        </w:rPr>
      </w:pPr>
      <w:r w:rsidRPr="00A74A64">
        <w:rPr>
          <w:rFonts w:ascii="Antipasto" w:eastAsia="Times New Roman" w:hAnsi="Antipasto" w:cs="Times New Roman"/>
        </w:rPr>
        <w:t>Quand sa maman est (</w:t>
      </w:r>
      <w:r w:rsidRPr="00A74A64">
        <w:rPr>
          <w:rFonts w:ascii="Antipasto" w:eastAsia="Times New Roman" w:hAnsi="Antipasto" w:cs="Times New Roman"/>
          <w:b/>
        </w:rPr>
        <w:t>rentrer</w:t>
      </w:r>
      <w:r w:rsidRPr="00A74A64">
        <w:rPr>
          <w:rFonts w:ascii="Antipasto" w:eastAsia="Times New Roman" w:hAnsi="Antipasto" w:cs="Times New Roman"/>
        </w:rPr>
        <w:t>)</w:t>
      </w:r>
      <w:r w:rsidRPr="00A74A64">
        <w:t xml:space="preserve"> </w:t>
      </w:r>
      <w:r>
        <w:t>…………………………………</w:t>
      </w:r>
      <w:r w:rsidR="00285EC0">
        <w:t xml:space="preserve">, </w:t>
      </w:r>
      <w:r w:rsidRPr="00A74A64">
        <w:rPr>
          <w:rFonts w:ascii="Antipasto" w:eastAsia="Times New Roman" w:hAnsi="Antipasto" w:cs="Times New Roman"/>
        </w:rPr>
        <w:t>Anne lui a dit</w:t>
      </w:r>
      <w:r w:rsidRPr="00A74A64">
        <w:rPr>
          <w:rFonts w:ascii="Calibri" w:eastAsia="Times New Roman" w:hAnsi="Calibri" w:cs="Times New Roman"/>
        </w:rPr>
        <w:t> </w:t>
      </w:r>
      <w:r w:rsidRPr="00A74A64">
        <w:rPr>
          <w:rFonts w:ascii="Antipasto" w:eastAsia="Times New Roman" w:hAnsi="Antipasto" w:cs="Times New Roman"/>
        </w:rPr>
        <w:t>: «</w:t>
      </w:r>
      <w:r w:rsidRPr="00A74A64">
        <w:rPr>
          <w:rFonts w:ascii="Calibri" w:eastAsia="Times New Roman" w:hAnsi="Calibri" w:cs="Times New Roman"/>
        </w:rPr>
        <w:t> </w:t>
      </w:r>
      <w:r w:rsidRPr="00A74A64">
        <w:rPr>
          <w:rFonts w:ascii="Antipasto" w:eastAsia="Times New Roman" w:hAnsi="Antipasto" w:cs="Times New Roman"/>
        </w:rPr>
        <w:t>les jumeaux ont (</w:t>
      </w:r>
      <w:r w:rsidRPr="00A74A64">
        <w:rPr>
          <w:rFonts w:ascii="Antipasto" w:eastAsia="Times New Roman" w:hAnsi="Antipasto" w:cs="Times New Roman"/>
          <w:b/>
        </w:rPr>
        <w:t>faire</w:t>
      </w:r>
      <w:r w:rsidRPr="00A74A64">
        <w:rPr>
          <w:rFonts w:ascii="Antipasto" w:eastAsia="Times New Roman" w:hAnsi="Antipasto" w:cs="Times New Roman"/>
        </w:rPr>
        <w:t>)</w:t>
      </w:r>
      <w:r>
        <w:rPr>
          <w:rFonts w:ascii="Antipasto" w:hAnsi="Antipasto"/>
        </w:rPr>
        <w:t xml:space="preserve"> </w:t>
      </w:r>
      <w:r>
        <w:t>…………………………………</w:t>
      </w:r>
      <w:r w:rsidRPr="00A74A64">
        <w:rPr>
          <w:rFonts w:ascii="Antipasto" w:eastAsia="Times New Roman" w:hAnsi="Antipasto" w:cs="Times New Roman"/>
        </w:rPr>
        <w:t>leurs devoirs</w:t>
      </w:r>
      <w:r w:rsidRPr="00A74A64">
        <w:rPr>
          <w:rFonts w:ascii="Calibri" w:eastAsia="Times New Roman" w:hAnsi="Calibri" w:cs="Times New Roman"/>
        </w:rPr>
        <w:t> </w:t>
      </w:r>
      <w:r w:rsidRPr="00A74A64">
        <w:rPr>
          <w:rFonts w:ascii="Antipasto" w:eastAsia="Times New Roman" w:hAnsi="Antipasto" w:cs="Times New Roman"/>
        </w:rPr>
        <w:t>».</w:t>
      </w:r>
    </w:p>
    <w:p w:rsidR="00402389" w:rsidRPr="000D45E2" w:rsidRDefault="00A74A64" w:rsidP="000D45E2">
      <w:pPr>
        <w:numPr>
          <w:ilvl w:val="1"/>
          <w:numId w:val="21"/>
        </w:numPr>
        <w:tabs>
          <w:tab w:val="clear" w:pos="1260"/>
        </w:tabs>
        <w:spacing w:line="360" w:lineRule="auto"/>
        <w:ind w:left="567" w:hanging="357"/>
        <w:jc w:val="both"/>
        <w:rPr>
          <w:rFonts w:ascii="Antipasto" w:hAnsi="Antipasto"/>
        </w:rPr>
      </w:pPr>
      <w:r w:rsidRPr="00A74A64">
        <w:rPr>
          <w:rFonts w:ascii="Antipasto" w:eastAsia="Times New Roman" w:hAnsi="Antipasto" w:cs="Times New Roman"/>
        </w:rPr>
        <w:t>L’Amérique a été (</w:t>
      </w:r>
      <w:r w:rsidRPr="00A74A64">
        <w:rPr>
          <w:rFonts w:ascii="Antipasto" w:eastAsia="Times New Roman" w:hAnsi="Antipasto" w:cs="Times New Roman"/>
          <w:b/>
        </w:rPr>
        <w:t>découvrir</w:t>
      </w:r>
      <w:r w:rsidRPr="00A74A64">
        <w:rPr>
          <w:rFonts w:ascii="Antipasto" w:eastAsia="Times New Roman" w:hAnsi="Antipasto" w:cs="Times New Roman"/>
        </w:rPr>
        <w:t>)</w:t>
      </w:r>
      <w:r w:rsidRPr="00A74A64">
        <w:t xml:space="preserve"> </w:t>
      </w:r>
      <w:r>
        <w:t xml:space="preserve">………………………………… </w:t>
      </w:r>
      <w:r w:rsidRPr="00A74A64">
        <w:rPr>
          <w:rFonts w:ascii="Antipasto" w:eastAsia="Times New Roman" w:hAnsi="Antipasto" w:cs="Times New Roman"/>
        </w:rPr>
        <w:t xml:space="preserve">par Christophe </w:t>
      </w:r>
      <w:r w:rsidRPr="00A74A64">
        <w:rPr>
          <w:rFonts w:ascii="Antipasto" w:hAnsi="Antipasto"/>
        </w:rPr>
        <w:t>Colomb</w:t>
      </w:r>
      <w:r w:rsidRPr="00A74A64">
        <w:rPr>
          <w:rFonts w:ascii="Antipasto" w:eastAsia="Times New Roman" w:hAnsi="Antipasto" w:cs="Times New Roman"/>
        </w:rPr>
        <w:t>.</w:t>
      </w:r>
    </w:p>
    <w:sectPr w:rsidR="00402389" w:rsidRPr="000D45E2" w:rsidSect="00A74A64">
      <w:pgSz w:w="16838" w:h="11906" w:orient="landscape"/>
      <w:pgMar w:top="284" w:right="253" w:bottom="0" w:left="426" w:header="708" w:footer="708" w:gutter="0"/>
      <w:cols w:num="2" w:space="851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E4F" w:rsidRDefault="006E3E4F" w:rsidP="00EB0D73">
      <w:pPr>
        <w:spacing w:after="0" w:line="240" w:lineRule="auto"/>
      </w:pPr>
      <w:r>
        <w:separator/>
      </w:r>
    </w:p>
  </w:endnote>
  <w:endnote w:type="continuationSeparator" w:id="0">
    <w:p w:rsidR="006E3E4F" w:rsidRDefault="006E3E4F" w:rsidP="00EB0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hampagne &amp; Limousines">
    <w:altName w:val="Segoe UI"/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E4F" w:rsidRDefault="006E3E4F" w:rsidP="00EB0D73">
      <w:pPr>
        <w:spacing w:after="0" w:line="240" w:lineRule="auto"/>
      </w:pPr>
      <w:r>
        <w:separator/>
      </w:r>
    </w:p>
  </w:footnote>
  <w:footnote w:type="continuationSeparator" w:id="0">
    <w:p w:rsidR="006E3E4F" w:rsidRDefault="006E3E4F" w:rsidP="00EB0D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B0DCB"/>
    <w:multiLevelType w:val="hybridMultilevel"/>
    <w:tmpl w:val="A2D8DCE4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5530126"/>
    <w:multiLevelType w:val="hybridMultilevel"/>
    <w:tmpl w:val="0C209A0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220D16"/>
    <w:multiLevelType w:val="hybridMultilevel"/>
    <w:tmpl w:val="0D76C760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09A040A"/>
    <w:multiLevelType w:val="hybridMultilevel"/>
    <w:tmpl w:val="58FAD5C8"/>
    <w:lvl w:ilvl="0" w:tplc="040C0019">
      <w:start w:val="1"/>
      <w:numFmt w:val="lowerLetter"/>
      <w:lvlText w:val="%1.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47B5742"/>
    <w:multiLevelType w:val="hybridMultilevel"/>
    <w:tmpl w:val="A8F06F5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8EA041D"/>
    <w:multiLevelType w:val="hybridMultilevel"/>
    <w:tmpl w:val="F1CCA702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C144C6"/>
    <w:multiLevelType w:val="hybridMultilevel"/>
    <w:tmpl w:val="26B43F0A"/>
    <w:lvl w:ilvl="0" w:tplc="B75A8022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F9E1519"/>
    <w:multiLevelType w:val="hybridMultilevel"/>
    <w:tmpl w:val="2BFA5AF8"/>
    <w:lvl w:ilvl="0" w:tplc="467A32FA">
      <w:start w:val="1"/>
      <w:numFmt w:val="decimal"/>
      <w:lvlText w:val="%1."/>
      <w:lvlJc w:val="left"/>
      <w:pPr>
        <w:ind w:left="1004" w:hanging="360"/>
      </w:pPr>
      <w:rPr>
        <w:b w:val="0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292F38F4"/>
    <w:multiLevelType w:val="hybridMultilevel"/>
    <w:tmpl w:val="55726E16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2A7F0CEF"/>
    <w:multiLevelType w:val="hybridMultilevel"/>
    <w:tmpl w:val="AF62ED9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0F1216"/>
    <w:multiLevelType w:val="hybridMultilevel"/>
    <w:tmpl w:val="18D28324"/>
    <w:lvl w:ilvl="0" w:tplc="040C0019">
      <w:start w:val="1"/>
      <w:numFmt w:val="lowerLetter"/>
      <w:lvlText w:val="%1."/>
      <w:lvlJc w:val="left"/>
      <w:pPr>
        <w:ind w:left="1146" w:hanging="360"/>
      </w:pPr>
    </w:lvl>
    <w:lvl w:ilvl="1" w:tplc="040C0019" w:tentative="1">
      <w:start w:val="1"/>
      <w:numFmt w:val="lowerLetter"/>
      <w:lvlText w:val="%2."/>
      <w:lvlJc w:val="left"/>
      <w:pPr>
        <w:ind w:left="1866" w:hanging="360"/>
      </w:pPr>
    </w:lvl>
    <w:lvl w:ilvl="2" w:tplc="040C001B" w:tentative="1">
      <w:start w:val="1"/>
      <w:numFmt w:val="lowerRoman"/>
      <w:lvlText w:val="%3."/>
      <w:lvlJc w:val="right"/>
      <w:pPr>
        <w:ind w:left="2586" w:hanging="180"/>
      </w:pPr>
    </w:lvl>
    <w:lvl w:ilvl="3" w:tplc="040C000F" w:tentative="1">
      <w:start w:val="1"/>
      <w:numFmt w:val="decimal"/>
      <w:lvlText w:val="%4."/>
      <w:lvlJc w:val="left"/>
      <w:pPr>
        <w:ind w:left="3306" w:hanging="360"/>
      </w:pPr>
    </w:lvl>
    <w:lvl w:ilvl="4" w:tplc="040C0019" w:tentative="1">
      <w:start w:val="1"/>
      <w:numFmt w:val="lowerLetter"/>
      <w:lvlText w:val="%5."/>
      <w:lvlJc w:val="left"/>
      <w:pPr>
        <w:ind w:left="4026" w:hanging="360"/>
      </w:pPr>
    </w:lvl>
    <w:lvl w:ilvl="5" w:tplc="040C001B" w:tentative="1">
      <w:start w:val="1"/>
      <w:numFmt w:val="lowerRoman"/>
      <w:lvlText w:val="%6."/>
      <w:lvlJc w:val="right"/>
      <w:pPr>
        <w:ind w:left="4746" w:hanging="180"/>
      </w:pPr>
    </w:lvl>
    <w:lvl w:ilvl="6" w:tplc="040C000F" w:tentative="1">
      <w:start w:val="1"/>
      <w:numFmt w:val="decimal"/>
      <w:lvlText w:val="%7."/>
      <w:lvlJc w:val="left"/>
      <w:pPr>
        <w:ind w:left="5466" w:hanging="360"/>
      </w:pPr>
    </w:lvl>
    <w:lvl w:ilvl="7" w:tplc="040C0019" w:tentative="1">
      <w:start w:val="1"/>
      <w:numFmt w:val="lowerLetter"/>
      <w:lvlText w:val="%8."/>
      <w:lvlJc w:val="left"/>
      <w:pPr>
        <w:ind w:left="6186" w:hanging="360"/>
      </w:pPr>
    </w:lvl>
    <w:lvl w:ilvl="8" w:tplc="04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486B01EE"/>
    <w:multiLevelType w:val="hybridMultilevel"/>
    <w:tmpl w:val="044C4FA2"/>
    <w:lvl w:ilvl="0" w:tplc="9BA82304">
      <w:start w:val="1"/>
      <w:numFmt w:val="bullet"/>
      <w:lvlText w:val=""/>
      <w:lvlJc w:val="left"/>
      <w:pPr>
        <w:tabs>
          <w:tab w:val="num" w:pos="540"/>
        </w:tabs>
        <w:ind w:left="464" w:hanging="284"/>
      </w:pPr>
      <w:rPr>
        <w:rFonts w:ascii="Symbol" w:hAnsi="Symbol" w:hint="default"/>
        <w:color w:val="auto"/>
      </w:rPr>
    </w:lvl>
    <w:lvl w:ilvl="1" w:tplc="040C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2">
    <w:nsid w:val="4E6950F3"/>
    <w:multiLevelType w:val="hybridMultilevel"/>
    <w:tmpl w:val="66564C90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11D0663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711C9E"/>
    <w:multiLevelType w:val="hybridMultilevel"/>
    <w:tmpl w:val="71DC6A38"/>
    <w:lvl w:ilvl="0" w:tplc="040C0019">
      <w:start w:val="1"/>
      <w:numFmt w:val="lowerLetter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21E073D"/>
    <w:multiLevelType w:val="hybridMultilevel"/>
    <w:tmpl w:val="A6963CEC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52504AB"/>
    <w:multiLevelType w:val="hybridMultilevel"/>
    <w:tmpl w:val="A5763A92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6F9E4DD8"/>
    <w:multiLevelType w:val="hybridMultilevel"/>
    <w:tmpl w:val="2CC8786E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07C27CA"/>
    <w:multiLevelType w:val="hybridMultilevel"/>
    <w:tmpl w:val="248C8AE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>
    <w:nsid w:val="7BBB02D6"/>
    <w:multiLevelType w:val="hybridMultilevel"/>
    <w:tmpl w:val="17068848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FD71D8F"/>
    <w:multiLevelType w:val="hybridMultilevel"/>
    <w:tmpl w:val="7AD0E71E"/>
    <w:lvl w:ilvl="0" w:tplc="9BA82304">
      <w:start w:val="1"/>
      <w:numFmt w:val="bullet"/>
      <w:lvlText w:val=""/>
      <w:lvlJc w:val="left"/>
      <w:pPr>
        <w:tabs>
          <w:tab w:val="num" w:pos="540"/>
        </w:tabs>
        <w:ind w:left="464" w:hanging="284"/>
      </w:pPr>
      <w:rPr>
        <w:rFonts w:ascii="Symbol" w:hAnsi="Symbol" w:hint="default"/>
        <w:color w:val="auto"/>
      </w:rPr>
    </w:lvl>
    <w:lvl w:ilvl="1" w:tplc="040C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5"/>
  </w:num>
  <w:num w:numId="4">
    <w:abstractNumId w:val="3"/>
  </w:num>
  <w:num w:numId="5">
    <w:abstractNumId w:val="10"/>
  </w:num>
  <w:num w:numId="6">
    <w:abstractNumId w:val="17"/>
  </w:num>
  <w:num w:numId="7">
    <w:abstractNumId w:val="16"/>
  </w:num>
  <w:num w:numId="8">
    <w:abstractNumId w:val="8"/>
  </w:num>
  <w:num w:numId="9">
    <w:abstractNumId w:val="2"/>
  </w:num>
  <w:num w:numId="10">
    <w:abstractNumId w:val="6"/>
  </w:num>
  <w:num w:numId="11">
    <w:abstractNumId w:val="7"/>
  </w:num>
  <w:num w:numId="12">
    <w:abstractNumId w:val="4"/>
  </w:num>
  <w:num w:numId="13">
    <w:abstractNumId w:val="19"/>
  </w:num>
  <w:num w:numId="14">
    <w:abstractNumId w:val="12"/>
  </w:num>
  <w:num w:numId="15">
    <w:abstractNumId w:val="13"/>
  </w:num>
  <w:num w:numId="16">
    <w:abstractNumId w:val="18"/>
  </w:num>
  <w:num w:numId="17">
    <w:abstractNumId w:val="0"/>
  </w:num>
  <w:num w:numId="18">
    <w:abstractNumId w:val="14"/>
  </w:num>
  <w:num w:numId="19">
    <w:abstractNumId w:val="1"/>
  </w:num>
  <w:num w:numId="20">
    <w:abstractNumId w:val="11"/>
  </w:num>
  <w:num w:numId="21">
    <w:abstractNumId w:val="20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721"/>
  <w:stylePaneSortMethod w:val="000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6B02"/>
    <w:rsid w:val="000014E1"/>
    <w:rsid w:val="000016D7"/>
    <w:rsid w:val="0000630A"/>
    <w:rsid w:val="00021856"/>
    <w:rsid w:val="0006571C"/>
    <w:rsid w:val="00071545"/>
    <w:rsid w:val="00084A95"/>
    <w:rsid w:val="000A3D95"/>
    <w:rsid w:val="000C623D"/>
    <w:rsid w:val="000D1315"/>
    <w:rsid w:val="000D45E2"/>
    <w:rsid w:val="000E3F7A"/>
    <w:rsid w:val="0011097A"/>
    <w:rsid w:val="00144EF7"/>
    <w:rsid w:val="00145697"/>
    <w:rsid w:val="001752AF"/>
    <w:rsid w:val="001807A9"/>
    <w:rsid w:val="001950BF"/>
    <w:rsid w:val="00196726"/>
    <w:rsid w:val="001A6A8B"/>
    <w:rsid w:val="001B6353"/>
    <w:rsid w:val="001B70DF"/>
    <w:rsid w:val="001D26B9"/>
    <w:rsid w:val="001E5B2F"/>
    <w:rsid w:val="001F19AC"/>
    <w:rsid w:val="002154C9"/>
    <w:rsid w:val="002302E4"/>
    <w:rsid w:val="00254ED3"/>
    <w:rsid w:val="00274CD7"/>
    <w:rsid w:val="00276B02"/>
    <w:rsid w:val="00285EC0"/>
    <w:rsid w:val="00291394"/>
    <w:rsid w:val="00296B93"/>
    <w:rsid w:val="002A3483"/>
    <w:rsid w:val="002E0E84"/>
    <w:rsid w:val="0030043F"/>
    <w:rsid w:val="00311931"/>
    <w:rsid w:val="00313226"/>
    <w:rsid w:val="003255D4"/>
    <w:rsid w:val="00344CA6"/>
    <w:rsid w:val="00346B11"/>
    <w:rsid w:val="00360F9D"/>
    <w:rsid w:val="003771C5"/>
    <w:rsid w:val="003919EE"/>
    <w:rsid w:val="003921C6"/>
    <w:rsid w:val="003A4ABF"/>
    <w:rsid w:val="003A5744"/>
    <w:rsid w:val="003A6567"/>
    <w:rsid w:val="003C0362"/>
    <w:rsid w:val="00400F69"/>
    <w:rsid w:val="00402389"/>
    <w:rsid w:val="00410D9E"/>
    <w:rsid w:val="00444AE6"/>
    <w:rsid w:val="0044582B"/>
    <w:rsid w:val="004636F1"/>
    <w:rsid w:val="00463774"/>
    <w:rsid w:val="00473873"/>
    <w:rsid w:val="00492674"/>
    <w:rsid w:val="00492A63"/>
    <w:rsid w:val="004A675E"/>
    <w:rsid w:val="004B28C1"/>
    <w:rsid w:val="004C3BD8"/>
    <w:rsid w:val="004D0119"/>
    <w:rsid w:val="004E12EF"/>
    <w:rsid w:val="00513545"/>
    <w:rsid w:val="00514FAE"/>
    <w:rsid w:val="00525C14"/>
    <w:rsid w:val="005355BA"/>
    <w:rsid w:val="005356B0"/>
    <w:rsid w:val="00543663"/>
    <w:rsid w:val="00555F4A"/>
    <w:rsid w:val="00571FA3"/>
    <w:rsid w:val="00574BE3"/>
    <w:rsid w:val="00580675"/>
    <w:rsid w:val="0058329A"/>
    <w:rsid w:val="00587157"/>
    <w:rsid w:val="005C6677"/>
    <w:rsid w:val="005D25BE"/>
    <w:rsid w:val="006239DD"/>
    <w:rsid w:val="006267FF"/>
    <w:rsid w:val="00646D3A"/>
    <w:rsid w:val="006D4670"/>
    <w:rsid w:val="006E2FD6"/>
    <w:rsid w:val="006E3E4F"/>
    <w:rsid w:val="006E7C56"/>
    <w:rsid w:val="007225DD"/>
    <w:rsid w:val="007409E0"/>
    <w:rsid w:val="0074430F"/>
    <w:rsid w:val="007452C0"/>
    <w:rsid w:val="00745328"/>
    <w:rsid w:val="00755FB4"/>
    <w:rsid w:val="00790EFD"/>
    <w:rsid w:val="00796FE8"/>
    <w:rsid w:val="007E601E"/>
    <w:rsid w:val="007F268F"/>
    <w:rsid w:val="008004E7"/>
    <w:rsid w:val="008167AE"/>
    <w:rsid w:val="00821710"/>
    <w:rsid w:val="0085688F"/>
    <w:rsid w:val="00873D00"/>
    <w:rsid w:val="00884A32"/>
    <w:rsid w:val="00887130"/>
    <w:rsid w:val="00892271"/>
    <w:rsid w:val="008B2809"/>
    <w:rsid w:val="008B2AE4"/>
    <w:rsid w:val="008D490E"/>
    <w:rsid w:val="00907C7C"/>
    <w:rsid w:val="0092700A"/>
    <w:rsid w:val="00931B2F"/>
    <w:rsid w:val="0094072F"/>
    <w:rsid w:val="00956FBA"/>
    <w:rsid w:val="009633BB"/>
    <w:rsid w:val="00982A00"/>
    <w:rsid w:val="00985EB2"/>
    <w:rsid w:val="00993B18"/>
    <w:rsid w:val="00996C4A"/>
    <w:rsid w:val="009C4B70"/>
    <w:rsid w:val="009D1460"/>
    <w:rsid w:val="009D75AF"/>
    <w:rsid w:val="009E69F8"/>
    <w:rsid w:val="009F1788"/>
    <w:rsid w:val="00A3598F"/>
    <w:rsid w:val="00A73CDD"/>
    <w:rsid w:val="00A74A64"/>
    <w:rsid w:val="00A7612A"/>
    <w:rsid w:val="00AA7068"/>
    <w:rsid w:val="00AB444C"/>
    <w:rsid w:val="00AC6EA1"/>
    <w:rsid w:val="00AD66FB"/>
    <w:rsid w:val="00AF3354"/>
    <w:rsid w:val="00AF4911"/>
    <w:rsid w:val="00AF6617"/>
    <w:rsid w:val="00B073F5"/>
    <w:rsid w:val="00B26210"/>
    <w:rsid w:val="00B57F14"/>
    <w:rsid w:val="00B91B0A"/>
    <w:rsid w:val="00BF0C09"/>
    <w:rsid w:val="00C10332"/>
    <w:rsid w:val="00C365CB"/>
    <w:rsid w:val="00C863E9"/>
    <w:rsid w:val="00C87706"/>
    <w:rsid w:val="00C90E26"/>
    <w:rsid w:val="00CA2954"/>
    <w:rsid w:val="00CC5286"/>
    <w:rsid w:val="00CD1482"/>
    <w:rsid w:val="00CD7A28"/>
    <w:rsid w:val="00CD7ACA"/>
    <w:rsid w:val="00CF35EF"/>
    <w:rsid w:val="00D01038"/>
    <w:rsid w:val="00D36AA5"/>
    <w:rsid w:val="00D56A85"/>
    <w:rsid w:val="00D95FB7"/>
    <w:rsid w:val="00D963C5"/>
    <w:rsid w:val="00DA28AF"/>
    <w:rsid w:val="00DB5DA7"/>
    <w:rsid w:val="00DC12B6"/>
    <w:rsid w:val="00DF5FD8"/>
    <w:rsid w:val="00E029F5"/>
    <w:rsid w:val="00E14F78"/>
    <w:rsid w:val="00E15E83"/>
    <w:rsid w:val="00E2771E"/>
    <w:rsid w:val="00E33123"/>
    <w:rsid w:val="00E407A3"/>
    <w:rsid w:val="00E43BAD"/>
    <w:rsid w:val="00E458A7"/>
    <w:rsid w:val="00E53ADB"/>
    <w:rsid w:val="00E94ED3"/>
    <w:rsid w:val="00EA49AF"/>
    <w:rsid w:val="00EB0D73"/>
    <w:rsid w:val="00EC7106"/>
    <w:rsid w:val="00EE37A3"/>
    <w:rsid w:val="00EF10BD"/>
    <w:rsid w:val="00EF73BE"/>
    <w:rsid w:val="00F23640"/>
    <w:rsid w:val="00F41988"/>
    <w:rsid w:val="00F60E47"/>
    <w:rsid w:val="00F742D4"/>
    <w:rsid w:val="00F74625"/>
    <w:rsid w:val="00F9149A"/>
    <w:rsid w:val="00FE27E0"/>
    <w:rsid w:val="00FF3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fillcolor="none [660]" strokecolor="none [3204]"/>
    </o:shapedefaults>
    <o:shapelayout v:ext="edit">
      <o:idmap v:ext="edit" data="1"/>
      <o:rules v:ext="edit">
        <o:r id="V:Rule13" type="connector" idref="#_x0000_s1309"/>
        <o:r id="V:Rule14" type="connector" idref="#_x0000_s1301"/>
        <o:r id="V:Rule15" type="connector" idref="#_x0000_s1311"/>
        <o:r id="V:Rule16" type="connector" idref="#_x0000_s1307"/>
        <o:r id="V:Rule17" type="connector" idref="#_x0000_s1159"/>
        <o:r id="V:Rule18" type="connector" idref="#_x0000_s1314"/>
        <o:r id="V:Rule19" type="connector" idref="#_x0000_s1290"/>
        <o:r id="V:Rule20" type="connector" idref="#_x0000_s1292"/>
        <o:r id="V:Rule21" type="connector" idref="#_x0000_s1254"/>
        <o:r id="V:Rule22" type="connector" idref="#_x0000_s1299"/>
        <o:r id="V:Rule23" type="connector" idref="#_x0000_s1297"/>
        <o:r id="V:Rule24" type="connector" idref="#_x0000_s1305"/>
        <o:r id="V:Rule25" type="connector" idref="#_x0000_s1316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3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F7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3BAD"/>
    <w:pPr>
      <w:ind w:left="720"/>
      <w:contextualSpacing/>
    </w:pPr>
  </w:style>
  <w:style w:type="table" w:styleId="TableGrid">
    <w:name w:val="Table Grid"/>
    <w:basedOn w:val="TableNormal"/>
    <w:uiPriority w:val="59"/>
    <w:rsid w:val="00254ED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0D73"/>
  </w:style>
  <w:style w:type="paragraph" w:styleId="Footer">
    <w:name w:val="footer"/>
    <w:basedOn w:val="Normal"/>
    <w:link w:val="FooterChar"/>
    <w:uiPriority w:val="99"/>
    <w:semiHidden/>
    <w:unhideWhenUsed/>
    <w:rsid w:val="00EB0D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0D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927</Words>
  <Characters>5102</Characters>
  <Application>Microsoft Office Word</Application>
  <DocSecurity>0</DocSecurity>
  <Lines>42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17</cp:revision>
  <cp:lastPrinted>2010-11-15T17:21:00Z</cp:lastPrinted>
  <dcterms:created xsi:type="dcterms:W3CDTF">2010-10-18T16:55:00Z</dcterms:created>
  <dcterms:modified xsi:type="dcterms:W3CDTF">2010-11-21T16:30:00Z</dcterms:modified>
</cp:coreProperties>
</file>