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E7C" w:rsidRDefault="008F750B">
      <w:r>
        <w:rPr>
          <w:noProof/>
          <w:lang w:eastAsia="fr-FR"/>
        </w:rPr>
        <w:pict>
          <v:rect id="_x0000_s1042" style="position:absolute;margin-left:569.25pt;margin-top:18.65pt;width:241.65pt;height:127.1pt;rotation:90;z-index:251685888" filled="f" stroked="f">
            <v:textbox style="layout-flow:vertical;mso-next-textbox:#_x0000_s1042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complément d’objet direct :</w:t>
                  </w:r>
                </w:p>
                <w:p w:rsidR="008F750B" w:rsidRPr="00B516A3" w:rsidRDefault="008F750B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Les deux enfants lisent le même livre.</w:t>
                  </w:r>
                </w:p>
              </w:txbxContent>
            </v:textbox>
          </v:rect>
        </w:pict>
      </w:r>
      <w:r w:rsidR="00FF328E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676.85pt;margin-top:82.95pt;width:169.05pt;height:.05pt;rotation:90;z-index:251682816" o:connectortype="straight" strokecolor="#c0504d [3205]" strokeweight="1.5pt"/>
        </w:pict>
      </w:r>
      <w:r w:rsidR="00FF328E">
        <w:rPr>
          <w:noProof/>
          <w:lang w:eastAsia="fr-FR"/>
        </w:rPr>
        <w:pict>
          <v:rect id="_x0000_s1038" style="position:absolute;margin-left:678.6pt;margin-top:52.25pt;width:178.05pt;height:56.35pt;rotation:90;z-index:251681792" filled="f" stroked="f">
            <v:textbox style="layout-flow:vertical;mso-next-textbox:#_x0000_s1038">
              <w:txbxContent>
                <w:p w:rsidR="00FF328E" w:rsidRPr="00B516A3" w:rsidRDefault="00FF328E" w:rsidP="00FF328E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5</w:t>
                  </w:r>
                </w:p>
              </w:txbxContent>
            </v:textbox>
          </v:rect>
        </w:pict>
      </w:r>
      <w:r w:rsidR="00F81302">
        <w:rPr>
          <w:noProof/>
          <w:lang w:eastAsia="fr-FR"/>
        </w:rPr>
        <w:pict>
          <v:rect id="_x0000_s1035" style="position:absolute;margin-left:315.65pt;margin-top:.5pt;width:241.65pt;height:127.1pt;z-index:251678720" filled="f" stroked="f">
            <v:textbox style="mso-next-textbox:#_x0000_s1035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en lettres le nombre suivant :</w:t>
                  </w:r>
                </w:p>
                <w:p w:rsidR="00F81302" w:rsidRPr="00B516A3" w:rsidRDefault="00F81302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100</w:t>
                  </w:r>
                  <w:r w:rsidRPr="00F81302">
                    <w:rPr>
                      <w:rFonts w:ascii="SimpleRonde" w:hAnsi="SimpleRonde"/>
                      <w:color w:val="FFFFFF" w:themeColor="background1"/>
                      <w:sz w:val="28"/>
                    </w:rPr>
                    <w:t>.</w:t>
                  </w:r>
                  <w:r>
                    <w:rPr>
                      <w:rFonts w:ascii="SimpleRonde" w:hAnsi="SimpleRonde"/>
                      <w:sz w:val="28"/>
                    </w:rPr>
                    <w:t>205</w:t>
                  </w:r>
                </w:p>
              </w:txbxContent>
            </v:textbox>
          </v:rect>
        </w:pict>
      </w:r>
      <w:r w:rsidR="00B516A3">
        <w:rPr>
          <w:noProof/>
          <w:lang w:eastAsia="fr-FR"/>
        </w:rPr>
        <w:pict>
          <v:rect id="_x0000_s1034" style="position:absolute;margin-left:15.65pt;margin-top:.5pt;width:241.65pt;height:127.1pt;z-index:251677696" filled="f" stroked="f">
            <v:textbox style="mso-next-textbox:#_x0000_s1034">
              <w:txbxContent>
                <w:p w:rsidR="00B516A3" w:rsidRDefault="00B516A3" w:rsidP="00B516A3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négative :</w:t>
                  </w:r>
                </w:p>
                <w:p w:rsidR="00B516A3" w:rsidRPr="00B516A3" w:rsidRDefault="00B516A3" w:rsidP="00B516A3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B516A3">
                    <w:rPr>
                      <w:rFonts w:ascii="SimpleRonde" w:hAnsi="SimpleRonde"/>
                      <w:sz w:val="28"/>
                    </w:rPr>
                    <w:t>Marie se place à côté d’Anatole.</w:t>
                  </w:r>
                </w:p>
              </w:txbxContent>
            </v:textbox>
          </v:rect>
        </w:pict>
      </w:r>
      <w:r w:rsidR="00B516A3">
        <w:rPr>
          <w:noProof/>
          <w:lang w:eastAsia="fr-FR"/>
        </w:rPr>
        <w:pict>
          <v:rect id="_x0000_s1028" style="position:absolute;margin-left:372.4pt;margin-top:-46.45pt;width:178.05pt;height:56.35pt;z-index:251671552" filled="f" stroked="f">
            <v:textbox style="mso-next-textbox:#_x0000_s1028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2</w:t>
                  </w:r>
                </w:p>
              </w:txbxContent>
            </v:textbox>
          </v:rect>
        </w:pict>
      </w:r>
      <w:r w:rsidR="00B516A3">
        <w:rPr>
          <w:noProof/>
          <w:lang w:eastAsia="fr-FR"/>
        </w:rPr>
        <w:pict>
          <v:shape id="_x0000_s1029" type="#_x0000_t32" style="position:absolute;margin-left:350.5pt;margin-top:-12.2pt;width:169.05pt;height:0;z-index:251672576" o:connectortype="straight" strokecolor="#4bacc6 [3208]" strokeweight="1.5pt"/>
        </w:pict>
      </w:r>
      <w:r w:rsidR="00B516A3">
        <w:rPr>
          <w:noProof/>
          <w:lang w:eastAsia="fr-FR"/>
        </w:rPr>
        <w:pict>
          <v:shape id="_x0000_s1027" type="#_x0000_t32" style="position:absolute;margin-left:51.95pt;margin-top:-12pt;width:169.05pt;height:0;z-index:251670528" o:connectortype="straight" strokecolor="#f79646 [3209]" strokeweight="1.5pt"/>
        </w:pict>
      </w:r>
      <w:r w:rsidR="00B516A3">
        <w:rPr>
          <w:noProof/>
          <w:lang w:eastAsia="fr-FR"/>
        </w:rPr>
        <w:pict>
          <v:rect id="_x0000_s1026" style="position:absolute;margin-left:73.85pt;margin-top:-46.25pt;width:178.05pt;height:56.35pt;z-index:251669504" filled="f" stroked="f">
            <v:textbox style="mso-next-textbox:#_x0000_s1026">
              <w:txbxContent>
                <w:p w:rsidR="00B516A3" w:rsidRPr="00B516A3" w:rsidRDefault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</w:p>
              </w:txbxContent>
            </v:textbox>
          </v:rect>
        </w:pict>
      </w:r>
      <w:r w:rsidR="00807E7C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345D" w:rsidRDefault="008F750B">
      <w:r>
        <w:rPr>
          <w:noProof/>
          <w:lang w:eastAsia="fr-FR"/>
        </w:rPr>
        <w:pict>
          <v:rect id="_x0000_s1043" style="position:absolute;margin-left:569.25pt;margin-top:288.2pt;width:241.65pt;height:127.1pt;rotation:90;z-index:251686912" filled="f" stroked="f">
            <v:textbox style="layout-flow:vertical;mso-next-textbox:#_x0000_s1043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résultat des deux opérations suivantes :</w:t>
                  </w:r>
                </w:p>
                <w:p w:rsidR="008F750B" w:rsidRDefault="008F750B" w:rsidP="008F750B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123 </w:t>
                  </w:r>
                  <w:r w:rsidRPr="008F750B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1000</w:t>
                  </w:r>
                </w:p>
                <w:p w:rsidR="008F750B" w:rsidRPr="00B516A3" w:rsidRDefault="008F750B" w:rsidP="008F750B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52,14 </w:t>
                  </w:r>
                  <w:r w:rsidRPr="008F750B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10</w:t>
                  </w:r>
                </w:p>
              </w:txbxContent>
            </v:textbox>
          </v:rect>
        </w:pict>
      </w:r>
      <w:r w:rsidR="00FF328E">
        <w:rPr>
          <w:noProof/>
          <w:lang w:eastAsia="fr-FR"/>
        </w:rPr>
        <w:pict>
          <v:rect id="_x0000_s1040" style="position:absolute;margin-left:681pt;margin-top:325.15pt;width:178.05pt;height:56.35pt;rotation:90;z-index:251683840" filled="f" stroked="f">
            <v:textbox style="layout-flow:vertical;mso-next-textbox:#_x0000_s1040">
              <w:txbxContent>
                <w:p w:rsidR="00FF328E" w:rsidRPr="00B516A3" w:rsidRDefault="00FF328E" w:rsidP="00FF328E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6</w:t>
                  </w:r>
                </w:p>
              </w:txbxContent>
            </v:textbox>
          </v:rect>
        </w:pict>
      </w:r>
      <w:r w:rsidR="00FF328E">
        <w:rPr>
          <w:noProof/>
          <w:lang w:eastAsia="fr-FR"/>
        </w:rPr>
        <w:pict>
          <v:shape id="_x0000_s1041" type="#_x0000_t32" style="position:absolute;margin-left:679.25pt;margin-top:355.85pt;width:169.05pt;height:.05pt;rotation:90;z-index:251684864" o:connectortype="straight" strokecolor="#4f81bd [3204]" strokeweight="1.5pt"/>
        </w:pict>
      </w:r>
      <w:r w:rsidR="00F81302">
        <w:rPr>
          <w:noProof/>
          <w:lang w:eastAsia="fr-FR"/>
        </w:rPr>
        <w:pict>
          <v:rect id="_x0000_s1037" style="position:absolute;margin-left:15.65pt;margin-top:208pt;width:241.65pt;height:127.1pt;z-index:251680768" filled="f" stroked="f">
            <v:textbox style="mso-next-textbox:#_x0000_s1037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sujet de la phrase suivante :</w:t>
                  </w:r>
                </w:p>
                <w:p w:rsidR="00F81302" w:rsidRPr="00B516A3" w:rsidRDefault="00F81302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Depuis hier, le petit Anatole a une nouvelle voisine.</w:t>
                  </w:r>
                </w:p>
              </w:txbxContent>
            </v:textbox>
          </v:rect>
        </w:pict>
      </w:r>
      <w:r w:rsidR="00F81302">
        <w:rPr>
          <w:noProof/>
          <w:lang w:eastAsia="fr-FR"/>
        </w:rPr>
        <w:pict>
          <v:rect id="_x0000_s1036" style="position:absolute;margin-left:315.65pt;margin-top:208pt;width:241.65pt;height:127.1pt;z-index:251679744" filled="f" stroked="f">
            <v:textbox style="mso-next-textbox:#_x0000_s1036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Range les nombres suivants du plus petit au plus grand :</w:t>
                  </w:r>
                </w:p>
                <w:p w:rsidR="00F81302" w:rsidRPr="00B516A3" w:rsidRDefault="00F81302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512 / 7865 / 5,12 / 78,65</w:t>
                  </w:r>
                </w:p>
              </w:txbxContent>
            </v:textbox>
          </v:rect>
        </w:pict>
      </w:r>
      <w:r w:rsidR="00B516A3">
        <w:rPr>
          <w:noProof/>
          <w:lang w:eastAsia="fr-FR"/>
        </w:rPr>
        <w:pict>
          <v:rect id="_x0000_s1032" style="position:absolute;margin-left:370.45pt;margin-top:162.45pt;width:178.05pt;height:56.35pt;z-index:251675648" filled="f" stroked="f">
            <v:textbox style="mso-next-textbox:#_x0000_s1032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4</w:t>
                  </w:r>
                </w:p>
              </w:txbxContent>
            </v:textbox>
          </v:rect>
        </w:pict>
      </w:r>
      <w:r w:rsidR="00B516A3">
        <w:rPr>
          <w:noProof/>
          <w:lang w:eastAsia="fr-FR"/>
        </w:rPr>
        <w:pict>
          <v:shape id="_x0000_s1033" type="#_x0000_t32" style="position:absolute;margin-left:348.55pt;margin-top:196.7pt;width:169.05pt;height:0;z-index:251676672" o:connectortype="straight" strokecolor="#9bbb59 [3206]" strokeweight="1.5pt"/>
        </w:pict>
      </w:r>
      <w:r w:rsidR="00B516A3">
        <w:rPr>
          <w:noProof/>
          <w:lang w:eastAsia="fr-FR"/>
        </w:rPr>
        <w:pict>
          <v:rect id="_x0000_s1030" style="position:absolute;margin-left:73.85pt;margin-top:163.75pt;width:178.05pt;height:56.35pt;z-index:251673600" filled="f" stroked="f">
            <v:textbox style="mso-next-textbox:#_x0000_s1030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 w:rsidR="00B516A3">
        <w:rPr>
          <w:noProof/>
          <w:lang w:eastAsia="fr-FR"/>
        </w:rPr>
        <w:pict>
          <v:shape id="_x0000_s1031" type="#_x0000_t32" style="position:absolute;margin-left:51.95pt;margin-top:198pt;width:169.05pt;height:0;z-index:251674624" o:connectortype="straight" strokecolor="#8064a2 [3207]" strokeweight="1.5pt"/>
        </w:pict>
      </w:r>
      <w:r w:rsidR="00807E7C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 w:rsidRPr="00807E7C"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E6203B">
      <w:r>
        <w:rPr>
          <w:noProof/>
          <w:lang w:eastAsia="fr-FR"/>
        </w:rPr>
        <w:pict>
          <v:rect id="_x0000_s1109" style="position:absolute;margin-left:291.5pt;margin-top:1.9pt;width:287.5pt;height:29.6pt;z-index:251772928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 w:rsidP="008F750B">
      <w:r>
        <w:rPr>
          <w:noProof/>
          <w:lang w:eastAsia="fr-FR"/>
        </w:rPr>
        <w:lastRenderedPageBreak/>
        <w:pict>
          <v:rect id="_x0000_s1060" style="position:absolute;margin-left:569.25pt;margin-top:18.65pt;width:241.65pt;height:127.1pt;rotation:90;z-index:251711488" filled="f" stroked="f">
            <v:textbox style="layout-flow:vertical;mso-next-textbox:#_x0000_s1060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Indique le temps de cette phrase :</w:t>
                  </w:r>
                </w:p>
                <w:p w:rsidR="008F750B" w:rsidRPr="00B516A3" w:rsidRDefault="00322A0D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Dans un an, je rentrerai au collège.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57" type="#_x0000_t32" style="position:absolute;margin-left:676.85pt;margin-top:82.95pt;width:169.05pt;height:.05pt;rotation:90;z-index:251708416" o:connectortype="straight" strokecolor="#c0504d [3205]" strokeweight="1.5pt"/>
        </w:pict>
      </w:r>
      <w:r>
        <w:rPr>
          <w:noProof/>
          <w:lang w:eastAsia="fr-FR"/>
        </w:rPr>
        <w:pict>
          <v:rect id="_x0000_s1056" style="position:absolute;margin-left:678.6pt;margin-top:52.25pt;width:178.05pt;height:56.35pt;rotation:90;z-index:251707392" filled="f" stroked="f">
            <v:textbox style="layout-flow:vertical;mso-next-textbox:#_x0000_s1056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3" style="position:absolute;margin-left:315.65pt;margin-top:.5pt;width:241.65pt;height:127.1pt;z-index:251704320" filled="f" stroked="f">
            <v:textbox style="mso-next-textbox:#_x0000_s1053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322A0D">
                    <w:rPr>
                      <w:rFonts w:ascii="Tekton Pro Ext" w:hAnsi="Tekton Pro Ext"/>
                      <w:sz w:val="28"/>
                    </w:rPr>
                    <w:t>la fraction correspondant à de dessin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2" style="position:absolute;margin-left:15.65pt;margin-top:.5pt;width:241.65pt;height:127.1pt;z-index:251703296" filled="f" stroked="f">
            <v:textbox style="mso-next-textbox:#_x0000_s1052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interrogative :</w:t>
                  </w:r>
                </w:p>
                <w:p w:rsidR="008F750B" w:rsidRPr="00B516A3" w:rsidRDefault="00322A0D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Tu sais où se trouve le cinéma.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6" style="position:absolute;margin-left:372.4pt;margin-top:-46.45pt;width:178.05pt;height:56.35pt;z-index:251697152" filled="f" stroked="f">
            <v:textbox style="mso-next-textbox:#_x0000_s104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7" type="#_x0000_t32" style="position:absolute;margin-left:350.5pt;margin-top:-12.2pt;width:169.05pt;height:0;z-index:251698176" o:connectortype="straight" strokecolor="#4bacc6 [3208]" strokeweight="1.5pt"/>
        </w:pict>
      </w:r>
      <w:r>
        <w:rPr>
          <w:noProof/>
          <w:lang w:eastAsia="fr-FR"/>
        </w:rPr>
        <w:pict>
          <v:shape id="_x0000_s1045" type="#_x0000_t32" style="position:absolute;margin-left:51.95pt;margin-top:-12pt;width:169.05pt;height:0;z-index:251696128" o:connectortype="straight" strokecolor="#f79646 [3209]" strokeweight="1.5pt"/>
        </w:pict>
      </w:r>
      <w:r>
        <w:rPr>
          <w:noProof/>
          <w:lang w:eastAsia="fr-FR"/>
        </w:rPr>
        <w:pict>
          <v:rect id="_x0000_s1044" style="position:absolute;margin-left:73.85pt;margin-top:-46.25pt;width:178.05pt;height:56.35pt;z-index:251695104" filled="f" stroked="f">
            <v:textbox style="mso-next-textbox:#_x0000_s104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322A0D" w:rsidP="008F750B"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5052060</wp:posOffset>
            </wp:positionH>
            <wp:positionV relativeFrom="paragraph">
              <wp:posOffset>287738</wp:posOffset>
            </wp:positionV>
            <wp:extent cx="974863" cy="898497"/>
            <wp:effectExtent l="19050" t="0" r="0" b="0"/>
            <wp:wrapNone/>
            <wp:docPr id="2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863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pict>
          <v:rect id="_x0000_s1061" style="position:absolute;margin-left:569.25pt;margin-top:288.2pt;width:241.65pt;height:127.1pt;rotation:90;z-index:251712512;mso-position-horizontal-relative:text;mso-position-vertical-relative:text" filled="f" stroked="f">
            <v:textbox style="layout-flow:vertical;mso-next-textbox:#_x0000_s1061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AC5CBE">
                    <w:rPr>
                      <w:rFonts w:ascii="Tekton Pro Ext" w:hAnsi="Tekton Pro Ext"/>
                      <w:sz w:val="28"/>
                    </w:rPr>
                    <w:t>le nombre de faces, d’arêtes et de sommets de ce solide :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rect id="_x0000_s1058" style="position:absolute;margin-left:681pt;margin-top:325.15pt;width:178.05pt;height:56.35pt;rotation:90;z-index:251709440;mso-position-horizontal-relative:text;mso-position-vertical-relative:text" filled="f" stroked="f">
            <v:textbox style="layout-flow:vertical;mso-next-textbox:#_x0000_s1058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12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shape id="_x0000_s1059" type="#_x0000_t32" style="position:absolute;margin-left:679.25pt;margin-top:355.85pt;width:169.05pt;height:.05pt;rotation:90;z-index:251710464;mso-position-horizontal-relative:text;mso-position-vertical-relative:text" o:connectortype="straight" strokecolor="#4f81bd [3204]" strokeweight="1.5pt"/>
        </w:pict>
      </w:r>
      <w:r w:rsidR="008F750B">
        <w:rPr>
          <w:noProof/>
          <w:lang w:eastAsia="fr-FR"/>
        </w:rPr>
        <w:pict>
          <v:rect id="_x0000_s1054" style="position:absolute;margin-left:315.65pt;margin-top:208pt;width:241.65pt;height:127.1pt;z-index:251705344;mso-position-horizontal-relative:text;mso-position-vertical-relative:text" filled="f" stroked="f">
            <v:textbox style="mso-next-textbox:#_x0000_s1054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double et la moitié du nombre suivant :</w:t>
                  </w:r>
                </w:p>
                <w:p w:rsidR="008F750B" w:rsidRPr="00B516A3" w:rsidRDefault="00322A0D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240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rect id="_x0000_s1050" style="position:absolute;margin-left:370.45pt;margin-top:162.45pt;width:178.05pt;height:56.35pt;z-index:251701248;mso-position-horizontal-relative:text;mso-position-vertical-relative:text" filled="f" stroked="f">
            <v:textbox style="mso-next-textbox:#_x0000_s1050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10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shape id="_x0000_s1051" type="#_x0000_t32" style="position:absolute;margin-left:348.55pt;margin-top:196.7pt;width:169.05pt;height:0;z-index:251702272;mso-position-horizontal-relative:text;mso-position-vertical-relative:text" o:connectortype="straight" strokecolor="#9bbb59 [3206]" strokeweight="1.5pt"/>
        </w:pict>
      </w:r>
      <w:r w:rsidR="008F750B">
        <w:rPr>
          <w:noProof/>
          <w:lang w:eastAsia="fr-FR"/>
        </w:rPr>
        <w:pict>
          <v:rect id="_x0000_s1048" style="position:absolute;margin-left:73.85pt;margin-top:163.75pt;width:178.05pt;height:56.35pt;z-index:251699200;mso-position-horizontal-relative:text;mso-position-vertical-relative:text" filled="f" stroked="f">
            <v:textbox style="mso-next-textbox:#_x0000_s1048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shape id="_x0000_s1049" type="#_x0000_t32" style="position:absolute;margin-left:51.95pt;margin-top:198pt;width:169.05pt;height:0;z-index:251700224;mso-position-horizontal-relative:text;mso-position-vertical-relative:text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322A0D">
      <w:r>
        <w:rPr>
          <w:noProof/>
          <w:lang w:eastAsia="fr-FR"/>
        </w:rPr>
        <w:pict>
          <v:rect id="_x0000_s1055" style="position:absolute;margin-left:15.65pt;margin-top:4.45pt;width:241.65pt;height:148.35pt;z-index:251706368" filled="f" stroked="f">
            <v:textbox style="mso-next-textbox:#_x0000_s1055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complément circonstantiel et indique « de temps » ou « de lieu » :</w:t>
                  </w:r>
                </w:p>
                <w:p w:rsidR="008F750B" w:rsidRPr="00B516A3" w:rsidRDefault="00322A0D" w:rsidP="00322A0D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Mon père se promène dans le jardin.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8F750B"/>
    <w:p w:rsidR="008F750B" w:rsidRDefault="00AC5CBE">
      <w:r>
        <w:rPr>
          <w:noProof/>
          <w:lang w:eastAsia="fr-F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7513817</wp:posOffset>
            </wp:positionH>
            <wp:positionV relativeFrom="paragraph">
              <wp:posOffset>118220</wp:posOffset>
            </wp:positionV>
            <wp:extent cx="1669774" cy="862027"/>
            <wp:effectExtent l="0" t="400050" r="0" b="376223"/>
            <wp:wrapNone/>
            <wp:docPr id="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69774" cy="862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E6203B">
      <w:r>
        <w:rPr>
          <w:noProof/>
          <w:lang w:eastAsia="fr-FR"/>
        </w:rPr>
        <w:pict>
          <v:rect id="_x0000_s1110" style="position:absolute;margin-left:289.55pt;margin-top:23.55pt;width:287.5pt;height:29.6pt;z-index:251773952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8F750B" w:rsidP="008F750B">
      <w:r>
        <w:rPr>
          <w:noProof/>
          <w:lang w:eastAsia="fr-FR"/>
        </w:rPr>
        <w:lastRenderedPageBreak/>
        <w:pict>
          <v:rect id="_x0000_s1078" style="position:absolute;margin-left:569.25pt;margin-top:18.65pt;width:241.65pt;height:127.1pt;rotation:90;z-index:251737088" filled="f" stroked="f">
            <v:textbox style="layout-flow:vertical;mso-next-textbox:#_x0000_s1078">
              <w:txbxContent>
                <w:p w:rsidR="008F750B" w:rsidRDefault="00C3529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cette phrase en mettant le suejt au pluriel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chien mange dans sa gamelle.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75" type="#_x0000_t32" style="position:absolute;margin-left:676.85pt;margin-top:82.95pt;width:169.05pt;height:.05pt;rotation:90;z-index:251734016" o:connectortype="straight" strokecolor="#c0504d [3205]" strokeweight="1.5pt"/>
        </w:pict>
      </w:r>
      <w:r>
        <w:rPr>
          <w:noProof/>
          <w:lang w:eastAsia="fr-FR"/>
        </w:rPr>
        <w:pict>
          <v:rect id="_x0000_s1074" style="position:absolute;margin-left:678.6pt;margin-top:52.25pt;width:178.05pt;height:56.35pt;rotation:90;z-index:251732992" filled="f" stroked="f">
            <v:textbox style="layout-flow:vertical;mso-next-textbox:#_x0000_s1074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1" style="position:absolute;margin-left:315.65pt;margin-top:.5pt;width:241.65pt;height:127.1pt;z-index:251729920" filled="f" stroked="f">
            <v:textbox style="mso-next-textbox:#_x0000_s1071">
              <w:txbxContent>
                <w:p w:rsidR="008F750B" w:rsidRDefault="00DC061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nom de deux droites parallèles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0" style="position:absolute;margin-left:15.65pt;margin-top:.5pt;width:241.65pt;height:127.1pt;z-index:251728896" filled="f" stroked="f">
            <v:textbox style="mso-next-textbox:#_x0000_s1070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C35294">
                    <w:rPr>
                      <w:rFonts w:ascii="Tekton Pro Ext" w:hAnsi="Tekton Pro Ext"/>
                      <w:sz w:val="28"/>
                    </w:rPr>
                    <w:t>ce groupe nominal au pluriel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petit cheval blanc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64" style="position:absolute;margin-left:372.4pt;margin-top:-46.45pt;width:178.05pt;height:56.35pt;z-index:251722752" filled="f" stroked="f">
            <v:textbox style="mso-next-textbox:#_x0000_s106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5" type="#_x0000_t32" style="position:absolute;margin-left:350.5pt;margin-top:-12.2pt;width:169.05pt;height:0;z-index:251723776" o:connectortype="straight" strokecolor="#4bacc6 [3208]" strokeweight="1.5pt"/>
        </w:pict>
      </w:r>
      <w:r>
        <w:rPr>
          <w:noProof/>
          <w:lang w:eastAsia="fr-FR"/>
        </w:rPr>
        <w:pict>
          <v:shape id="_x0000_s1063" type="#_x0000_t32" style="position:absolute;margin-left:51.95pt;margin-top:-12pt;width:169.05pt;height:0;z-index:251721728" o:connectortype="straight" strokecolor="#f79646 [3209]" strokeweight="1.5pt"/>
        </w:pict>
      </w:r>
      <w:r>
        <w:rPr>
          <w:noProof/>
          <w:lang w:eastAsia="fr-FR"/>
        </w:rPr>
        <w:pict>
          <v:rect id="_x0000_s1062" style="position:absolute;margin-left:73.85pt;margin-top:-46.25pt;width:178.05pt;height:56.35pt;z-index:251720704" filled="f" stroked="f">
            <v:textbox style="mso-next-textbox:#_x0000_s1062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DC0615" w:rsidP="008F750B">
      <w:r>
        <w:rPr>
          <w:noProof/>
          <w:lang w:eastAsia="fr-FR"/>
        </w:rPr>
        <w:pict>
          <v:shape id="_x0000_s1102" type="#_x0000_t32" style="position:absolute;margin-left:344.95pt;margin-top:22.65pt;width:182.85pt;height:24.4pt;flip:y;z-index:251764736" o:connectortype="straight"/>
        </w:pict>
      </w:r>
      <w:r>
        <w:rPr>
          <w:noProof/>
          <w:lang w:eastAsia="fr-FR"/>
        </w:rPr>
        <w:pict>
          <v:shape id="_x0000_s1101" type="#_x0000_t32" style="position:absolute;margin-left:457.1pt;margin-top:22.65pt;width:76.4pt;height:73.9pt;z-index:251763712" o:connectortype="straight"/>
        </w:pict>
      </w:r>
      <w:r>
        <w:rPr>
          <w:noProof/>
          <w:lang w:eastAsia="fr-FR"/>
        </w:rPr>
        <w:pict>
          <v:shape id="_x0000_s1100" type="#_x0000_t32" style="position:absolute;margin-left:413.85pt;margin-top:15.75pt;width:71.35pt;height:89.55pt;flip:x;z-index:251762688" o:connectortype="straight"/>
        </w:pict>
      </w:r>
      <w:r>
        <w:rPr>
          <w:noProof/>
          <w:lang w:eastAsia="fr-FR"/>
        </w:rPr>
        <w:pict>
          <v:shape id="_x0000_s1099" type="#_x0000_t32" style="position:absolute;margin-left:363.1pt;margin-top:22.65pt;width:76.4pt;height:73.9pt;z-index:251761664" o:connectortype="straight"/>
        </w:pict>
      </w:r>
      <w:r w:rsidR="008F750B">
        <w:rPr>
          <w:noProof/>
          <w:lang w:eastAsia="fr-FR"/>
        </w:rPr>
        <w:pict>
          <v:rect id="_x0000_s1079" style="position:absolute;margin-left:569.25pt;margin-top:288.2pt;width:241.65pt;height:127.1pt;rotation:90;z-index:251738112" filled="f" stroked="f">
            <v:textbox style="layout-flow:vertical;mso-next-textbox:#_x0000_s1079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DC0615">
                    <w:rPr>
                      <w:rFonts w:ascii="Tekton Pro Ext" w:hAnsi="Tekton Pro Ext"/>
                      <w:sz w:val="28"/>
                    </w:rPr>
                    <w:t>la lettre des figures qui sont symétriques :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rect id="_x0000_s1076" style="position:absolute;margin-left:681pt;margin-top:325.15pt;width:178.05pt;height:56.35pt;rotation:90;z-index:251735040" filled="f" stroked="f">
            <v:textbox style="layout-flow:vertical;mso-next-textbox:#_x0000_s1076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18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shape id="_x0000_s1077" type="#_x0000_t32" style="position:absolute;margin-left:679.25pt;margin-top:355.85pt;width:169.05pt;height:.05pt;rotation:90;z-index:251736064" o:connectortype="straight" strokecolor="#4f81bd [3204]" strokeweight="1.5pt"/>
        </w:pict>
      </w:r>
      <w:r w:rsidR="008F750B">
        <w:rPr>
          <w:noProof/>
          <w:lang w:eastAsia="fr-FR"/>
        </w:rPr>
        <w:pict>
          <v:rect id="_x0000_s1073" style="position:absolute;margin-left:15.65pt;margin-top:208pt;width:241.65pt;height:127.1pt;z-index:251731968" filled="f" stroked="f">
            <v:textbox style="mso-next-textbox:#_x0000_s1073">
              <w:txbxContent>
                <w:p w:rsidR="008F750B" w:rsidRDefault="00C3529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ces mots dans l’ordre alphabétique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chien / chat / cheval / château / chenil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rect id="_x0000_s1072" style="position:absolute;margin-left:315.65pt;margin-top:208pt;width:241.65pt;height:127.1pt;z-index:251730944" filled="f" stroked="f">
            <v:textbox style="mso-next-textbox:#_x0000_s1072">
              <w:txbxContent>
                <w:p w:rsidR="008F750B" w:rsidRDefault="00DC061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ls nom de deux droites perpendiculaires :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rect id="_x0000_s1068" style="position:absolute;margin-left:370.45pt;margin-top:162.45pt;width:178.05pt;height:56.35pt;z-index:251726848" filled="f" stroked="f">
            <v:textbox style="mso-next-textbox:#_x0000_s1068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16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shape id="_x0000_s1069" type="#_x0000_t32" style="position:absolute;margin-left:348.55pt;margin-top:196.7pt;width:169.05pt;height:0;z-index:251727872" o:connectortype="straight" strokecolor="#9bbb59 [3206]" strokeweight="1.5pt"/>
        </w:pict>
      </w:r>
      <w:r w:rsidR="008F750B">
        <w:rPr>
          <w:noProof/>
          <w:lang w:eastAsia="fr-FR"/>
        </w:rPr>
        <w:pict>
          <v:rect id="_x0000_s1066" style="position:absolute;margin-left:73.85pt;margin-top:163.75pt;width:178.05pt;height:56.35pt;z-index:251724800" filled="f" stroked="f">
            <v:textbox style="mso-next-textbox:#_x0000_s106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15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pict>
          <v:shape id="_x0000_s1067" type="#_x0000_t32" style="position:absolute;margin-left:51.95pt;margin-top:198pt;width:169.05pt;height:0;z-index:251725824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DC0615">
      <w:r>
        <w:rPr>
          <w:noProof/>
          <w:lang w:eastAsia="fr-FR"/>
        </w:rPr>
        <w:pict>
          <v:shape id="_x0000_s1098" type="#_x0000_t32" style="position:absolute;margin-left:334.95pt;margin-top:2.2pt;width:192.85pt;height:60.75pt;flip:y;z-index:251760640" o:connectortype="straight"/>
        </w:pict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DC0615">
      <w:r>
        <w:rPr>
          <w:noProof/>
          <w:lang w:eastAsia="fr-FR"/>
        </w:rPr>
        <w:pict>
          <v:shape id="_x0000_s1108" type="#_x0000_t32" style="position:absolute;margin-left:344.95pt;margin-top:9.9pt;width:188.55pt;height:38.85pt;z-index:251770880" o:connectortype="straight"/>
        </w:pict>
      </w:r>
      <w:r>
        <w:rPr>
          <w:noProof/>
          <w:lang w:eastAsia="fr-FR"/>
        </w:rPr>
        <w:pict>
          <v:shape id="_x0000_s1107" type="#_x0000_t32" style="position:absolute;margin-left:433.85pt;margin-top:1.8pt;width:33.2pt;height:78.9pt;flip:x;z-index:251769856" o:connectortype="straight"/>
        </w:pict>
      </w:r>
      <w:r>
        <w:rPr>
          <w:noProof/>
          <w:lang w:eastAsia="fr-FR"/>
        </w:rPr>
        <w:pict>
          <v:shape id="_x0000_s1106" type="#_x0000_t32" style="position:absolute;margin-left:370.45pt;margin-top:1.8pt;width:35.25pt;height:78.9pt;z-index:251768832" o:connectortype="straight"/>
        </w:pict>
      </w:r>
      <w:r>
        <w:rPr>
          <w:noProof/>
          <w:lang w:eastAsia="fr-FR"/>
        </w:rPr>
        <w:pict>
          <v:shape id="_x0000_s1105" type="#_x0000_t32" style="position:absolute;margin-left:328.7pt;margin-top:16.95pt;width:204.8pt;height:18.65pt;flip:x;z-index:251767808" o:connectortype="straight"/>
        </w:pict>
      </w:r>
      <w:r>
        <w:rPr>
          <w:noProof/>
          <w:lang w:eastAsia="fr-FR"/>
        </w:rPr>
        <w:pict>
          <v:shape id="_x0000_s1103" type="#_x0000_t32" style="position:absolute;margin-left:507.1pt;margin-top:1.8pt;width:0;height:78.9pt;z-index:251765760" o:connectortype="straight"/>
        </w:pict>
      </w:r>
    </w:p>
    <w:p w:rsidR="008F750B" w:rsidRDefault="008F750B"/>
    <w:p w:rsidR="008F750B" w:rsidRDefault="00DC0615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6845907</wp:posOffset>
            </wp:positionH>
            <wp:positionV relativeFrom="paragraph">
              <wp:posOffset>236165</wp:posOffset>
            </wp:positionV>
            <wp:extent cx="3053301" cy="736462"/>
            <wp:effectExtent l="0" t="1162050" r="0" b="1130438"/>
            <wp:wrapNone/>
            <wp:docPr id="3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3301" cy="736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 id="_x0000_s1104" type="#_x0000_t32" style="position:absolute;margin-left:334.95pt;margin-top:16.65pt;width:203.45pt;height:0;flip:x;z-index:251766784;mso-position-horizontal-relative:text;mso-position-vertical-relative:text" o:connectortype="straight"/>
        </w:pict>
      </w:r>
    </w:p>
    <w:p w:rsidR="008F750B" w:rsidRDefault="008F750B"/>
    <w:p w:rsidR="008F750B" w:rsidRDefault="00E6203B">
      <w:r>
        <w:rPr>
          <w:noProof/>
          <w:lang w:eastAsia="fr-FR"/>
        </w:rPr>
        <w:pict>
          <v:rect id="_x0000_s1111" style="position:absolute;margin-left:293.5pt;margin-top:23.55pt;width:287.5pt;height:29.6pt;z-index:251774976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8F750B" w:rsidP="008F750B">
      <w:r>
        <w:rPr>
          <w:noProof/>
          <w:lang w:eastAsia="fr-FR"/>
        </w:rPr>
        <w:lastRenderedPageBreak/>
        <w:pict>
          <v:rect id="_x0000_s1089" style="position:absolute;margin-left:315.65pt;margin-top:.5pt;width:241.65pt;height:127.1pt;z-index:251755520" filled="f" stroked="f">
            <v:textbox style="mso-next-textbox:#_x0000_s1089">
              <w:txbxContent>
                <w:p w:rsidR="008F750B" w:rsidRDefault="0080730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résultats de ces multiplications :</w:t>
                  </w:r>
                </w:p>
                <w:p w:rsidR="008F750B" w:rsidRPr="00B516A3" w:rsidRDefault="00807305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8 </w:t>
                  </w:r>
                  <w:r w:rsidRPr="00807305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7 / 9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3 / 5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4 / 6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8" style="position:absolute;margin-left:15.65pt;margin-top:.5pt;width:241.65pt;height:127.1pt;z-index:251754496" filled="f" stroked="f">
            <v:textbox style="mso-next-textbox:#_x0000_s1088">
              <w:txbxContent>
                <w:p w:rsidR="008F750B" w:rsidRDefault="0010106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synonyme et le contraire des mots suivants :</w:t>
                  </w:r>
                </w:p>
                <w:p w:rsidR="008F750B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synonyme de idiot :</w:t>
                  </w:r>
                </w:p>
                <w:p w:rsidR="00101064" w:rsidRPr="00B516A3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contraire de laid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2" style="position:absolute;margin-left:372.4pt;margin-top:-46.45pt;width:178.05pt;height:56.35pt;z-index:251748352" filled="f" stroked="f">
            <v:textbox style="mso-next-textbox:#_x0000_s1082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3" type="#_x0000_t32" style="position:absolute;margin-left:350.5pt;margin-top:-12.2pt;width:169.05pt;height:0;z-index:251749376" o:connectortype="straight" strokecolor="#4bacc6 [3208]" strokeweight="1.5pt"/>
        </w:pict>
      </w:r>
      <w:r>
        <w:rPr>
          <w:noProof/>
          <w:lang w:eastAsia="fr-FR"/>
        </w:rPr>
        <w:pict>
          <v:shape id="_x0000_s1081" type="#_x0000_t32" style="position:absolute;margin-left:51.95pt;margin-top:-12pt;width:169.05pt;height:0;z-index:251747328" o:connectortype="straight" strokecolor="#f79646 [3209]" strokeweight="1.5pt"/>
        </w:pict>
      </w:r>
      <w:r>
        <w:rPr>
          <w:noProof/>
          <w:lang w:eastAsia="fr-FR"/>
        </w:rPr>
        <w:pict>
          <v:rect id="_x0000_s1080" style="position:absolute;margin-left:73.85pt;margin-top:-46.25pt;width:178.05pt;height:56.35pt;z-index:251746304" filled="f" stroked="f">
            <v:textbox style="mso-next-textbox:#_x0000_s1080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 w:rsidP="008F750B">
      <w:r>
        <w:rPr>
          <w:noProof/>
          <w:lang w:eastAsia="fr-FR"/>
        </w:rPr>
        <w:pict>
          <v:rect id="_x0000_s1090" style="position:absolute;margin-left:315.65pt;margin-top:208pt;width:241.65pt;height:127.1pt;z-index:251756544" filled="f" stroked="f">
            <v:textbox style="mso-next-textbox:#_x0000_s1090">
              <w:txbxContent>
                <w:p w:rsidR="008F750B" w:rsidRDefault="0080730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compléments à 100 :</w:t>
                  </w:r>
                </w:p>
                <w:p w:rsidR="00807305" w:rsidRPr="00B516A3" w:rsidRDefault="00807305" w:rsidP="00807305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75 + ? / 40 + ? / </w:t>
                  </w:r>
                  <w:r w:rsidR="00143D04">
                    <w:rPr>
                      <w:rFonts w:ascii="SimpleRonde" w:hAnsi="SimpleRonde"/>
                      <w:sz w:val="28"/>
                    </w:rPr>
                    <w:t>62 + ?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6" style="position:absolute;margin-left:370.45pt;margin-top:162.45pt;width:178.05pt;height:56.35pt;z-index:251752448" filled="f" stroked="f">
            <v:textbox style="mso-next-textbox:#_x0000_s108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7" type="#_x0000_t32" style="position:absolute;margin-left:348.55pt;margin-top:196.7pt;width:169.05pt;height:0;z-index:251753472" o:connectortype="straight" strokecolor="#9bbb59 [3206]" strokeweight="1.5pt"/>
        </w:pict>
      </w:r>
      <w:r>
        <w:rPr>
          <w:noProof/>
          <w:lang w:eastAsia="fr-FR"/>
        </w:rPr>
        <w:pict>
          <v:rect id="_x0000_s1084" style="position:absolute;margin-left:73.85pt;margin-top:163.75pt;width:178.05pt;height:56.35pt;z-index:251750400" filled="f" stroked="f">
            <v:textbox style="mso-next-textbox:#_x0000_s108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5" type="#_x0000_t32" style="position:absolute;margin-left:51.95pt;margin-top:198pt;width:169.05pt;height:0;z-index:251751424" o:connectortype="straight" strokecolor="#8064a2 [3207]" strokeweight="1.5pt"/>
        </w:pict>
      </w:r>
      <w:r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E6203B">
      <w:r>
        <w:rPr>
          <w:noProof/>
          <w:lang w:eastAsia="fr-FR"/>
        </w:rPr>
        <w:pict>
          <v:rect id="_x0000_s1112" style="position:absolute;margin-left:293.85pt;margin-top:304.55pt;width:287.5pt;height:29.6pt;z-index:251776000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01064">
        <w:rPr>
          <w:noProof/>
          <w:lang w:eastAsia="fr-FR"/>
        </w:rPr>
        <w:pict>
          <v:rect id="_x0000_s1091" style="position:absolute;margin-left:15.65pt;margin-top:131.7pt;width:241.65pt;height:161.5pt;z-index:251757568" filled="f" stroked="f">
            <v:textbox style="mso-next-textbox:#_x0000_s1091">
              <w:txbxContent>
                <w:p w:rsidR="008F750B" w:rsidRDefault="0010106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Conjugue les verbes suivants au présent de l’indicatif :</w:t>
                  </w:r>
                </w:p>
                <w:p w:rsidR="008F750B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manger (2è pers. du singulier)</w:t>
                  </w:r>
                </w:p>
                <w:p w:rsidR="00101064" w:rsidRPr="00B516A3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courir (1è pers. du pluriel)</w:t>
                  </w:r>
                </w:p>
              </w:txbxContent>
            </v:textbox>
          </v:rect>
        </w:pict>
      </w:r>
    </w:p>
    <w:sectPr w:rsidR="008F750B" w:rsidSect="00807E7C">
      <w:pgSz w:w="16838" w:h="11906" w:orient="landscape"/>
      <w:pgMar w:top="1417" w:right="284" w:bottom="141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compat/>
  <w:rsids>
    <w:rsidRoot w:val="00807E7C"/>
    <w:rsid w:val="00101064"/>
    <w:rsid w:val="00143D04"/>
    <w:rsid w:val="00177D5F"/>
    <w:rsid w:val="0018345D"/>
    <w:rsid w:val="00322A0D"/>
    <w:rsid w:val="00535809"/>
    <w:rsid w:val="00807305"/>
    <w:rsid w:val="00807E7C"/>
    <w:rsid w:val="00830106"/>
    <w:rsid w:val="008F750B"/>
    <w:rsid w:val="00AC5CBE"/>
    <w:rsid w:val="00B516A3"/>
    <w:rsid w:val="00C35294"/>
    <w:rsid w:val="00DC0615"/>
    <w:rsid w:val="00E6203B"/>
    <w:rsid w:val="00F81302"/>
    <w:rsid w:val="00FF3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 [3204]"/>
    </o:shapedefaults>
    <o:shapelayout v:ext="edit">
      <o:idmap v:ext="edit" data="1"/>
      <o:rules v:ext="edit">
        <o:r id="V:Rule2" type="connector" idref="#_x0000_s1027"/>
        <o:r id="V:Rule3" type="connector" idref="#_x0000_s1029"/>
        <o:r id="V:Rule4" type="connector" idref="#_x0000_s1031"/>
        <o:r id="V:Rule5" type="connector" idref="#_x0000_s1033"/>
        <o:r id="V:Rule6" type="connector" idref="#_x0000_s1039"/>
        <o:r id="V:Rule7" type="connector" idref="#_x0000_s1041"/>
        <o:r id="V:Rule8" type="connector" idref="#_x0000_s1045"/>
        <o:r id="V:Rule9" type="connector" idref="#_x0000_s1047"/>
        <o:r id="V:Rule10" type="connector" idref="#_x0000_s1049"/>
        <o:r id="V:Rule11" type="connector" idref="#_x0000_s1051"/>
        <o:r id="V:Rule12" type="connector" idref="#_x0000_s1057"/>
        <o:r id="V:Rule13" type="connector" idref="#_x0000_s1059"/>
        <o:r id="V:Rule14" type="connector" idref="#_x0000_s1063"/>
        <o:r id="V:Rule15" type="connector" idref="#_x0000_s1065"/>
        <o:r id="V:Rule16" type="connector" idref="#_x0000_s1067"/>
        <o:r id="V:Rule17" type="connector" idref="#_x0000_s1069"/>
        <o:r id="V:Rule18" type="connector" idref="#_x0000_s1075"/>
        <o:r id="V:Rule19" type="connector" idref="#_x0000_s1077"/>
        <o:r id="V:Rule20" type="connector" idref="#_x0000_s1081"/>
        <o:r id="V:Rule21" type="connector" idref="#_x0000_s1083"/>
        <o:r id="V:Rule22" type="connector" idref="#_x0000_s1085"/>
        <o:r id="V:Rule23" type="connector" idref="#_x0000_s1087"/>
        <o:r id="V:Rule27" type="connector" idref="#_x0000_s1098"/>
        <o:r id="V:Rule29" type="connector" idref="#_x0000_s1099"/>
        <o:r id="V:Rule31" type="connector" idref="#_x0000_s1100"/>
        <o:r id="V:Rule32" type="connector" idref="#_x0000_s1101"/>
        <o:r id="V:Rule34" type="connector" idref="#_x0000_s1102"/>
        <o:r id="V:Rule36" type="connector" idref="#_x0000_s1103"/>
        <o:r id="V:Rule38" type="connector" idref="#_x0000_s1104"/>
        <o:r id="V:Rule40" type="connector" idref="#_x0000_s1105"/>
        <o:r id="V:Rule42" type="connector" idref="#_x0000_s1106"/>
        <o:r id="V:Rule44" type="connector" idref="#_x0000_s1107"/>
        <o:r id="V:Rule46" type="connector" idref="#_x0000_s110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7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E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9</cp:revision>
  <dcterms:created xsi:type="dcterms:W3CDTF">2012-07-25T09:29:00Z</dcterms:created>
  <dcterms:modified xsi:type="dcterms:W3CDTF">2012-07-25T10:55:00Z</dcterms:modified>
</cp:coreProperties>
</file>