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5495" w:rsidRDefault="00251DE5" w:rsidP="00DA5495">
      <w:r>
        <w:rPr>
          <w:noProof/>
          <w:lang w:eastAsia="fr-FR"/>
        </w:rPr>
        <w:pict>
          <v:rect id="_x0000_s1293" style="position:absolute;margin-left:11.75pt;margin-top:-53.75pt;width:61.5pt;height:55.8pt;z-index:251825152" o:regroupid="5" filled="f" stroked="f" strokecolor="#dbe5f1 [660]">
            <v:textbox style="mso-next-textbox:#_x0000_s1293">
              <w:txbxContent>
                <w:p w:rsidR="00FB36F8" w:rsidRPr="00AE1176" w:rsidRDefault="00FB36F8" w:rsidP="00DA5495">
                  <w:pPr>
                    <w:rPr>
                      <w:rFonts w:ascii="MamaeQueNosFaz" w:hAnsi="MamaeQueNosFaz"/>
                      <w:sz w:val="64"/>
                      <w:szCs w:val="64"/>
                    </w:rPr>
                  </w:pPr>
                  <w:r>
                    <w:rPr>
                      <w:rFonts w:ascii="MamaeQueNosFaz" w:hAnsi="MamaeQueNosFaz"/>
                      <w:sz w:val="56"/>
                      <w:szCs w:val="56"/>
                    </w:rPr>
                    <w:t>V</w:t>
                  </w:r>
                  <w:r>
                    <w:rPr>
                      <w:rFonts w:ascii="MamaeQueNosFaz" w:hAnsi="MamaeQueNosFaz"/>
                      <w:sz w:val="64"/>
                      <w:szCs w:val="64"/>
                    </w:rPr>
                    <w:t>1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301" style="position:absolute;margin-left:378.6pt;margin-top:-40pt;width:129pt;height:56.85pt;z-index:251756544" filled="f" stroked="f">
            <v:textbox style="mso-next-textbox:#_x0000_s1301">
              <w:txbxContent>
                <w:p w:rsidR="00FB36F8" w:rsidRPr="005D64A1" w:rsidRDefault="00FB36F8" w:rsidP="00DA5495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sz w:val="28"/>
                    </w:rPr>
                  </w:pPr>
                  <w:r>
                    <w:rPr>
                      <w:rFonts w:ascii="Tekton Pro Cond" w:hAnsi="Tekton Pro Cond"/>
                      <w:sz w:val="28"/>
                    </w:rPr>
                    <w:t>Etude de la langue</w:t>
                  </w:r>
                </w:p>
                <w:p w:rsidR="00FB36F8" w:rsidRPr="002612BA" w:rsidRDefault="00FB36F8" w:rsidP="00DA5495">
                  <w:pPr>
                    <w:spacing w:after="0" w:line="240" w:lineRule="auto"/>
                    <w:jc w:val="center"/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</w:pPr>
                  <w:r w:rsidRPr="002612BA"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  <w:t>Trace écrite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group id="_x0000_s1651" style="position:absolute;margin-left:-.45pt;margin-top:-63.6pt;width:380.1pt;height:70.9pt;z-index:-251255808" coordorigin="2300,186" coordsize="7602,1418">
            <v:roundrect id="_x0000_s1652" style="position:absolute;left:2300;top:186;width:7602;height:1411" arcsize="26102f" fillcolor="#b8cce4 [1300]" strokecolor="#b8cce4 [1300]"/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_x0000_s1653" type="#_x0000_t32" style="position:absolute;left:9853;top:871;width:0;height:733" o:connectortype="straight" strokecolor="#b8cce4 [1300]" strokeweight="4.5pt"/>
          </v:group>
        </w:pict>
      </w:r>
      <w:r w:rsidR="00F41E56">
        <w:rPr>
          <w:noProof/>
          <w:lang w:eastAsia="fr-FR"/>
        </w:rPr>
        <w:pict>
          <v:rect id="_x0000_s1294" style="position:absolute;margin-left:70.45pt;margin-top:-59.35pt;width:298.2pt;height:67.5pt;z-index:251751424" filled="f" stroked="f">
            <v:textbox style="mso-next-textbox:#_x0000_s1294">
              <w:txbxContent>
                <w:p w:rsidR="00FB36F8" w:rsidRPr="00DB675F" w:rsidRDefault="00FB36F8" w:rsidP="00DA5495">
                  <w:pPr>
                    <w:spacing w:after="0" w:line="240" w:lineRule="auto"/>
                    <w:jc w:val="center"/>
                    <w:rPr>
                      <w:sz w:val="52"/>
                      <w:szCs w:val="52"/>
                    </w:rPr>
                  </w:pPr>
                  <w:r w:rsidRPr="00DB675F">
                    <w:rPr>
                      <w:rFonts w:ascii="Clensey" w:hAnsi="Clensey"/>
                      <w:shadow/>
                      <w:sz w:val="52"/>
                      <w:szCs w:val="52"/>
                    </w:rPr>
                    <w:t>Chercher dans le dictionnaire</w:t>
                  </w:r>
                </w:p>
              </w:txbxContent>
            </v:textbox>
          </v:rect>
        </w:pict>
      </w:r>
      <w:r w:rsidR="00F41E56">
        <w:rPr>
          <w:noProof/>
          <w:lang w:eastAsia="fr-FR"/>
        </w:rPr>
        <w:pict>
          <v:rect id="_x0000_s1302" style="position:absolute;margin-left:-.5pt;margin-top:-42.7pt;width:376.4pt;height:50.2pt;z-index:-251558912" fillcolor="#b8cce4 [1300]" strokecolor="#b8cce4 [1300]"/>
        </w:pict>
      </w:r>
      <w:r w:rsidR="00F41E56">
        <w:rPr>
          <w:noProof/>
          <w:lang w:eastAsia="fr-FR"/>
        </w:rPr>
        <w:pict>
          <v:group id="_x0000_s1297" style="position:absolute;margin-left:-67.95pt;margin-top:-47pt;width:580.75pt;height:53.35pt;z-index:-251561984" coordorigin="152,530" coordsize="11615,1067">
            <v:roundrect id="_x0000_s1298" style="position:absolute;left:152;top:530;width:11615;height:869" arcsize="30392f" fillcolor="#dbe5f1 [660]" strokecolor="#dbe5f1 [660]"/>
            <v:rect id="_x0000_s1299" style="position:absolute;left:152;top:1054;width:11615;height:543" fillcolor="#dbe5f1 [660]" strokecolor="#dbe5f1 [660]"/>
          </v:group>
        </w:pict>
      </w:r>
      <w:r w:rsidR="00F41E56">
        <w:rPr>
          <w:noProof/>
          <w:lang w:eastAsia="fr-FR"/>
        </w:rPr>
        <w:pict>
          <v:oval id="_x0000_s1292" style="position:absolute;margin-left:8.95pt;margin-top:-59.35pt;width:54pt;height:54pt;z-index:251824128" o:regroupid="5" fillcolor="white [3201]" strokecolor="#dbe5f1 [660]" strokeweight="5pt">
            <v:stroke linestyle="thickThin"/>
            <v:shadow color="#868686"/>
            <v:textbox style="mso-next-textbox:#_x0000_s1292">
              <w:txbxContent>
                <w:p w:rsidR="00FB36F8" w:rsidRPr="00AE1176" w:rsidRDefault="00FB36F8" w:rsidP="00DA5495">
                  <w:pPr>
                    <w:ind w:left="-142" w:right="-169"/>
                    <w:rPr>
                      <w:sz w:val="56"/>
                    </w:rPr>
                  </w:pPr>
                </w:p>
              </w:txbxContent>
            </v:textbox>
          </v:oval>
        </w:pict>
      </w:r>
      <w:r w:rsidR="00F41E56">
        <w:rPr>
          <w:noProof/>
          <w:lang w:eastAsia="fr-FR"/>
        </w:rPr>
        <w:pict>
          <v:rect id="_x0000_s1295" style="position:absolute;margin-left:-25.85pt;margin-top:18.25pt;width:525pt;height:352.45pt;z-index:251752448" fillcolor="white [3201]" strokecolor="#dbe5f1 [660]" strokeweight="5pt">
            <v:stroke linestyle="thickThin"/>
            <v:shadow color="#868686"/>
            <v:textbox style="mso-next-textbox:#_x0000_s1295">
              <w:txbxContent>
                <w:p w:rsidR="00FB36F8" w:rsidRDefault="00FB36F8" w:rsidP="00BE6987">
                  <w:pPr>
                    <w:spacing w:after="0" w:line="360" w:lineRule="auto"/>
                    <w:rPr>
                      <w:rFonts w:ascii="Adobe Caslon Pro" w:hAnsi="Adobe Caslon Pro"/>
                      <w:color w:val="FFFFFF" w:themeColor="background1"/>
                      <w:sz w:val="28"/>
                      <w:szCs w:val="28"/>
                      <w:u w:val="dash" w:color="548DD4" w:themeColor="text2" w:themeTint="99"/>
                    </w:rPr>
                  </w:pP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sym w:font="Wingdings" w:char="F06E"/>
                  </w: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t xml:space="preserve"> </w:t>
                  </w:r>
                  <w:r>
                    <w:rPr>
                      <w:rFonts w:ascii="Adobe Caslon Pro" w:hAnsi="Adobe Caslon Pro"/>
                      <w:sz w:val="28"/>
                      <w:szCs w:val="28"/>
                    </w:rPr>
                    <w:t>Pour chercher un mot dans le dictionnaire, on utilise</w:t>
                  </w:r>
                  <w:r>
                    <w:rPr>
                      <w:rFonts w:ascii="Adobe Caslon Pro" w:hAnsi="Adobe Caslon Pro"/>
                      <w:color w:val="FFFFFF" w:themeColor="background1"/>
                      <w:sz w:val="28"/>
                      <w:szCs w:val="28"/>
                      <w:u w:val="dash" w:color="548DD4" w:themeColor="text2" w:themeTint="99"/>
                    </w:rPr>
                    <w:t xml:space="preserve"> p-------------------------------</w:t>
                  </w:r>
                  <w:r>
                    <w:rPr>
                      <w:rFonts w:ascii="Adobe Caslon Pro" w:hAnsi="Adobe Caslon Pro"/>
                      <w:sz w:val="28"/>
                      <w:szCs w:val="28"/>
                    </w:rPr>
                    <w:t>.</w:t>
                  </w:r>
                </w:p>
                <w:p w:rsidR="00FB36F8" w:rsidRDefault="00251DE5" w:rsidP="00BA5B8F">
                  <w:pPr>
                    <w:spacing w:after="0" w:line="360" w:lineRule="auto"/>
                    <w:jc w:val="both"/>
                    <w:rPr>
                      <w:rFonts w:ascii="Adobe Caslon Pro" w:hAnsi="Adobe Caslon Pro"/>
                      <w:sz w:val="28"/>
                      <w:szCs w:val="28"/>
                    </w:rPr>
                  </w:pP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sym w:font="Wingdings" w:char="F06E"/>
                  </w:r>
                  <w:r w:rsidR="00FB36F8" w:rsidRPr="00E91CAE">
                    <w:rPr>
                      <w:rFonts w:ascii="Adobe Caslon Pro" w:hAnsi="Adobe Caslon Pro"/>
                      <w:sz w:val="28"/>
                      <w:szCs w:val="28"/>
                    </w:rPr>
                    <w:t xml:space="preserve"> </w:t>
                  </w:r>
                  <w:r w:rsidR="00FB36F8">
                    <w:rPr>
                      <w:rFonts w:ascii="Adobe Caslon Pro" w:hAnsi="Adobe Caslon Pro"/>
                      <w:sz w:val="28"/>
                      <w:szCs w:val="28"/>
                    </w:rPr>
                    <w:t xml:space="preserve">Un </w:t>
                  </w:r>
                  <w:r w:rsidR="00FB36F8" w:rsidRPr="00475A99">
                    <w:rPr>
                      <w:rFonts w:ascii="Adobe Caslon Pro" w:hAnsi="Adobe Caslon Pro"/>
                      <w:color w:val="FFFFFF" w:themeColor="background1"/>
                      <w:sz w:val="28"/>
                      <w:szCs w:val="28"/>
                      <w:u w:val="dash" w:color="548DD4" w:themeColor="text2" w:themeTint="99"/>
                    </w:rPr>
                    <w:t>temps</w:t>
                  </w:r>
                  <w:r w:rsidR="00FB36F8">
                    <w:rPr>
                      <w:rFonts w:ascii="Adobe Caslon Pro" w:hAnsi="Adobe Caslon Pro"/>
                      <w:color w:val="FFFFFF" w:themeColor="background1"/>
                      <w:sz w:val="28"/>
                      <w:szCs w:val="28"/>
                      <w:u w:val="dash" w:color="548DD4" w:themeColor="text2" w:themeTint="99"/>
                    </w:rPr>
                    <w:t xml:space="preserve">                    </w:t>
                  </w:r>
                  <w:r w:rsidR="00FB36F8">
                    <w:rPr>
                      <w:rFonts w:ascii="Adobe Caslon Pro" w:hAnsi="Adobe Caslon Pro"/>
                      <w:sz w:val="28"/>
                      <w:szCs w:val="28"/>
                    </w:rPr>
                    <w:t xml:space="preserve"> placé en haut de chaque page permet de le trouver plus facilement.</w:t>
                  </w:r>
                  <w:r w:rsidR="00FB36F8" w:rsidRPr="00E91CAE">
                    <w:rPr>
                      <w:rFonts w:ascii="Adobe Caslon Pro" w:hAnsi="Adobe Caslon Pro"/>
                      <w:sz w:val="28"/>
                      <w:szCs w:val="28"/>
                    </w:rPr>
                    <w:t xml:space="preserve"> </w:t>
                  </w:r>
                </w:p>
                <w:p w:rsidR="00FB36F8" w:rsidRDefault="00251DE5" w:rsidP="00BA5B8F">
                  <w:pPr>
                    <w:spacing w:after="0" w:line="360" w:lineRule="auto"/>
                    <w:jc w:val="both"/>
                    <w:rPr>
                      <w:rFonts w:ascii="Adobe Caslon Pro" w:hAnsi="Adobe Caslon Pro"/>
                      <w:sz w:val="28"/>
                      <w:szCs w:val="28"/>
                    </w:rPr>
                  </w:pP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sym w:font="Wingdings" w:char="F06E"/>
                  </w:r>
                  <w:r>
                    <w:rPr>
                      <w:rFonts w:ascii="Adobe Caslon Pro" w:hAnsi="Adobe Caslon Pro"/>
                      <w:sz w:val="28"/>
                      <w:szCs w:val="28"/>
                    </w:rPr>
                    <w:t xml:space="preserve"> </w:t>
                  </w:r>
                  <w:r w:rsidR="00FB36F8">
                    <w:rPr>
                      <w:rFonts w:ascii="Adobe Caslon Pro" w:hAnsi="Adobe Caslon Pro"/>
                      <w:sz w:val="28"/>
                      <w:szCs w:val="28"/>
                    </w:rPr>
                    <w:t xml:space="preserve">La </w:t>
                  </w:r>
                  <w:r w:rsidR="00FB36F8">
                    <w:rPr>
                      <w:rFonts w:ascii="Adobe Caslon Pro" w:hAnsi="Adobe Caslon Pro"/>
                      <w:color w:val="FFFFFF" w:themeColor="background1"/>
                      <w:sz w:val="28"/>
                      <w:szCs w:val="28"/>
                      <w:u w:val="dash" w:color="548DD4" w:themeColor="text2" w:themeTint="99"/>
                    </w:rPr>
                    <w:t xml:space="preserve"> ---            --</w:t>
                  </w:r>
                  <w:r w:rsidR="00FB36F8" w:rsidRPr="00475A99">
                    <w:rPr>
                      <w:rFonts w:ascii="Adobe Caslon Pro" w:hAnsi="Adobe Caslon Pro"/>
                      <w:color w:val="FFFFFF" w:themeColor="background1"/>
                      <w:sz w:val="28"/>
                      <w:szCs w:val="28"/>
                      <w:u w:val="dash" w:color="548DD4" w:themeColor="text2" w:themeTint="99"/>
                    </w:rPr>
                    <w:t xml:space="preserve"> </w:t>
                  </w:r>
                  <w:r w:rsidR="00FB36F8">
                    <w:rPr>
                      <w:rFonts w:ascii="Adobe Caslon Pro" w:hAnsi="Adobe Caslon Pro"/>
                      <w:sz w:val="28"/>
                      <w:szCs w:val="28"/>
                    </w:rPr>
                    <w:t>du dictionnaire n’est pas toujours celle des textes : les verbes sont à l’infinitif, les noms au singulier et les adjectifs qualificatifs au masculin singulier.</w:t>
                  </w:r>
                  <w:r w:rsidR="00FB36F8" w:rsidRPr="00E91CAE">
                    <w:rPr>
                      <w:rFonts w:ascii="Adobe Caslon Pro" w:hAnsi="Adobe Caslon Pro"/>
                      <w:sz w:val="28"/>
                      <w:szCs w:val="28"/>
                    </w:rPr>
                    <w:t xml:space="preserve"> </w:t>
                  </w:r>
                </w:p>
                <w:p w:rsidR="00FB36F8" w:rsidRDefault="00251DE5" w:rsidP="00BA5B8F">
                  <w:pPr>
                    <w:spacing w:after="0" w:line="360" w:lineRule="auto"/>
                    <w:jc w:val="both"/>
                    <w:rPr>
                      <w:rFonts w:ascii="Adobe Caslon Pro" w:hAnsi="Adobe Caslon Pro"/>
                      <w:sz w:val="28"/>
                      <w:szCs w:val="28"/>
                    </w:rPr>
                  </w:pP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sym w:font="Wingdings" w:char="F06E"/>
                  </w:r>
                  <w:r>
                    <w:rPr>
                      <w:rFonts w:ascii="Adobe Caslon Pro" w:hAnsi="Adobe Caslon Pro"/>
                      <w:sz w:val="28"/>
                      <w:szCs w:val="28"/>
                    </w:rPr>
                    <w:t xml:space="preserve"> </w:t>
                  </w:r>
                  <w:r w:rsidR="00FB36F8">
                    <w:rPr>
                      <w:rFonts w:ascii="Adobe Caslon Pro" w:hAnsi="Adobe Caslon Pro"/>
                      <w:sz w:val="28"/>
                      <w:szCs w:val="28"/>
                    </w:rPr>
                    <w:t>Pour chercher l’orthographe d’un mot, il faut réfléchir à la manière dont les sons peuvent s’écrire : hygiène : on entend le son [i], qui peut s’écrire i ou y, la lettre h est muette.</w:t>
                  </w:r>
                </w:p>
                <w:p w:rsidR="00FB36F8" w:rsidRPr="00BE6987" w:rsidRDefault="00251DE5" w:rsidP="00BA5B8F">
                  <w:pPr>
                    <w:spacing w:after="0" w:line="360" w:lineRule="auto"/>
                    <w:jc w:val="both"/>
                    <w:rPr>
                      <w:rFonts w:ascii="Adobe Caslon Pro" w:hAnsi="Adobe Caslon Pro"/>
                      <w:sz w:val="28"/>
                      <w:szCs w:val="28"/>
                    </w:rPr>
                  </w:pP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sym w:font="Wingdings" w:char="F06E"/>
                  </w:r>
                  <w:r>
                    <w:rPr>
                      <w:rFonts w:ascii="Adobe Caslon Pro" w:hAnsi="Adobe Caslon Pro"/>
                      <w:sz w:val="28"/>
                      <w:szCs w:val="28"/>
                    </w:rPr>
                    <w:t xml:space="preserve"> </w:t>
                  </w:r>
                  <w:r w:rsidR="00FB36F8">
                    <w:rPr>
                      <w:rFonts w:ascii="Adobe Caslon Pro" w:hAnsi="Adobe Caslon Pro"/>
                      <w:sz w:val="28"/>
                      <w:szCs w:val="28"/>
                    </w:rPr>
                    <w:t>Quand on hésite sur les différentes manières d’écrire un son, on consulte le tableau des sons.</w:t>
                  </w:r>
                </w:p>
                <w:p w:rsidR="00FB36F8" w:rsidRPr="00ED16FD" w:rsidRDefault="00FB36F8" w:rsidP="00ED16FD">
                  <w:pPr>
                    <w:pStyle w:val="ListParagraph"/>
                    <w:spacing w:after="0" w:line="240" w:lineRule="auto"/>
                    <w:jc w:val="both"/>
                    <w:rPr>
                      <w:rFonts w:ascii="Adobe Caslon Pro" w:hAnsi="Adobe Caslon Pro"/>
                      <w:sz w:val="28"/>
                      <w:szCs w:val="28"/>
                    </w:rPr>
                  </w:pPr>
                </w:p>
              </w:txbxContent>
            </v:textbox>
          </v:rect>
        </w:pict>
      </w:r>
      <w:r w:rsidR="00F41E56">
        <w:rPr>
          <w:noProof/>
          <w:lang w:eastAsia="fr-FR"/>
        </w:rPr>
        <w:pict>
          <v:rect id="_x0000_s1300" style="position:absolute;margin-left:-67.6pt;margin-top:-39.45pt;width:79.7pt;height:46.95pt;z-index:251755520" filled="f" stroked="f">
            <v:textbox style="mso-next-textbox:#_x0000_s1300">
              <w:txbxContent>
                <w:p w:rsidR="00FB36F8" w:rsidRPr="005D64A1" w:rsidRDefault="00FB36F8" w:rsidP="00DA5495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b/>
                      <w:sz w:val="28"/>
                    </w:rPr>
                  </w:pPr>
                  <w:r>
                    <w:rPr>
                      <w:rFonts w:ascii="Tekton Pro Cond" w:hAnsi="Tekton Pro Cond"/>
                      <w:b/>
                      <w:sz w:val="28"/>
                    </w:rPr>
                    <w:t>CM1</w:t>
                  </w:r>
                </w:p>
                <w:p w:rsidR="00FB36F8" w:rsidRPr="002612BA" w:rsidRDefault="00FB36F8" w:rsidP="00DA5495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color w:val="4F81BD" w:themeColor="accent1"/>
                      <w:sz w:val="28"/>
                    </w:rPr>
                  </w:pPr>
                  <w:r w:rsidRPr="002612BA">
                    <w:rPr>
                      <w:rFonts w:ascii="Tekton Pro Cond" w:hAnsi="Tekton Pro Cond"/>
                      <w:color w:val="4F81BD" w:themeColor="accent1"/>
                      <w:sz w:val="28"/>
                    </w:rPr>
                    <w:t>Période 1</w:t>
                  </w:r>
                </w:p>
              </w:txbxContent>
            </v:textbox>
          </v:rect>
        </w:pict>
      </w:r>
      <w:r w:rsidR="00F41E56">
        <w:rPr>
          <w:noProof/>
          <w:lang w:eastAsia="fr-FR"/>
        </w:rPr>
        <w:pict>
          <v:shape id="_x0000_s1290" type="#_x0000_t32" style="position:absolute;margin-left:-.5pt;margin-top:7.05pt;width:3.4pt;height:2485.4pt;flip:x;z-index:251749376" o:connectortype="straight" strokecolor="#b8cce4 [1300]" strokeweight="2.25pt">
            <v:stroke dashstyle="1 1" endcap="round"/>
          </v:shape>
        </w:pict>
      </w:r>
    </w:p>
    <w:p w:rsidR="00DA5495" w:rsidRDefault="00DA5495" w:rsidP="00DA5495"/>
    <w:p w:rsidR="00DA5495" w:rsidRDefault="00DA5495" w:rsidP="00DA5495"/>
    <w:p w:rsidR="00DA5495" w:rsidRDefault="00DA5495" w:rsidP="00DA5495"/>
    <w:p w:rsidR="00DA5495" w:rsidRDefault="00F41E56" w:rsidP="00DA5495">
      <w:r>
        <w:rPr>
          <w:noProof/>
          <w:lang w:eastAsia="fr-FR"/>
        </w:rPr>
        <w:pict>
          <v:group id="_x0000_s1303" style="position:absolute;margin-left:-8pt;margin-top:10.05pt;width:380.1pt;height:70.9pt;z-index:-251557888" coordorigin="2300,186" coordsize="7602,1418">
            <v:roundrect id="_x0000_s1304" style="position:absolute;left:2300;top:186;width:7602;height:1411" arcsize="26102f" fillcolor="#b8cce4 [1300]" strokecolor="#b8cce4 [1300]"/>
            <v:shape id="_x0000_s1305" type="#_x0000_t32" style="position:absolute;left:9853;top:871;width:0;height:733" o:connectortype="straight" strokecolor="#b8cce4 [1300]" strokeweight="4.5pt"/>
          </v:group>
        </w:pict>
      </w:r>
    </w:p>
    <w:p w:rsidR="00DA5495" w:rsidRDefault="00DA5495" w:rsidP="00DA5495"/>
    <w:p w:rsidR="00DA5495" w:rsidRDefault="00DA5495" w:rsidP="00DA5495"/>
    <w:p w:rsidR="00DA5495" w:rsidRDefault="00DA5495" w:rsidP="00DA5495"/>
    <w:p w:rsidR="00DA5495" w:rsidRDefault="00DA5495" w:rsidP="00DA5495"/>
    <w:p w:rsidR="00DA5495" w:rsidRDefault="00DA5495" w:rsidP="00DA5495"/>
    <w:p w:rsidR="00DA5495" w:rsidRDefault="00DA5495" w:rsidP="00DA5495"/>
    <w:p w:rsidR="00DA5495" w:rsidRDefault="00DA5495" w:rsidP="00DA5495"/>
    <w:p w:rsidR="00DA5495" w:rsidRDefault="00DA5495" w:rsidP="00DA5495"/>
    <w:p w:rsidR="00DA5495" w:rsidRDefault="00DA5495" w:rsidP="00DA5495"/>
    <w:p w:rsidR="00DA5495" w:rsidRDefault="00DA5495" w:rsidP="00DA5495"/>
    <w:p w:rsidR="00DA5495" w:rsidRDefault="00251DE5" w:rsidP="00DA5495">
      <w:r>
        <w:rPr>
          <w:noProof/>
          <w:lang w:eastAsia="fr-FR"/>
        </w:rPr>
        <w:pict>
          <v:group id="_x0000_s1654" style="position:absolute;margin-left:-57.05pt;margin-top:5.75pt;width:546.15pt;height:73.15pt;z-index:251838976" coordorigin="276,9165" coordsize="10923,1463">
            <v:shapetype id="_x0000_t118" coordsize="21600,21600" o:spt="118" path="m,4292l21600,r,21600l,21600xe">
              <v:stroke joinstyle="miter"/>
              <v:path gradientshapeok="t" o:connecttype="custom" o:connectlocs="10800,2146;0,10800;10800,21600;21600,10800" textboxrect="0,4291,21600,21600"/>
            </v:shapetype>
            <v:shape id="_x0000_s1370" type="#_x0000_t118" style="position:absolute;left:4280;top:9515;width:6812;height:678" strokecolor="#a5a5a5 [2092]">
              <v:shadow on="t" type="double" opacity=".5" color2="shadow add(102)" offset="-3pt,-3pt" offset2="-6pt,-6pt"/>
            </v:shape>
            <v:shapetype id="_x0000_t131" coordsize="21600,21600" o:spt="131" path="ar,,21600,21600,18685,18165,10677,21597l20990,21597r,-3432xe">
              <v:stroke joinstyle="miter"/>
              <v:path o:connecttype="rect" textboxrect="3163,3163,18437,18437"/>
            </v:shapetype>
            <v:shape id="_x0000_s1371" type="#_x0000_t131" style="position:absolute;left:276;top:9165;width:1620;height:1080" fillcolor="white [3201]" strokecolor="#dbe5f1 [660]" strokeweight="5pt">
              <v:stroke linestyle="thickThin"/>
              <v:shadow color="#868686"/>
              <v:textbox style="mso-next-textbox:#_x0000_s1371">
                <w:txbxContent>
                  <w:p w:rsidR="00FB36F8" w:rsidRPr="00AE1176" w:rsidRDefault="00FB36F8" w:rsidP="002612BA">
                    <w:pPr>
                      <w:ind w:left="-142" w:right="-169"/>
                      <w:rPr>
                        <w:sz w:val="56"/>
                      </w:rPr>
                    </w:pPr>
                  </w:p>
                </w:txbxContent>
              </v:textbox>
            </v:shape>
            <v:rect id="_x0000_s1391" style="position:absolute;left:4185;top:9529;width:7014;height:978" filled="f" stroked="f">
              <v:textbox style="mso-next-textbox:#_x0000_s1391">
                <w:txbxContent>
                  <w:p w:rsidR="00FB36F8" w:rsidRPr="00290F75" w:rsidRDefault="00FB36F8" w:rsidP="00762750">
                    <w:pPr>
                      <w:rPr>
                        <w:rFonts w:ascii="MamaeQueNosFaz" w:hAnsi="MamaeQueNosFaz"/>
                        <w:sz w:val="36"/>
                        <w:szCs w:val="32"/>
                      </w:rPr>
                    </w:pPr>
                    <w:r>
                      <w:rPr>
                        <w:rFonts w:ascii="MamaeQueNosFaz" w:hAnsi="MamaeQueNosFaz"/>
                        <w:b/>
                        <w:sz w:val="36"/>
                        <w:szCs w:val="32"/>
                      </w:rPr>
                      <w:t>As-tu bien compris</w:t>
                    </w:r>
                    <w:r>
                      <w:rPr>
                        <w:rFonts w:ascii="Arial" w:hAnsi="Arial" w:cs="Arial"/>
                        <w:b/>
                        <w:sz w:val="36"/>
                        <w:szCs w:val="32"/>
                      </w:rPr>
                      <w:t> </w:t>
                    </w:r>
                    <w:r>
                      <w:rPr>
                        <w:rFonts w:ascii="MamaeQueNosFaz" w:hAnsi="MamaeQueNosFaz"/>
                        <w:b/>
                        <w:sz w:val="36"/>
                        <w:szCs w:val="32"/>
                      </w:rPr>
                      <w:t xml:space="preserve">? </w:t>
                    </w:r>
                    <w:r w:rsidRPr="00290F75">
                      <w:rPr>
                        <w:rFonts w:ascii="MamaeQueNosFaz" w:hAnsi="MamaeQueNosFaz"/>
                        <w:sz w:val="36"/>
                        <w:szCs w:val="32"/>
                      </w:rPr>
                      <w:t>Vérifie tes connaissances</w:t>
                    </w:r>
                  </w:p>
                </w:txbxContent>
              </v:textbox>
            </v:rect>
            <v:rect id="_x0000_s1392" style="position:absolute;left:514;top:9333;width:1728;height:1295" filled="f" stroked="f">
              <v:textbox style="mso-next-textbox:#_x0000_s1392">
                <w:txbxContent>
                  <w:p w:rsidR="00FB36F8" w:rsidRPr="00290F75" w:rsidRDefault="00FB36F8" w:rsidP="00762750">
                    <w:pPr>
                      <w:rPr>
                        <w:rFonts w:ascii="MamaeQueNosFaz" w:hAnsi="MamaeQueNosFaz"/>
                        <w:sz w:val="24"/>
                        <w:szCs w:val="24"/>
                      </w:rPr>
                    </w:pPr>
                    <w:r>
                      <w:rPr>
                        <w:rFonts w:ascii="MamaeQueNosFaz" w:hAnsi="MamaeQueNosFaz"/>
                        <w:sz w:val="44"/>
                        <w:szCs w:val="64"/>
                      </w:rPr>
                      <w:t xml:space="preserve"> </w:t>
                    </w:r>
                    <w:r w:rsidRPr="00452D6A">
                      <w:rPr>
                        <w:rFonts w:ascii="MamaeQueNosFaz" w:hAnsi="MamaeQueNosFaz"/>
                        <w:sz w:val="44"/>
                        <w:szCs w:val="64"/>
                      </w:rPr>
                      <w:t xml:space="preserve"> </w:t>
                    </w:r>
                    <w:r w:rsidRPr="00290F75">
                      <w:rPr>
                        <w:rFonts w:ascii="MamaeQueNosFaz" w:hAnsi="MamaeQueNosFaz"/>
                        <w:sz w:val="52"/>
                        <w:szCs w:val="24"/>
                      </w:rPr>
                      <w:t>/</w:t>
                    </w:r>
                    <w:r>
                      <w:rPr>
                        <w:rFonts w:ascii="MamaeQueNosFaz" w:hAnsi="MamaeQueNosFaz"/>
                        <w:sz w:val="52"/>
                        <w:szCs w:val="24"/>
                      </w:rPr>
                      <w:t>8</w:t>
                    </w:r>
                  </w:p>
                </w:txbxContent>
              </v:textbox>
            </v:rect>
          </v:group>
        </w:pict>
      </w:r>
    </w:p>
    <w:p w:rsidR="00DA5495" w:rsidRDefault="00F41E56" w:rsidP="00DA5495">
      <w:r>
        <w:rPr>
          <w:noProof/>
          <w:lang w:eastAsia="fr-FR"/>
        </w:rPr>
        <w:pict>
          <v:rect id="_x0000_s1369" style="position:absolute;margin-left:-25.85pt;margin-top:14.25pt;width:525pt;height:304.25pt;z-index:251826176" fillcolor="white [3201]" strokecolor="#dbe5f1 [660]" strokeweight="5pt">
            <v:stroke linestyle="thickThin"/>
            <v:shadow color="#868686"/>
            <v:textbox style="mso-next-textbox:#_x0000_s1369">
              <w:txbxContent>
                <w:p w:rsidR="00FB36F8" w:rsidRDefault="00FB36F8" w:rsidP="00762750">
                  <w:pPr>
                    <w:spacing w:after="0" w:line="240" w:lineRule="auto"/>
                    <w:rPr>
                      <w:rFonts w:ascii="Porky's" w:hAnsi="Porky's"/>
                      <w:color w:val="4F81BD" w:themeColor="accent1"/>
                      <w:sz w:val="28"/>
                    </w:rPr>
                  </w:pPr>
                  <w:r w:rsidRPr="00762750">
                    <w:rPr>
                      <w:rFonts w:ascii="Porky's" w:hAnsi="Porky's"/>
                      <w:color w:val="4F81BD" w:themeColor="accent1"/>
                      <w:sz w:val="28"/>
                    </w:rPr>
                    <w:t xml:space="preserve">          </w:t>
                  </w:r>
                </w:p>
                <w:p w:rsidR="00FB36F8" w:rsidRPr="00762750" w:rsidRDefault="00FB36F8" w:rsidP="00762750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</w:pPr>
                  <w:r w:rsidRPr="00762750">
                    <w:rPr>
                      <w:rFonts w:ascii="Porky's" w:hAnsi="Porky's"/>
                      <w:color w:val="4F81BD" w:themeColor="accent1"/>
                      <w:sz w:val="28"/>
                    </w:rPr>
                    <w:t xml:space="preserve"> </w:t>
                  </w:r>
                  <w:r w:rsidRPr="00762750"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  <w:t>Vrai ou Faux ?</w:t>
                  </w:r>
                </w:p>
                <w:p w:rsidR="00FB36F8" w:rsidRPr="005E11A1" w:rsidRDefault="00FB36F8" w:rsidP="002612BA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95B3D7" w:themeColor="accent1" w:themeTint="99"/>
                      <w:sz w:val="10"/>
                    </w:rPr>
                  </w:pPr>
                </w:p>
                <w:p w:rsidR="00FB36F8" w:rsidRPr="00290F75" w:rsidRDefault="00FB36F8" w:rsidP="00D25928">
                  <w:pPr>
                    <w:tabs>
                      <w:tab w:val="left" w:pos="7371"/>
                    </w:tabs>
                    <w:spacing w:after="0" w:line="24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1.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Dans le dictionnaire, les mots sont classés dans l’ordre alphabétique. 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FB36F8" w:rsidRPr="00290F75" w:rsidRDefault="00FB36F8" w:rsidP="00D25928">
                  <w:pPr>
                    <w:tabs>
                      <w:tab w:val="left" w:pos="7371"/>
                    </w:tabs>
                    <w:spacing w:after="0" w:line="24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2.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Dans le dictionnaire, le verbe est présenté sous sa forme conjuguée.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FB36F8" w:rsidRPr="00290F75" w:rsidRDefault="00FB36F8" w:rsidP="00D25928">
                  <w:pPr>
                    <w:tabs>
                      <w:tab w:val="left" w:pos="7371"/>
                    </w:tabs>
                    <w:spacing w:after="0" w:line="24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3.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Le dictionnaire permet de vérifier l’orthographe d’un mot.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FB36F8" w:rsidRDefault="00FB36F8" w:rsidP="00D25928">
                  <w:pPr>
                    <w:tabs>
                      <w:tab w:val="left" w:pos="7371"/>
                    </w:tabs>
                    <w:spacing w:after="0" w:line="240" w:lineRule="auto"/>
                    <w:jc w:val="both"/>
                    <w:rPr>
                      <w:rFonts w:ascii="Tekton Pro Cond" w:hAnsi="Tekton Pro Cond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4.</w:t>
                  </w:r>
                  <w:r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Le mot repère est situé en bas de chaque page du dictionnaire.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FB36F8" w:rsidRDefault="00FB36F8" w:rsidP="00D25928">
                  <w:pPr>
                    <w:tabs>
                      <w:tab w:val="left" w:pos="7371"/>
                    </w:tabs>
                    <w:spacing w:after="0" w:line="240" w:lineRule="auto"/>
                    <w:rPr>
                      <w:rFonts w:ascii="Porky's" w:hAnsi="Porky's"/>
                      <w:color w:val="4F81BD" w:themeColor="accent1"/>
                      <w:sz w:val="28"/>
                    </w:rPr>
                  </w:pPr>
                </w:p>
                <w:p w:rsidR="00FB36F8" w:rsidRPr="00762750" w:rsidRDefault="00FB36F8" w:rsidP="00D25928">
                  <w:pPr>
                    <w:tabs>
                      <w:tab w:val="left" w:pos="7371"/>
                    </w:tabs>
                    <w:spacing w:after="0" w:line="240" w:lineRule="auto"/>
                    <w:rPr>
                      <w:rFonts w:ascii="Tekton Pro Cond" w:hAnsi="Tekton Pro Cond"/>
                      <w:color w:val="9BBB59" w:themeColor="accent3"/>
                      <w:sz w:val="10"/>
                      <w:szCs w:val="10"/>
                    </w:rPr>
                  </w:pPr>
                  <w:r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  <w:t>La forme du mot souligné est-elle celle que tu trouves dans ton dictionnaire ?</w:t>
                  </w:r>
                </w:p>
                <w:p w:rsidR="00FB36F8" w:rsidRPr="00290F75" w:rsidRDefault="00FB36F8" w:rsidP="00D25928">
                  <w:pPr>
                    <w:tabs>
                      <w:tab w:val="left" w:pos="7371"/>
                    </w:tabs>
                    <w:spacing w:after="0" w:line="240" w:lineRule="auto"/>
                    <w:jc w:val="both"/>
                    <w:rPr>
                      <w:rFonts w:ascii="Tekton Pro Cond" w:hAnsi="Tekton Pro Cond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5</w:t>
                  </w:r>
                  <w:r w:rsidRPr="00CD6DED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 xml:space="preserve">. </w:t>
                  </w:r>
                  <w:r w:rsidRPr="00CD6DED">
                    <w:rPr>
                      <w:rFonts w:ascii="Tekton Pro Cond" w:hAnsi="Tekton Pro Cond"/>
                      <w:sz w:val="32"/>
                      <w:u w:val="single"/>
                    </w:rPr>
                    <w:t>directeur</w:t>
                  </w:r>
                  <w:r>
                    <w:rPr>
                      <w:rFonts w:ascii="Tekton Pro Cond" w:hAnsi="Tekton Pro Cond"/>
                      <w:sz w:val="32"/>
                      <w:u w:val="single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– directrices - directeurs</w:t>
                  </w:r>
                  <w:r w:rsidRPr="00CD6DED">
                    <w:rPr>
                      <w:rFonts w:ascii="Tekton Pro Cond" w:hAnsi="Tekton Pro Cond"/>
                      <w:b/>
                      <w:sz w:val="32"/>
                    </w:rPr>
                    <w:tab/>
                  </w:r>
                  <w:r>
                    <w:rPr>
                      <w:rFonts w:ascii="Tekton Pro Cond" w:hAnsi="Tekton Pro Cond"/>
                      <w:b/>
                      <w:sz w:val="32"/>
                    </w:rPr>
                    <w:tab/>
                    <w:t xml:space="preserve">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FB36F8" w:rsidRPr="00290F75" w:rsidRDefault="00FB36F8" w:rsidP="00D25928">
                  <w:pPr>
                    <w:tabs>
                      <w:tab w:val="left" w:pos="7371"/>
                    </w:tabs>
                    <w:spacing w:after="0" w:line="24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6.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  <w:u w:val="single"/>
                    </w:rPr>
                    <w:t>a</w:t>
                  </w:r>
                  <w:r w:rsidRPr="00CD6DED">
                    <w:rPr>
                      <w:rFonts w:ascii="Tekton Pro Cond" w:hAnsi="Tekton Pro Cond"/>
                      <w:sz w:val="32"/>
                      <w:u w:val="single"/>
                    </w:rPr>
                    <w:t>bondante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- abondant - abondants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  <w:t xml:space="preserve">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FB36F8" w:rsidRPr="00290F75" w:rsidRDefault="00FB36F8" w:rsidP="00D25928">
                  <w:pPr>
                    <w:tabs>
                      <w:tab w:val="left" w:pos="7371"/>
                    </w:tabs>
                    <w:spacing w:after="0" w:line="24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7.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conjugue – </w:t>
                  </w:r>
                  <w:r w:rsidRPr="00CD6DED">
                    <w:rPr>
                      <w:rFonts w:ascii="Tekton Pro Cond" w:hAnsi="Tekton Pro Cond"/>
                      <w:sz w:val="32"/>
                      <w:u w:val="single"/>
                    </w:rPr>
                    <w:t>conjuguer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- conjugueront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  <w:t xml:space="preserve">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FB36F8" w:rsidRPr="007A408D" w:rsidRDefault="00FB36F8" w:rsidP="007A408D">
                  <w:pPr>
                    <w:tabs>
                      <w:tab w:val="left" w:pos="7938"/>
                    </w:tabs>
                    <w:spacing w:after="0" w:line="240" w:lineRule="auto"/>
                    <w:jc w:val="both"/>
                    <w:rPr>
                      <w:rFonts w:ascii="Tekton Pro Cond" w:hAnsi="Tekton Pro Cond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8.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beaux – </w:t>
                  </w:r>
                  <w:r w:rsidRPr="00CD6DED">
                    <w:rPr>
                      <w:rFonts w:ascii="Tekton Pro Cond" w:hAnsi="Tekton Pro Cond"/>
                      <w:sz w:val="32"/>
                      <w:u w:val="single"/>
                    </w:rPr>
                    <w:t>belle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– beau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FB36F8" w:rsidRPr="005E11A1" w:rsidRDefault="00FB36F8" w:rsidP="00D25928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95B3D7" w:themeColor="accent1" w:themeTint="99"/>
                      <w:sz w:val="6"/>
                    </w:rPr>
                  </w:pPr>
                </w:p>
                <w:p w:rsidR="00FB36F8" w:rsidRPr="005E11A1" w:rsidRDefault="00FB36F8" w:rsidP="002612BA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95B3D7" w:themeColor="accent1" w:themeTint="99"/>
                      <w:sz w:val="6"/>
                    </w:rPr>
                  </w:pPr>
                </w:p>
              </w:txbxContent>
            </v:textbox>
          </v:rect>
        </w:pict>
      </w:r>
    </w:p>
    <w:p w:rsidR="00DA5495" w:rsidRDefault="00DA5495" w:rsidP="00DA5495"/>
    <w:p w:rsidR="00DA5495" w:rsidRDefault="00DA5495" w:rsidP="00DA5495"/>
    <w:p w:rsidR="00DA5495" w:rsidRDefault="00DA5495" w:rsidP="00DA5495"/>
    <w:p w:rsidR="00DA5495" w:rsidRDefault="00DA5495" w:rsidP="00DA5495"/>
    <w:p w:rsidR="00DA5495" w:rsidRDefault="00DA5495" w:rsidP="00DA5495"/>
    <w:p w:rsidR="00DA5495" w:rsidRDefault="00DA5495"/>
    <w:p w:rsidR="009033C9" w:rsidRDefault="009033C9"/>
    <w:p w:rsidR="009033C9" w:rsidRDefault="009033C9"/>
    <w:p w:rsidR="009033C9" w:rsidRDefault="009033C9"/>
    <w:p w:rsidR="009033C9" w:rsidRDefault="009033C9"/>
    <w:p w:rsidR="009033C9" w:rsidRDefault="009033C9"/>
    <w:p w:rsidR="009033C9" w:rsidRDefault="009033C9"/>
    <w:p w:rsidR="009033C9" w:rsidRDefault="009033C9"/>
    <w:p w:rsidR="009033C9" w:rsidRDefault="00251DE5" w:rsidP="009033C9">
      <w:r>
        <w:rPr>
          <w:noProof/>
          <w:lang w:eastAsia="fr-FR"/>
        </w:rPr>
        <w:lastRenderedPageBreak/>
        <w:pict>
          <v:rect id="_x0000_s1400" style="position:absolute;margin-left:379.45pt;margin-top:-42.1pt;width:129pt;height:57.2pt;z-index:251856896" filled="f" stroked="f">
            <v:textbox style="mso-next-textbox:#_x0000_s1400">
              <w:txbxContent>
                <w:p w:rsidR="00FB36F8" w:rsidRPr="005D64A1" w:rsidRDefault="00FB36F8" w:rsidP="009033C9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sz w:val="28"/>
                    </w:rPr>
                  </w:pPr>
                  <w:r>
                    <w:rPr>
                      <w:rFonts w:ascii="Tekton Pro Cond" w:hAnsi="Tekton Pro Cond"/>
                      <w:sz w:val="28"/>
                    </w:rPr>
                    <w:t>Etude de la langue</w:t>
                  </w:r>
                </w:p>
                <w:p w:rsidR="00FB36F8" w:rsidRPr="002612BA" w:rsidRDefault="00FB36F8" w:rsidP="009033C9">
                  <w:pPr>
                    <w:spacing w:after="0" w:line="240" w:lineRule="auto"/>
                    <w:jc w:val="center"/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</w:pPr>
                  <w:r w:rsidRPr="002612BA"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  <w:t>Trace écrite</w:t>
                  </w:r>
                </w:p>
              </w:txbxContent>
            </v:textbox>
          </v:rect>
        </w:pict>
      </w:r>
      <w:r w:rsidR="00F41E56">
        <w:rPr>
          <w:noProof/>
          <w:lang w:eastAsia="fr-FR"/>
        </w:rPr>
        <w:pict>
          <v:rect id="_x0000_s1395" style="position:absolute;margin-left:-25.85pt;margin-top:18.25pt;width:525pt;height:326.75pt;z-index:251853824" fillcolor="white [3201]" strokecolor="#dbe5f1 [660]" strokeweight="5pt">
            <v:stroke linestyle="thickThin"/>
            <v:shadow color="#868686"/>
            <v:textbox style="mso-next-textbox:#_x0000_s1395">
              <w:txbxContent>
                <w:p w:rsidR="00FB36F8" w:rsidRDefault="00FB36F8" w:rsidP="00E14CFF">
                  <w:pPr>
                    <w:spacing w:after="0" w:line="360" w:lineRule="auto"/>
                    <w:jc w:val="both"/>
                    <w:rPr>
                      <w:rFonts w:ascii="Adobe Caslon Pro" w:hAnsi="Adobe Caslon Pro"/>
                      <w:sz w:val="28"/>
                    </w:rPr>
                  </w:pP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sym w:font="Wingdings" w:char="F06E"/>
                  </w: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t xml:space="preserve"> </w:t>
                  </w:r>
                  <w:r>
                    <w:rPr>
                      <w:rFonts w:ascii="Adobe Caslon Pro" w:hAnsi="Adobe Caslon Pro"/>
                      <w:sz w:val="28"/>
                    </w:rPr>
                    <w:t>La plupart des mots ont  </w:t>
                  </w:r>
                  <w:r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>le pass</w:t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 </w:t>
                  </w:r>
                  <w:r w:rsidRPr="00475A99"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>le présent</w:t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 </w:t>
                  </w:r>
                  <w:r w:rsidRPr="00BA5B8F"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>le futur</w:t>
                  </w:r>
                  <w:r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> </w:t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: </w:t>
                  </w:r>
                </w:p>
                <w:p w:rsidR="00FB36F8" w:rsidRPr="006103D5" w:rsidRDefault="00FB36F8" w:rsidP="006103D5">
                  <w:pPr>
                    <w:pStyle w:val="ListParagraph"/>
                    <w:numPr>
                      <w:ilvl w:val="0"/>
                      <w:numId w:val="12"/>
                    </w:numPr>
                    <w:spacing w:after="0" w:line="360" w:lineRule="auto"/>
                    <w:jc w:val="both"/>
                    <w:rPr>
                      <w:rFonts w:ascii="Adobe Caslon Pro" w:eastAsiaTheme="minorHAnsi" w:hAnsi="Adobe Caslon Pro"/>
                      <w:i/>
                      <w:sz w:val="28"/>
                    </w:rPr>
                  </w:pPr>
                  <w:r>
                    <w:rPr>
                      <w:rFonts w:ascii="Adobe Caslon Pro" w:eastAsiaTheme="minorHAnsi" w:hAnsi="Adobe Caslon Pro"/>
                      <w:sz w:val="28"/>
                    </w:rPr>
                    <w:t xml:space="preserve">Le </w:t>
                  </w:r>
                  <w:r w:rsidRPr="00BA5B8F">
                    <w:rPr>
                      <w:rFonts w:ascii="Adobe Caslon Pro" w:eastAsiaTheme="minorHAnsi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>présent</w:t>
                  </w:r>
                  <w:r>
                    <w:rPr>
                      <w:rFonts w:ascii="Adobe Caslon Pro" w:eastAsiaTheme="minorHAnsi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 xml:space="preserve">         -------</w:t>
                  </w:r>
                  <w:r>
                    <w:rPr>
                      <w:rFonts w:ascii="Adobe Caslon Pro" w:eastAsiaTheme="minorHAnsi" w:hAnsi="Adobe Caslon Pro"/>
                      <w:sz w:val="28"/>
                    </w:rPr>
                    <w:t xml:space="preserve"> est le sens habituel du mot. Il correspond au  </w:t>
                  </w:r>
                  <w:r>
                    <w:rPr>
                      <w:rFonts w:ascii="Adobe Caslon Pro" w:eastAsiaTheme="minorHAnsi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 xml:space="preserve">au moment où l’o---n </w:t>
                  </w:r>
                  <w:r>
                    <w:rPr>
                      <w:rFonts w:ascii="Adobe Caslon Pro" w:eastAsiaTheme="minorHAnsi" w:hAnsi="Adobe Caslon Pro"/>
                      <w:sz w:val="28"/>
                    </w:rPr>
                    <w:t xml:space="preserve">du mot : </w:t>
                  </w:r>
                  <w:r w:rsidRPr="00E14CFF">
                    <w:rPr>
                      <w:rFonts w:ascii="Adobe Caslon Pro" w:eastAsiaTheme="minorHAnsi" w:hAnsi="Adobe Caslon Pro"/>
                      <w:i/>
                      <w:sz w:val="28"/>
                    </w:rPr>
                    <w:t xml:space="preserve">Ma petite sœur a fait ses premiers </w:t>
                  </w:r>
                  <w:r w:rsidRPr="006103D5">
                    <w:rPr>
                      <w:rFonts w:ascii="Adobe Caslon Pro" w:eastAsiaTheme="minorHAnsi" w:hAnsi="Adobe Caslon Pro"/>
                      <w:b/>
                      <w:i/>
                      <w:sz w:val="28"/>
                    </w:rPr>
                    <w:t>pas</w:t>
                  </w:r>
                  <w:r>
                    <w:rPr>
                      <w:rFonts w:ascii="Adobe Caslon Pro" w:eastAsiaTheme="minorHAnsi" w:hAnsi="Adobe Caslon Pro"/>
                      <w:i/>
                      <w:sz w:val="28"/>
                    </w:rPr>
                    <w:t xml:space="preserve"> (action de marcher)</w:t>
                  </w:r>
                  <w:r w:rsidRPr="006103D5">
                    <w:rPr>
                      <w:rFonts w:ascii="Adobe Caslon Pro" w:eastAsiaTheme="minorHAnsi" w:hAnsi="Adobe Caslon Pro"/>
                      <w:i/>
                      <w:sz w:val="28"/>
                    </w:rPr>
                    <w:t>.</w:t>
                  </w:r>
                </w:p>
                <w:p w:rsidR="00FB36F8" w:rsidRPr="006103D5" w:rsidRDefault="00FB36F8" w:rsidP="00BA5B8F">
                  <w:pPr>
                    <w:pStyle w:val="ListParagraph"/>
                    <w:numPr>
                      <w:ilvl w:val="0"/>
                      <w:numId w:val="12"/>
                    </w:numPr>
                    <w:spacing w:after="0" w:line="360" w:lineRule="auto"/>
                    <w:jc w:val="both"/>
                    <w:rPr>
                      <w:rFonts w:ascii="Adobe Caslon Pro" w:eastAsiaTheme="minorHAnsi" w:hAnsi="Adobe Caslon Pro"/>
                      <w:i/>
                      <w:sz w:val="28"/>
                    </w:rPr>
                  </w:pPr>
                  <w:r>
                    <w:rPr>
                      <w:rFonts w:ascii="Adobe Caslon Pro" w:eastAsiaTheme="minorHAnsi" w:hAnsi="Adobe Caslon Pro"/>
                      <w:sz w:val="28"/>
                    </w:rPr>
                    <w:t xml:space="preserve">Le </w:t>
                  </w:r>
                  <w:r w:rsidRPr="00BA5B8F">
                    <w:rPr>
                      <w:rFonts w:ascii="Adobe Caslon Pro" w:eastAsiaTheme="minorHAnsi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>passé</w:t>
                  </w:r>
                  <w:r>
                    <w:rPr>
                      <w:rFonts w:ascii="Adobe Caslon Pro" w:eastAsiaTheme="minorHAnsi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 xml:space="preserve">    ----------- </w:t>
                  </w:r>
                  <w:r>
                    <w:rPr>
                      <w:rFonts w:ascii="Adobe Caslon Pro" w:eastAsiaTheme="minorHAnsi" w:hAnsi="Adobe Caslon Pro"/>
                      <w:sz w:val="28"/>
                    </w:rPr>
                    <w:t xml:space="preserve"> est un autre sens du mot : </w:t>
                  </w:r>
                  <w:r w:rsidRPr="006103D5">
                    <w:rPr>
                      <w:rFonts w:ascii="Adobe Caslon Pro" w:eastAsiaTheme="minorHAnsi" w:hAnsi="Adobe Caslon Pro"/>
                      <w:i/>
                      <w:sz w:val="28"/>
                    </w:rPr>
                    <w:t xml:space="preserve">J’aperçois des </w:t>
                  </w:r>
                  <w:r w:rsidRPr="006103D5">
                    <w:rPr>
                      <w:rFonts w:ascii="Adobe Caslon Pro" w:eastAsiaTheme="minorHAnsi" w:hAnsi="Adobe Caslon Pro"/>
                      <w:b/>
                      <w:i/>
                      <w:sz w:val="28"/>
                    </w:rPr>
                    <w:t>pas</w:t>
                  </w:r>
                  <w:r w:rsidRPr="006103D5">
                    <w:rPr>
                      <w:rFonts w:ascii="Adobe Caslon Pro" w:eastAsiaTheme="minorHAnsi" w:hAnsi="Adobe Caslon Pro"/>
                      <w:i/>
                      <w:sz w:val="28"/>
                    </w:rPr>
                    <w:t xml:space="preserve"> sur la neige (trace de pieds).</w:t>
                  </w:r>
                </w:p>
                <w:p w:rsidR="00FB36F8" w:rsidRPr="006103D5" w:rsidRDefault="00FB36F8" w:rsidP="00BA5B8F">
                  <w:pPr>
                    <w:pStyle w:val="ListParagraph"/>
                    <w:numPr>
                      <w:ilvl w:val="0"/>
                      <w:numId w:val="12"/>
                    </w:numPr>
                    <w:spacing w:after="0" w:line="360" w:lineRule="auto"/>
                    <w:jc w:val="both"/>
                    <w:rPr>
                      <w:rFonts w:ascii="Adobe Caslon Pro" w:eastAsiaTheme="minorHAnsi" w:hAnsi="Adobe Caslon Pro"/>
                      <w:i/>
                      <w:sz w:val="28"/>
                    </w:rPr>
                  </w:pPr>
                  <w:r>
                    <w:rPr>
                      <w:rFonts w:ascii="Adobe Caslon Pro" w:eastAsiaTheme="minorHAnsi" w:hAnsi="Adobe Caslon Pro"/>
                      <w:sz w:val="28"/>
                    </w:rPr>
                    <w:t xml:space="preserve">Le </w:t>
                  </w:r>
                  <w:r w:rsidRPr="00BA5B8F">
                    <w:rPr>
                      <w:rFonts w:ascii="Adobe Caslon Pro" w:eastAsiaTheme="minorHAnsi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>futu</w:t>
                  </w:r>
                  <w:r>
                    <w:rPr>
                      <w:rFonts w:ascii="Adobe Caslon Pro" w:eastAsiaTheme="minorHAnsi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 xml:space="preserve">      </w:t>
                  </w:r>
                  <w:r w:rsidRPr="00BA5B8F">
                    <w:rPr>
                      <w:rFonts w:ascii="Adobe Caslon Pro" w:eastAsiaTheme="minorHAnsi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>r</w:t>
                  </w:r>
                  <w:r>
                    <w:rPr>
                      <w:rFonts w:ascii="Adobe Caslon Pro" w:eastAsiaTheme="minorHAnsi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>-----------</w:t>
                  </w:r>
                  <w:r>
                    <w:rPr>
                      <w:rFonts w:ascii="Adobe Caslon Pro" w:eastAsiaTheme="minorHAnsi" w:hAnsi="Adobe Caslon Pro"/>
                      <w:sz w:val="28"/>
                    </w:rPr>
                    <w:t xml:space="preserve"> est le sens imagé du mot : </w:t>
                  </w:r>
                  <w:r w:rsidRPr="006103D5">
                    <w:rPr>
                      <w:rFonts w:ascii="Adobe Caslon Pro" w:eastAsiaTheme="minorHAnsi" w:hAnsi="Adobe Caslon Pro"/>
                      <w:i/>
                      <w:sz w:val="28"/>
                    </w:rPr>
                    <w:t xml:space="preserve">Après notre dispute, Léo a fait le premier </w:t>
                  </w:r>
                  <w:r w:rsidRPr="006103D5">
                    <w:rPr>
                      <w:rFonts w:ascii="Adobe Caslon Pro" w:eastAsiaTheme="minorHAnsi" w:hAnsi="Adobe Caslon Pro"/>
                      <w:b/>
                      <w:i/>
                      <w:sz w:val="28"/>
                    </w:rPr>
                    <w:t>pas</w:t>
                  </w:r>
                  <w:r w:rsidRPr="006103D5">
                    <w:rPr>
                      <w:rFonts w:ascii="Adobe Caslon Pro" w:eastAsiaTheme="minorHAnsi" w:hAnsi="Adobe Caslon Pro"/>
                      <w:i/>
                      <w:sz w:val="28"/>
                    </w:rPr>
                    <w:t xml:space="preserve"> (réagir le premier). </w:t>
                  </w:r>
                </w:p>
                <w:p w:rsidR="00FB36F8" w:rsidRDefault="00FB36F8" w:rsidP="006103D5">
                  <w:pPr>
                    <w:spacing w:after="0" w:line="360" w:lineRule="auto"/>
                    <w:jc w:val="both"/>
                    <w:rPr>
                      <w:rFonts w:ascii="Adobe Caslon Pro" w:hAnsi="Adobe Caslon Pro"/>
                      <w:sz w:val="28"/>
                      <w:szCs w:val="28"/>
                    </w:rPr>
                  </w:pP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sym w:font="Wingdings" w:char="F06E"/>
                  </w: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t xml:space="preserve"> </w:t>
                  </w:r>
                  <w:r>
                    <w:rPr>
                      <w:rFonts w:ascii="Adobe Caslon Pro" w:hAnsi="Adobe Caslon Pro"/>
                      <w:sz w:val="28"/>
                      <w:szCs w:val="28"/>
                    </w:rPr>
                    <w:t>Le contexte permet de choisir le sens dans lequel le mot est employé.</w:t>
                  </w:r>
                </w:p>
                <w:p w:rsidR="00FB36F8" w:rsidRPr="00BE6987" w:rsidRDefault="00251DE5" w:rsidP="006103D5">
                  <w:pPr>
                    <w:spacing w:after="0" w:line="360" w:lineRule="auto"/>
                    <w:jc w:val="both"/>
                    <w:rPr>
                      <w:rFonts w:ascii="Adobe Caslon Pro" w:hAnsi="Adobe Caslon Pro"/>
                      <w:sz w:val="28"/>
                      <w:szCs w:val="28"/>
                    </w:rPr>
                  </w:pP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sym w:font="Wingdings" w:char="F06E"/>
                  </w:r>
                  <w:r w:rsidR="00FB36F8">
                    <w:rPr>
                      <w:rFonts w:ascii="Adobe Caslon Pro" w:hAnsi="Adobe Caslon Pro"/>
                      <w:sz w:val="28"/>
                      <w:szCs w:val="28"/>
                    </w:rPr>
                    <w:t xml:space="preserve">   </w:t>
                  </w:r>
                  <w:r w:rsidR="00FB36F8" w:rsidRPr="00370465">
                    <w:rPr>
                      <w:rFonts w:ascii="Adobe Caslon Pro" w:hAnsi="Adobe Caslon Pro"/>
                      <w:b/>
                      <w:sz w:val="28"/>
                      <w:szCs w:val="28"/>
                      <w:u w:val="single"/>
                    </w:rPr>
                    <w:t>Attention</w:t>
                  </w:r>
                  <w:r w:rsidR="00FB36F8">
                    <w:rPr>
                      <w:rFonts w:ascii="Adobe Caslon Pro" w:hAnsi="Adobe Caslon Pro"/>
                      <w:sz w:val="28"/>
                      <w:szCs w:val="28"/>
                    </w:rPr>
                    <w:t> : Les mots n’ont pas toujours de sens figuré.</w:t>
                  </w:r>
                  <w:r w:rsidR="00FB36F8" w:rsidRPr="00E91CAE">
                    <w:rPr>
                      <w:rFonts w:ascii="Adobe Caslon Pro" w:hAnsi="Adobe Caslon Pro"/>
                      <w:sz w:val="28"/>
                      <w:szCs w:val="28"/>
                    </w:rPr>
                    <w:t xml:space="preserve"> </w:t>
                  </w:r>
                </w:p>
                <w:p w:rsidR="00FB36F8" w:rsidRPr="00BE6987" w:rsidRDefault="00FB36F8" w:rsidP="006103D5">
                  <w:pPr>
                    <w:spacing w:after="0" w:line="360" w:lineRule="auto"/>
                    <w:jc w:val="both"/>
                    <w:rPr>
                      <w:rFonts w:ascii="Adobe Caslon Pro" w:hAnsi="Adobe Caslon Pro"/>
                      <w:sz w:val="28"/>
                      <w:szCs w:val="28"/>
                    </w:rPr>
                  </w:pPr>
                  <w:r w:rsidRPr="00E91CAE">
                    <w:rPr>
                      <w:rFonts w:ascii="Adobe Caslon Pro" w:hAnsi="Adobe Caslon Pro"/>
                      <w:sz w:val="28"/>
                      <w:szCs w:val="28"/>
                    </w:rPr>
                    <w:t xml:space="preserve"> </w:t>
                  </w:r>
                </w:p>
                <w:p w:rsidR="00FB36F8" w:rsidRDefault="00FB36F8" w:rsidP="006103D5">
                  <w:pPr>
                    <w:spacing w:after="0" w:line="360" w:lineRule="auto"/>
                    <w:jc w:val="both"/>
                    <w:rPr>
                      <w:rFonts w:ascii="Adobe Caslon Pro" w:hAnsi="Adobe Caslon Pro"/>
                      <w:sz w:val="28"/>
                    </w:rPr>
                  </w:pPr>
                </w:p>
                <w:p w:rsidR="00FB36F8" w:rsidRDefault="00FB36F8" w:rsidP="00BA5B8F">
                  <w:pPr>
                    <w:spacing w:after="0" w:line="360" w:lineRule="auto"/>
                    <w:jc w:val="both"/>
                    <w:rPr>
                      <w:rFonts w:ascii="Adobe Caslon Pro" w:hAnsi="Adobe Caslon Pro"/>
                      <w:sz w:val="28"/>
                    </w:rPr>
                  </w:pPr>
                </w:p>
                <w:p w:rsidR="00FB36F8" w:rsidRPr="009033C9" w:rsidRDefault="00FB36F8" w:rsidP="00827B84">
                  <w:pPr>
                    <w:spacing w:after="0" w:line="240" w:lineRule="auto"/>
                    <w:jc w:val="both"/>
                    <w:rPr>
                      <w:rFonts w:ascii="Adobe Caslon Pro" w:hAnsi="Adobe Caslon Pro"/>
                      <w:sz w:val="28"/>
                    </w:rPr>
                  </w:pPr>
                </w:p>
                <w:p w:rsidR="00FB36F8" w:rsidRDefault="00FB36F8" w:rsidP="009033C9"/>
              </w:txbxContent>
            </v:textbox>
          </v:rect>
        </w:pict>
      </w:r>
      <w:r w:rsidR="00F41E56">
        <w:rPr>
          <w:noProof/>
          <w:lang w:eastAsia="fr-FR"/>
        </w:rPr>
        <w:pict>
          <v:rect id="_x0000_s1407" style="position:absolute;margin-left:15.65pt;margin-top:-49.35pt;width:61.5pt;height:50.5pt;z-index:251862016" filled="f" stroked="f" strokecolor="#dbe5f1 [660]">
            <v:textbox style="mso-next-textbox:#_x0000_s1407">
              <w:txbxContent>
                <w:p w:rsidR="00FB36F8" w:rsidRPr="00AE1176" w:rsidRDefault="00FB36F8" w:rsidP="009033C9">
                  <w:pPr>
                    <w:rPr>
                      <w:rFonts w:ascii="MamaeQueNosFaz" w:hAnsi="MamaeQueNosFaz"/>
                      <w:sz w:val="64"/>
                      <w:szCs w:val="64"/>
                    </w:rPr>
                  </w:pPr>
                  <w:r>
                    <w:rPr>
                      <w:rFonts w:ascii="MamaeQueNosFaz" w:hAnsi="MamaeQueNosFaz"/>
                      <w:sz w:val="52"/>
                      <w:szCs w:val="52"/>
                    </w:rPr>
                    <w:t>V</w:t>
                  </w:r>
                  <w:r>
                    <w:rPr>
                      <w:rFonts w:ascii="MamaeQueNosFaz" w:hAnsi="MamaeQueNosFaz"/>
                      <w:sz w:val="64"/>
                      <w:szCs w:val="64"/>
                    </w:rPr>
                    <w:t>2</w:t>
                  </w:r>
                </w:p>
              </w:txbxContent>
            </v:textbox>
          </v:rect>
        </w:pict>
      </w:r>
      <w:r w:rsidR="00F41E56">
        <w:rPr>
          <w:noProof/>
          <w:lang w:eastAsia="fr-FR"/>
        </w:rPr>
        <w:pict>
          <v:oval id="_x0000_s1406" style="position:absolute;margin-left:14.15pt;margin-top:-55.85pt;width:54pt;height:54pt;z-index:251860992" fillcolor="white [3201]" strokecolor="#dbe5f1 [660]" strokeweight="5pt">
            <v:stroke linestyle="thickThin"/>
            <v:shadow color="#868686"/>
            <v:textbox style="mso-next-textbox:#_x0000_s1406">
              <w:txbxContent>
                <w:p w:rsidR="00FB36F8" w:rsidRPr="00AE1176" w:rsidRDefault="00FB36F8" w:rsidP="009033C9">
                  <w:pPr>
                    <w:ind w:left="-142" w:right="-169"/>
                    <w:rPr>
                      <w:sz w:val="56"/>
                    </w:rPr>
                  </w:pPr>
                </w:p>
              </w:txbxContent>
            </v:textbox>
          </v:oval>
        </w:pict>
      </w:r>
      <w:r w:rsidR="00F41E56">
        <w:rPr>
          <w:noProof/>
          <w:lang w:eastAsia="fr-FR"/>
        </w:rPr>
        <w:pict>
          <v:rect id="_x0000_s1399" style="position:absolute;margin-left:-67.6pt;margin-top:-39.45pt;width:79.7pt;height:46.95pt;z-index:251855872" filled="f" stroked="f">
            <v:textbox style="mso-next-textbox:#_x0000_s1399">
              <w:txbxContent>
                <w:p w:rsidR="00FB36F8" w:rsidRPr="005D64A1" w:rsidRDefault="00FB36F8" w:rsidP="009033C9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b/>
                      <w:sz w:val="28"/>
                    </w:rPr>
                  </w:pPr>
                  <w:r>
                    <w:rPr>
                      <w:rFonts w:ascii="Tekton Pro Cond" w:hAnsi="Tekton Pro Cond"/>
                      <w:b/>
                      <w:sz w:val="28"/>
                    </w:rPr>
                    <w:t>CM1</w:t>
                  </w:r>
                </w:p>
                <w:p w:rsidR="00FB36F8" w:rsidRPr="002612BA" w:rsidRDefault="00FB36F8" w:rsidP="009033C9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color w:val="4F81BD" w:themeColor="accent1"/>
                      <w:sz w:val="28"/>
                    </w:rPr>
                  </w:pPr>
                  <w:r w:rsidRPr="002612BA">
                    <w:rPr>
                      <w:rFonts w:ascii="Tekton Pro Cond" w:hAnsi="Tekton Pro Cond"/>
                      <w:color w:val="4F81BD" w:themeColor="accent1"/>
                      <w:sz w:val="28"/>
                    </w:rPr>
                    <w:t>Période 1</w:t>
                  </w:r>
                </w:p>
              </w:txbxContent>
            </v:textbox>
          </v:rect>
        </w:pict>
      </w:r>
      <w:r w:rsidR="00F41E56">
        <w:rPr>
          <w:noProof/>
          <w:lang w:eastAsia="fr-FR"/>
        </w:rPr>
        <w:pict>
          <v:group id="_x0000_s1402" style="position:absolute;margin-left:1.8pt;margin-top:-64.2pt;width:380.1pt;height:70.9pt;z-index:-251457536" coordorigin="2300,186" coordsize="7602,1418">
            <v:roundrect id="_x0000_s1403" style="position:absolute;left:2300;top:186;width:7602;height:1411" arcsize="26102f" fillcolor="#b8cce4 [1300]" strokecolor="#b8cce4 [1300]"/>
            <v:shape id="_x0000_s1404" type="#_x0000_t32" style="position:absolute;left:9853;top:871;width:0;height:733" o:connectortype="straight" strokecolor="#b8cce4 [1300]" strokeweight="4.5pt"/>
          </v:group>
        </w:pict>
      </w:r>
      <w:r w:rsidR="00F41E56">
        <w:rPr>
          <w:noProof/>
          <w:lang w:eastAsia="fr-FR"/>
        </w:rPr>
        <w:pict>
          <v:rect id="_x0000_s1401" style="position:absolute;margin-left:2.2pt;margin-top:-31pt;width:376.4pt;height:37.35pt;z-index:-251458560" fillcolor="#b8cce4 [1300]" strokecolor="#b8cce4 [1300]"/>
        </w:pict>
      </w:r>
      <w:r w:rsidR="00F41E56">
        <w:rPr>
          <w:noProof/>
          <w:lang w:eastAsia="fr-FR"/>
        </w:rPr>
        <w:pict>
          <v:group id="_x0000_s1396" style="position:absolute;margin-left:-63.6pt;margin-top:-47pt;width:580.75pt;height:53.35pt;z-index:-251461632" coordorigin="152,530" coordsize="11615,1067">
            <v:roundrect id="_x0000_s1397" style="position:absolute;left:152;top:530;width:11615;height:869" arcsize="30392f" fillcolor="#dbe5f1 [660]" strokecolor="#dbe5f1 [660]"/>
            <v:rect id="_x0000_s1398" style="position:absolute;left:152;top:1054;width:11615;height:543" fillcolor="#dbe5f1 [660]" strokecolor="#dbe5f1 [660]"/>
          </v:group>
        </w:pict>
      </w:r>
      <w:r w:rsidR="00F41E56">
        <w:rPr>
          <w:noProof/>
          <w:lang w:eastAsia="fr-FR"/>
        </w:rPr>
        <w:pict>
          <v:rect id="_x0000_s1394" style="position:absolute;margin-left:73.9pt;margin-top:-65.6pt;width:298.2pt;height:82.9pt;z-index:251852800" filled="f" stroked="f">
            <v:textbox style="mso-next-textbox:#_x0000_s1394">
              <w:txbxContent>
                <w:p w:rsidR="00FB36F8" w:rsidRPr="00DB675F" w:rsidRDefault="00FB36F8" w:rsidP="009033C9">
                  <w:pPr>
                    <w:spacing w:after="0" w:line="240" w:lineRule="auto"/>
                    <w:jc w:val="center"/>
                    <w:rPr>
                      <w:sz w:val="52"/>
                      <w:szCs w:val="52"/>
                    </w:rPr>
                  </w:pPr>
                  <w:r w:rsidRPr="00DB675F">
                    <w:rPr>
                      <w:rFonts w:ascii="Clensey" w:hAnsi="Clensey"/>
                      <w:shadow/>
                      <w:sz w:val="52"/>
                      <w:szCs w:val="52"/>
                    </w:rPr>
                    <w:t>Les différents sens d’un mot</w:t>
                  </w:r>
                </w:p>
              </w:txbxContent>
            </v:textbox>
          </v:rect>
        </w:pict>
      </w:r>
      <w:r w:rsidR="00F41E56">
        <w:rPr>
          <w:noProof/>
          <w:lang w:eastAsia="fr-FR"/>
        </w:rPr>
        <w:pict>
          <v:shape id="_x0000_s1393" type="#_x0000_t32" style="position:absolute;margin-left:-.5pt;margin-top:7.05pt;width:3.4pt;height:2485.4pt;flip:x;z-index:251851776" o:connectortype="straight" strokecolor="#b8cce4 [1300]" strokeweight="2.25pt">
            <v:stroke dashstyle="1 1" endcap="round"/>
          </v:shape>
        </w:pict>
      </w:r>
    </w:p>
    <w:p w:rsidR="009033C9" w:rsidRDefault="009033C9" w:rsidP="009033C9"/>
    <w:p w:rsidR="009033C9" w:rsidRDefault="009033C9" w:rsidP="009033C9"/>
    <w:p w:rsidR="009033C9" w:rsidRDefault="009033C9" w:rsidP="009033C9"/>
    <w:p w:rsidR="009033C9" w:rsidRDefault="009033C9" w:rsidP="009033C9"/>
    <w:p w:rsidR="009033C9" w:rsidRDefault="009033C9" w:rsidP="009033C9"/>
    <w:p w:rsidR="009033C9" w:rsidRDefault="009033C9" w:rsidP="009033C9"/>
    <w:p w:rsidR="009033C9" w:rsidRDefault="009033C9" w:rsidP="009033C9"/>
    <w:p w:rsidR="009033C9" w:rsidRDefault="009033C9" w:rsidP="009033C9"/>
    <w:p w:rsidR="009033C9" w:rsidRDefault="009033C9" w:rsidP="009033C9"/>
    <w:p w:rsidR="009033C9" w:rsidRDefault="009033C9" w:rsidP="009033C9"/>
    <w:p w:rsidR="009033C9" w:rsidRDefault="009033C9" w:rsidP="009033C9"/>
    <w:p w:rsidR="009033C9" w:rsidRDefault="009033C9" w:rsidP="009033C9"/>
    <w:p w:rsidR="009033C9" w:rsidRDefault="009033C9" w:rsidP="009033C9"/>
    <w:p w:rsidR="009033C9" w:rsidRDefault="00251DE5" w:rsidP="009033C9">
      <w:r>
        <w:rPr>
          <w:noProof/>
          <w:lang w:eastAsia="fr-FR"/>
        </w:rPr>
        <w:pict>
          <v:group id="_x0000_s1655" style="position:absolute;margin-left:-56.95pt;margin-top:18.7pt;width:546.15pt;height:73.15pt;z-index:252061696" coordorigin="276,9165" coordsize="10923,1463">
            <v:shape id="_x0000_s1656" type="#_x0000_t118" style="position:absolute;left:4280;top:9515;width:6812;height:678" strokecolor="#a5a5a5 [2092]">
              <v:shadow on="t" type="double" opacity=".5" color2="shadow add(102)" offset="-3pt,-3pt" offset2="-6pt,-6pt"/>
            </v:shape>
            <v:shape id="_x0000_s1657" type="#_x0000_t131" style="position:absolute;left:276;top:9165;width:1620;height:1080" fillcolor="white [3201]" strokecolor="#dbe5f1 [660]" strokeweight="5pt">
              <v:stroke linestyle="thickThin"/>
              <v:shadow color="#868686"/>
              <v:textbox style="mso-next-textbox:#_x0000_s1657">
                <w:txbxContent>
                  <w:p w:rsidR="00251DE5" w:rsidRPr="00AE1176" w:rsidRDefault="00251DE5" w:rsidP="00251DE5">
                    <w:pPr>
                      <w:ind w:left="-142" w:right="-169"/>
                      <w:rPr>
                        <w:sz w:val="56"/>
                      </w:rPr>
                    </w:pPr>
                  </w:p>
                </w:txbxContent>
              </v:textbox>
            </v:shape>
            <v:rect id="_x0000_s1658" style="position:absolute;left:4185;top:9529;width:7014;height:978" filled="f" stroked="f">
              <v:textbox style="mso-next-textbox:#_x0000_s1658">
                <w:txbxContent>
                  <w:p w:rsidR="00251DE5" w:rsidRPr="00290F75" w:rsidRDefault="00251DE5" w:rsidP="00251DE5">
                    <w:pPr>
                      <w:rPr>
                        <w:rFonts w:ascii="MamaeQueNosFaz" w:hAnsi="MamaeQueNosFaz"/>
                        <w:sz w:val="36"/>
                        <w:szCs w:val="32"/>
                      </w:rPr>
                    </w:pPr>
                    <w:r>
                      <w:rPr>
                        <w:rFonts w:ascii="MamaeQueNosFaz" w:hAnsi="MamaeQueNosFaz"/>
                        <w:b/>
                        <w:sz w:val="36"/>
                        <w:szCs w:val="32"/>
                      </w:rPr>
                      <w:t>As-tu bien compris</w:t>
                    </w:r>
                    <w:r>
                      <w:rPr>
                        <w:rFonts w:ascii="Arial" w:hAnsi="Arial" w:cs="Arial"/>
                        <w:b/>
                        <w:sz w:val="36"/>
                        <w:szCs w:val="32"/>
                      </w:rPr>
                      <w:t> </w:t>
                    </w:r>
                    <w:r>
                      <w:rPr>
                        <w:rFonts w:ascii="MamaeQueNosFaz" w:hAnsi="MamaeQueNosFaz"/>
                        <w:b/>
                        <w:sz w:val="36"/>
                        <w:szCs w:val="32"/>
                      </w:rPr>
                      <w:t xml:space="preserve">? </w:t>
                    </w:r>
                    <w:r w:rsidRPr="00290F75">
                      <w:rPr>
                        <w:rFonts w:ascii="MamaeQueNosFaz" w:hAnsi="MamaeQueNosFaz"/>
                        <w:sz w:val="36"/>
                        <w:szCs w:val="32"/>
                      </w:rPr>
                      <w:t>Vérifie tes connaissances</w:t>
                    </w:r>
                  </w:p>
                </w:txbxContent>
              </v:textbox>
            </v:rect>
            <v:rect id="_x0000_s1659" style="position:absolute;left:514;top:9333;width:1728;height:1295" filled="f" stroked="f">
              <v:textbox style="mso-next-textbox:#_x0000_s1659">
                <w:txbxContent>
                  <w:p w:rsidR="00251DE5" w:rsidRPr="00290F75" w:rsidRDefault="00251DE5" w:rsidP="00251DE5">
                    <w:pPr>
                      <w:rPr>
                        <w:rFonts w:ascii="MamaeQueNosFaz" w:hAnsi="MamaeQueNosFaz"/>
                        <w:sz w:val="24"/>
                        <w:szCs w:val="24"/>
                      </w:rPr>
                    </w:pPr>
                    <w:r>
                      <w:rPr>
                        <w:rFonts w:ascii="MamaeQueNosFaz" w:hAnsi="MamaeQueNosFaz"/>
                        <w:sz w:val="44"/>
                        <w:szCs w:val="64"/>
                      </w:rPr>
                      <w:t xml:space="preserve"> </w:t>
                    </w:r>
                    <w:r w:rsidRPr="00452D6A">
                      <w:rPr>
                        <w:rFonts w:ascii="MamaeQueNosFaz" w:hAnsi="MamaeQueNosFaz"/>
                        <w:sz w:val="44"/>
                        <w:szCs w:val="64"/>
                      </w:rPr>
                      <w:t xml:space="preserve"> </w:t>
                    </w:r>
                    <w:r w:rsidRPr="00290F75">
                      <w:rPr>
                        <w:rFonts w:ascii="MamaeQueNosFaz" w:hAnsi="MamaeQueNosFaz"/>
                        <w:sz w:val="52"/>
                        <w:szCs w:val="24"/>
                      </w:rPr>
                      <w:t>/</w:t>
                    </w:r>
                    <w:r>
                      <w:rPr>
                        <w:rFonts w:ascii="MamaeQueNosFaz" w:hAnsi="MamaeQueNosFaz"/>
                        <w:sz w:val="52"/>
                        <w:szCs w:val="24"/>
                      </w:rPr>
                      <w:t>8</w:t>
                    </w:r>
                  </w:p>
                </w:txbxContent>
              </v:textbox>
            </v:rect>
          </v:group>
        </w:pict>
      </w:r>
    </w:p>
    <w:p w:rsidR="009033C9" w:rsidRDefault="009033C9" w:rsidP="009033C9"/>
    <w:p w:rsidR="009033C9" w:rsidRDefault="00F41E56" w:rsidP="009033C9">
      <w:r>
        <w:rPr>
          <w:noProof/>
          <w:lang w:eastAsia="fr-FR"/>
        </w:rPr>
        <w:pict>
          <v:rect id="_x0000_s1408" style="position:absolute;margin-left:-25.85pt;margin-top:7.4pt;width:525pt;height:276.2pt;z-index:251863040" fillcolor="white [3201]" strokecolor="#dbe5f1 [660]" strokeweight="5pt">
            <v:stroke linestyle="thickThin"/>
            <v:shadow color="#868686"/>
            <v:textbox style="mso-next-textbox:#_x0000_s1408">
              <w:txbxContent>
                <w:p w:rsidR="00FB36F8" w:rsidRDefault="00FB36F8" w:rsidP="005648CF">
                  <w:pPr>
                    <w:spacing w:after="0" w:line="240" w:lineRule="auto"/>
                    <w:rPr>
                      <w:rFonts w:ascii="Porky's" w:hAnsi="Porky's"/>
                      <w:color w:val="4F81BD" w:themeColor="accent1"/>
                      <w:sz w:val="28"/>
                    </w:rPr>
                  </w:pPr>
                  <w:r w:rsidRPr="00762750">
                    <w:rPr>
                      <w:rFonts w:ascii="Porky's" w:hAnsi="Porky's"/>
                      <w:color w:val="4F81BD" w:themeColor="accent1"/>
                      <w:sz w:val="28"/>
                    </w:rPr>
                    <w:t xml:space="preserve">    </w:t>
                  </w:r>
                </w:p>
                <w:p w:rsidR="00FB36F8" w:rsidRPr="00FB36F8" w:rsidRDefault="00FB36F8" w:rsidP="00FB36F8">
                  <w:pPr>
                    <w:spacing w:after="0" w:line="240" w:lineRule="auto"/>
                    <w:rPr>
                      <w:rFonts w:ascii="Porky's" w:hAnsi="Porky's"/>
                      <w:color w:val="4F81BD" w:themeColor="accent1"/>
                      <w:sz w:val="28"/>
                    </w:rPr>
                  </w:pPr>
                  <w:r w:rsidRPr="00762750">
                    <w:rPr>
                      <w:rFonts w:ascii="Porky's" w:hAnsi="Porky's"/>
                      <w:color w:val="4F81BD" w:themeColor="accent1"/>
                      <w:sz w:val="28"/>
                    </w:rPr>
                    <w:t xml:space="preserve">       </w:t>
                  </w:r>
                  <w:r w:rsidRPr="00762750"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  <w:t>Vrai ou Faux ?</w:t>
                  </w:r>
                </w:p>
                <w:p w:rsidR="00FB36F8" w:rsidRPr="005E11A1" w:rsidRDefault="00FB36F8" w:rsidP="005648CF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95B3D7" w:themeColor="accent1" w:themeTint="99"/>
                      <w:sz w:val="10"/>
                    </w:rPr>
                  </w:pPr>
                </w:p>
                <w:p w:rsidR="00FB36F8" w:rsidRPr="00290F75" w:rsidRDefault="00FB36F8" w:rsidP="009D43F5">
                  <w:pPr>
                    <w:tabs>
                      <w:tab w:val="left" w:pos="7371"/>
                    </w:tabs>
                    <w:spacing w:after="0" w:line="24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1.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Le sens propre d’un mot est son sens habituel. 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FB36F8" w:rsidRPr="00290F75" w:rsidRDefault="00FB36F8" w:rsidP="009D43F5">
                  <w:pPr>
                    <w:tabs>
                      <w:tab w:val="left" w:pos="7371"/>
                    </w:tabs>
                    <w:spacing w:after="0" w:line="24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2.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Le sens figuré est le sens imagé du mot.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FB36F8" w:rsidRPr="00290F75" w:rsidRDefault="00FB36F8" w:rsidP="009D43F5">
                  <w:pPr>
                    <w:tabs>
                      <w:tab w:val="left" w:pos="7371"/>
                    </w:tabs>
                    <w:spacing w:after="0" w:line="24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3.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Le contexte aide à choisir le sens dans lequel le mot est employé.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FB36F8" w:rsidRDefault="00FB36F8" w:rsidP="009D43F5">
                  <w:pPr>
                    <w:tabs>
                      <w:tab w:val="left" w:pos="7371"/>
                    </w:tabs>
                    <w:spacing w:after="0" w:line="240" w:lineRule="auto"/>
                    <w:jc w:val="both"/>
                    <w:rPr>
                      <w:rFonts w:ascii="Tekton Pro Cond" w:hAnsi="Tekton Pro Cond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4.</w:t>
                  </w:r>
                  <w:r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Tous les mots n’ont qu’un seul sens.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FB36F8" w:rsidRDefault="00FB36F8" w:rsidP="009D43F5">
                  <w:pPr>
                    <w:tabs>
                      <w:tab w:val="left" w:pos="7371"/>
                    </w:tabs>
                    <w:spacing w:after="0" w:line="240" w:lineRule="auto"/>
                    <w:jc w:val="both"/>
                    <w:rPr>
                      <w:rFonts w:ascii="Tekton Pro Cond" w:hAnsi="Tekton Pro Cond"/>
                      <w:sz w:val="32"/>
                    </w:rPr>
                  </w:pPr>
                </w:p>
                <w:p w:rsidR="00FB36F8" w:rsidRPr="00762750" w:rsidRDefault="00FB36F8" w:rsidP="00CD6DED">
                  <w:pPr>
                    <w:tabs>
                      <w:tab w:val="left" w:pos="7371"/>
                    </w:tabs>
                    <w:spacing w:after="0" w:line="240" w:lineRule="auto"/>
                    <w:rPr>
                      <w:rFonts w:ascii="Tekton Pro Cond" w:hAnsi="Tekton Pro Cond"/>
                      <w:color w:val="9BBB59" w:themeColor="accent3"/>
                      <w:sz w:val="10"/>
                      <w:szCs w:val="10"/>
                    </w:rPr>
                  </w:pPr>
                  <w:r>
                    <w:rPr>
                      <w:rFonts w:ascii="Porky's" w:hAnsi="Porky's"/>
                      <w:color w:val="4F81BD" w:themeColor="accent1"/>
                      <w:sz w:val="28"/>
                    </w:rPr>
                    <w:t xml:space="preserve">    </w:t>
                  </w:r>
                  <w:r w:rsidRPr="00762750">
                    <w:rPr>
                      <w:rFonts w:ascii="Porky's" w:hAnsi="Porky's"/>
                      <w:color w:val="4F81BD" w:themeColor="accent1"/>
                      <w:sz w:val="28"/>
                    </w:rPr>
                    <w:t xml:space="preserve"> </w:t>
                  </w:r>
                  <w:r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  <w:t>Les mots soulignés sont-ils employés dans leur sens propre ?</w:t>
                  </w:r>
                </w:p>
                <w:p w:rsidR="00FB36F8" w:rsidRPr="00290F75" w:rsidRDefault="00FB36F8" w:rsidP="009D43F5">
                  <w:pPr>
                    <w:tabs>
                      <w:tab w:val="left" w:pos="7371"/>
                    </w:tabs>
                    <w:spacing w:after="0" w:line="240" w:lineRule="auto"/>
                    <w:jc w:val="both"/>
                    <w:rPr>
                      <w:rFonts w:ascii="Tekton Pro Cond" w:hAnsi="Tekton Pro Cond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5</w:t>
                  </w:r>
                  <w:r w:rsidRPr="00CD6DED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 xml:space="preserve">. </w:t>
                  </w:r>
                  <w:r w:rsidRPr="00CF1583">
                    <w:rPr>
                      <w:rFonts w:ascii="Tekton Pro Cond" w:hAnsi="Tekton Pro Cond"/>
                      <w:sz w:val="32"/>
                    </w:rPr>
                    <w:t xml:space="preserve">Ce garçon n’a pas </w:t>
                  </w:r>
                  <w:r w:rsidRPr="00CF1583">
                    <w:rPr>
                      <w:rFonts w:ascii="Tekton Pro Cond" w:hAnsi="Tekton Pro Cond"/>
                      <w:sz w:val="32"/>
                      <w:u w:val="single"/>
                    </w:rPr>
                    <w:t>froid</w:t>
                  </w:r>
                  <w:r w:rsidRPr="00CF1583">
                    <w:rPr>
                      <w:rFonts w:ascii="Tekton Pro Cond" w:hAnsi="Tekton Pro Cond"/>
                      <w:sz w:val="32"/>
                    </w:rPr>
                    <w:t xml:space="preserve"> aux yeux.</w:t>
                  </w:r>
                  <w:r w:rsidRPr="00CD6DED">
                    <w:rPr>
                      <w:rFonts w:ascii="Tekton Pro Cond" w:hAnsi="Tekton Pro Cond"/>
                      <w:b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FB36F8" w:rsidRPr="00290F75" w:rsidRDefault="00FB36F8" w:rsidP="009D43F5">
                  <w:pPr>
                    <w:tabs>
                      <w:tab w:val="left" w:pos="7371"/>
                    </w:tabs>
                    <w:spacing w:after="0" w:line="24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6.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Les incisives sont des </w:t>
                  </w:r>
                  <w:r w:rsidRPr="00CF1583">
                    <w:rPr>
                      <w:rFonts w:ascii="Tekton Pro Cond" w:hAnsi="Tekton Pro Cond"/>
                      <w:sz w:val="32"/>
                      <w:u w:val="single"/>
                    </w:rPr>
                    <w:t>dents</w:t>
                  </w:r>
                  <w:r>
                    <w:rPr>
                      <w:rFonts w:ascii="Tekton Pro Cond" w:hAnsi="Tekton Pro Cond"/>
                      <w:sz w:val="32"/>
                    </w:rPr>
                    <w:t>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FB36F8" w:rsidRPr="00290F75" w:rsidRDefault="00FB36F8" w:rsidP="009D43F5">
                  <w:pPr>
                    <w:tabs>
                      <w:tab w:val="left" w:pos="7371"/>
                    </w:tabs>
                    <w:spacing w:after="0" w:line="24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7.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L’hippopotame se roule dans la </w:t>
                  </w:r>
                  <w:r w:rsidRPr="00CF1583">
                    <w:rPr>
                      <w:rFonts w:ascii="Tekton Pro Cond" w:hAnsi="Tekton Pro Cond"/>
                      <w:sz w:val="32"/>
                      <w:u w:val="single"/>
                    </w:rPr>
                    <w:t>boue</w:t>
                  </w:r>
                  <w:r>
                    <w:rPr>
                      <w:rFonts w:ascii="Tekton Pro Cond" w:hAnsi="Tekton Pro Cond"/>
                      <w:sz w:val="32"/>
                    </w:rPr>
                    <w:t>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FB36F8" w:rsidRPr="00CF1583" w:rsidRDefault="00FB36F8" w:rsidP="00CF1583">
                  <w:pPr>
                    <w:tabs>
                      <w:tab w:val="left" w:pos="7938"/>
                    </w:tabs>
                    <w:spacing w:after="0" w:line="240" w:lineRule="auto"/>
                    <w:jc w:val="both"/>
                    <w:rPr>
                      <w:rFonts w:ascii="Tekton Pro Cond" w:hAnsi="Tekton Pro Cond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8.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Cette </w:t>
                  </w:r>
                  <w:r w:rsidRPr="00CF1583">
                    <w:rPr>
                      <w:rFonts w:ascii="Tekton Pro Cond" w:hAnsi="Tekton Pro Cond"/>
                      <w:sz w:val="32"/>
                      <w:u w:val="single"/>
                    </w:rPr>
                    <w:t>grille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de mots croisés est complexe.                                                      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</w:txbxContent>
            </v:textbox>
          </v:rect>
        </w:pict>
      </w:r>
    </w:p>
    <w:p w:rsidR="009033C9" w:rsidRDefault="009033C9" w:rsidP="009033C9"/>
    <w:p w:rsidR="009033C9" w:rsidRDefault="009033C9" w:rsidP="009033C9"/>
    <w:p w:rsidR="009033C9" w:rsidRDefault="009033C9" w:rsidP="009033C9"/>
    <w:p w:rsidR="009033C9" w:rsidRDefault="009033C9" w:rsidP="009033C9"/>
    <w:p w:rsidR="009033C9" w:rsidRDefault="009033C9" w:rsidP="009033C9"/>
    <w:p w:rsidR="009033C9" w:rsidRDefault="009033C9" w:rsidP="009033C9"/>
    <w:p w:rsidR="009033C9" w:rsidRDefault="009033C9"/>
    <w:p w:rsidR="006F68B3" w:rsidRDefault="006F68B3"/>
    <w:p w:rsidR="006F68B3" w:rsidRDefault="006F68B3"/>
    <w:p w:rsidR="006F68B3" w:rsidRDefault="006F68B3"/>
    <w:p w:rsidR="006F68B3" w:rsidRDefault="005648CF" w:rsidP="005648CF">
      <w:pPr>
        <w:tabs>
          <w:tab w:val="left" w:pos="5760"/>
        </w:tabs>
      </w:pPr>
      <w:r>
        <w:tab/>
      </w:r>
    </w:p>
    <w:p w:rsidR="006F68B3" w:rsidRDefault="006F68B3"/>
    <w:p w:rsidR="006F68B3" w:rsidRDefault="006F68B3"/>
    <w:p w:rsidR="006F68B3" w:rsidRDefault="00251DE5" w:rsidP="006F68B3">
      <w:r>
        <w:rPr>
          <w:noProof/>
          <w:lang w:eastAsia="fr-FR"/>
        </w:rPr>
        <w:lastRenderedPageBreak/>
        <w:pict>
          <v:rect id="_x0000_s1449" style="position:absolute;margin-left:-25.85pt;margin-top:18.25pt;width:525pt;height:200.95pt;z-index:251890688" fillcolor="white [3201]" strokecolor="#dbe5f1 [660]" strokeweight="5pt">
            <v:stroke linestyle="thickThin"/>
            <v:shadow color="#868686"/>
            <v:textbox style="mso-next-textbox:#_x0000_s1449">
              <w:txbxContent>
                <w:p w:rsidR="00FB36F8" w:rsidRDefault="00FB36F8" w:rsidP="00CE7853">
                  <w:pPr>
                    <w:spacing w:after="0"/>
                    <w:jc w:val="both"/>
                    <w:rPr>
                      <w:rFonts w:ascii="Adobe Caslon Pro" w:hAnsi="Adobe Caslon Pro"/>
                      <w:sz w:val="28"/>
                    </w:rPr>
                  </w:pP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sym w:font="Wingdings" w:char="F06E"/>
                  </w: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t xml:space="preserve"> </w:t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La langue française comporte plus de </w:t>
                  </w:r>
                  <w:r w:rsidRPr="00CE7853"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>du premier groupe</w:t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 mots. Il n’est donc pas possible de connaître le sens de chacun.</w:t>
                  </w:r>
                </w:p>
                <w:p w:rsidR="00FB36F8" w:rsidRPr="00001256" w:rsidRDefault="00FB36F8" w:rsidP="00CE7853">
                  <w:pPr>
                    <w:spacing w:after="0"/>
                    <w:jc w:val="both"/>
                    <w:rPr>
                      <w:rFonts w:ascii="Abode caslon" w:hAnsi="Abode caslon"/>
                      <w:sz w:val="28"/>
                    </w:rPr>
                  </w:pP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sym w:font="Wingdings" w:char="F06E"/>
                  </w: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t xml:space="preserve"> </w:t>
                  </w:r>
                  <w:r w:rsidR="00200106" w:rsidRPr="00200106">
                    <w:rPr>
                      <w:rFonts w:ascii="Adobe Caslon Pro" w:hAnsi="Adobe Caslon Pro"/>
                      <w:sz w:val="28"/>
                    </w:rPr>
                    <w:t>Si l’on</w:t>
                  </w:r>
                  <w:r w:rsidRPr="00200106">
                    <w:rPr>
                      <w:rFonts w:ascii="Adobe Caslon Pro" w:hAnsi="Adobe Caslon Pro"/>
                      <w:sz w:val="28"/>
                    </w:rPr>
                    <w:t xml:space="preserve"> ne comprend pas un mot inconnu, on peut</w:t>
                  </w:r>
                  <w:r w:rsidRPr="00200106">
                    <w:rPr>
                      <w:rFonts w:ascii="Abode caslon" w:hAnsi="Abode caslon"/>
                      <w:sz w:val="28"/>
                    </w:rPr>
                    <w:t> :</w:t>
                  </w:r>
                </w:p>
                <w:p w:rsidR="00FB36F8" w:rsidRPr="00200106" w:rsidRDefault="00FB36F8" w:rsidP="00200106">
                  <w:pPr>
                    <w:pStyle w:val="ListParagraph"/>
                    <w:numPr>
                      <w:ilvl w:val="0"/>
                      <w:numId w:val="13"/>
                    </w:numPr>
                    <w:rPr>
                      <w:rFonts w:ascii="Adobe Caslon Pro" w:hAnsi="Adobe Caslon Pro"/>
                      <w:sz w:val="28"/>
                      <w:szCs w:val="28"/>
                    </w:rPr>
                  </w:pPr>
                  <w:r>
                    <w:rPr>
                      <w:rFonts w:ascii="Adobe Caslon Pro" w:hAnsi="Adobe Caslon Pro"/>
                      <w:sz w:val="28"/>
                      <w:szCs w:val="28"/>
                    </w:rPr>
                    <w:t xml:space="preserve">Utiliser le </w:t>
                  </w:r>
                  <w:r w:rsidRPr="00CE7853"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>du premier groupe</w:t>
                  </w:r>
                  <w:r>
                    <w:rPr>
                      <w:rFonts w:ascii="Adobe Caslon Pro" w:hAnsi="Adobe Caslon Pro"/>
                      <w:sz w:val="28"/>
                      <w:szCs w:val="28"/>
                    </w:rPr>
                    <w:t xml:space="preserve"> : Par les </w:t>
                  </w:r>
                  <w:r w:rsidRPr="00152267">
                    <w:rPr>
                      <w:rFonts w:ascii="Adobe Caslon Pro" w:hAnsi="Adobe Caslon Pro"/>
                      <w:b/>
                      <w:sz w:val="28"/>
                      <w:szCs w:val="28"/>
                    </w:rPr>
                    <w:t>meurtrières</w:t>
                  </w:r>
                  <w:r>
                    <w:rPr>
                      <w:rFonts w:ascii="Adobe Caslon Pro" w:hAnsi="Adobe Caslon Pro"/>
                      <w:sz w:val="28"/>
                      <w:szCs w:val="28"/>
                    </w:rPr>
                    <w:t xml:space="preserve"> creusées dans la muraille, les soldats tiraient sur l’ennemi.</w:t>
                  </w:r>
                </w:p>
                <w:p w:rsidR="00FB36F8" w:rsidRPr="00251DE5" w:rsidRDefault="00FB36F8" w:rsidP="006A0BB1">
                  <w:pPr>
                    <w:pStyle w:val="ListParagraph"/>
                    <w:numPr>
                      <w:ilvl w:val="0"/>
                      <w:numId w:val="13"/>
                    </w:numPr>
                    <w:rPr>
                      <w:rFonts w:ascii="Adobe Caslon Pro" w:hAnsi="Adobe Caslon Pro"/>
                      <w:sz w:val="28"/>
                      <w:szCs w:val="28"/>
                    </w:rPr>
                  </w:pPr>
                  <w:r>
                    <w:rPr>
                      <w:rFonts w:ascii="Adobe Caslon Pro" w:hAnsi="Adobe Caslon Pro"/>
                      <w:sz w:val="28"/>
                      <w:szCs w:val="28"/>
                    </w:rPr>
                    <w:t xml:space="preserve">Vérifier le sens du mot dans </w:t>
                  </w:r>
                  <w:r w:rsidRPr="00CE7853"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>du pre</w:t>
                  </w:r>
                  <w:r w:rsidR="00200106"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 xml:space="preserve">     </w:t>
                  </w:r>
                  <w:r w:rsidRPr="00CE7853"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>mier groupe</w:t>
                  </w:r>
                  <w:r>
                    <w:rPr>
                      <w:rFonts w:ascii="Adobe Caslon Pro" w:hAnsi="Adobe Caslon Pro"/>
                      <w:sz w:val="28"/>
                      <w:szCs w:val="28"/>
                    </w:rPr>
                    <w:t>:</w:t>
                  </w:r>
                  <w:r w:rsidRPr="00001256">
                    <w:rPr>
                      <w:rFonts w:ascii="Adobe Caslon Pro" w:hAnsi="Adobe Caslon Pro"/>
                      <w:sz w:val="28"/>
                      <w:szCs w:val="28"/>
                    </w:rPr>
                    <w:t> </w:t>
                  </w:r>
                  <w:r w:rsidRPr="00152267">
                    <w:rPr>
                      <w:rFonts w:ascii="Adobe Caslon Pro" w:hAnsi="Adobe Caslon Pro"/>
                      <w:b/>
                      <w:sz w:val="28"/>
                      <w:szCs w:val="28"/>
                    </w:rPr>
                    <w:t>meurtrière</w:t>
                  </w:r>
                  <w:r>
                    <w:rPr>
                      <w:rFonts w:ascii="Adobe Caslon Pro" w:hAnsi="Adobe Caslon Pro"/>
                      <w:sz w:val="28"/>
                      <w:szCs w:val="28"/>
                    </w:rPr>
                    <w:t> : fente verticale dans une muraille qui permet de tirer sur l’ennemi.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454" style="position:absolute;margin-left:379.45pt;margin-top:-40.25pt;width:129pt;height:56.85pt;z-index:251893760" filled="f" stroked="f">
            <v:textbox style="mso-next-textbox:#_x0000_s1454">
              <w:txbxContent>
                <w:p w:rsidR="00FB36F8" w:rsidRPr="005D64A1" w:rsidRDefault="00FB36F8" w:rsidP="006F68B3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sz w:val="28"/>
                    </w:rPr>
                  </w:pPr>
                  <w:r>
                    <w:rPr>
                      <w:rFonts w:ascii="Tekton Pro Cond" w:hAnsi="Tekton Pro Cond"/>
                      <w:sz w:val="28"/>
                    </w:rPr>
                    <w:t>Etude de la langue</w:t>
                  </w:r>
                </w:p>
                <w:p w:rsidR="00FB36F8" w:rsidRPr="002612BA" w:rsidRDefault="00FB36F8" w:rsidP="006F68B3">
                  <w:pPr>
                    <w:spacing w:after="0" w:line="240" w:lineRule="auto"/>
                    <w:jc w:val="center"/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</w:pPr>
                  <w:r w:rsidRPr="002612BA"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  <w:t>Trace écrite</w:t>
                  </w:r>
                </w:p>
              </w:txbxContent>
            </v:textbox>
          </v:rect>
        </w:pict>
      </w:r>
      <w:r w:rsidR="00F41E56">
        <w:rPr>
          <w:noProof/>
          <w:lang w:eastAsia="fr-FR"/>
        </w:rPr>
        <w:pict>
          <v:rect id="_x0000_s1460" style="position:absolute;margin-left:15.65pt;margin-top:-49.35pt;width:61.5pt;height:50.5pt;z-index:251897856" filled="f" stroked="f" strokecolor="#dbe5f1 [660]">
            <v:textbox style="mso-next-textbox:#_x0000_s1460">
              <w:txbxContent>
                <w:p w:rsidR="00FB36F8" w:rsidRPr="00AE1176" w:rsidRDefault="00FB36F8" w:rsidP="006F68B3">
                  <w:pPr>
                    <w:rPr>
                      <w:rFonts w:ascii="MamaeQueNosFaz" w:hAnsi="MamaeQueNosFaz"/>
                      <w:sz w:val="64"/>
                      <w:szCs w:val="64"/>
                    </w:rPr>
                  </w:pPr>
                  <w:r>
                    <w:rPr>
                      <w:rFonts w:ascii="MamaeQueNosFaz" w:hAnsi="MamaeQueNosFaz"/>
                      <w:sz w:val="52"/>
                      <w:szCs w:val="52"/>
                    </w:rPr>
                    <w:t>V</w:t>
                  </w:r>
                  <w:r>
                    <w:rPr>
                      <w:rFonts w:ascii="MamaeQueNosFaz" w:hAnsi="MamaeQueNosFaz"/>
                      <w:sz w:val="64"/>
                      <w:szCs w:val="64"/>
                    </w:rPr>
                    <w:t>3</w:t>
                  </w:r>
                </w:p>
              </w:txbxContent>
            </v:textbox>
          </v:rect>
        </w:pict>
      </w:r>
      <w:r w:rsidR="00F41E56">
        <w:rPr>
          <w:noProof/>
          <w:lang w:eastAsia="fr-FR"/>
        </w:rPr>
        <w:pict>
          <v:oval id="_x0000_s1459" style="position:absolute;margin-left:14.15pt;margin-top:-55.85pt;width:54pt;height:54pt;z-index:251896832" fillcolor="white [3201]" strokecolor="#dbe5f1 [660]" strokeweight="5pt">
            <v:stroke linestyle="thickThin"/>
            <v:shadow color="#868686"/>
            <v:textbox style="mso-next-textbox:#_x0000_s1459">
              <w:txbxContent>
                <w:p w:rsidR="00FB36F8" w:rsidRPr="00AE1176" w:rsidRDefault="00FB36F8" w:rsidP="006F68B3">
                  <w:pPr>
                    <w:ind w:left="-142" w:right="-169"/>
                    <w:rPr>
                      <w:sz w:val="56"/>
                    </w:rPr>
                  </w:pPr>
                </w:p>
              </w:txbxContent>
            </v:textbox>
          </v:oval>
        </w:pict>
      </w:r>
      <w:r w:rsidR="00F41E56">
        <w:rPr>
          <w:noProof/>
          <w:lang w:eastAsia="fr-FR"/>
        </w:rPr>
        <w:pict>
          <v:rect id="_x0000_s1453" style="position:absolute;margin-left:-67.6pt;margin-top:-39.45pt;width:79.7pt;height:46.95pt;z-index:251892736" filled="f" stroked="f">
            <v:textbox style="mso-next-textbox:#_x0000_s1453">
              <w:txbxContent>
                <w:p w:rsidR="00FB36F8" w:rsidRPr="005D64A1" w:rsidRDefault="00FB36F8" w:rsidP="006F68B3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b/>
                      <w:sz w:val="28"/>
                    </w:rPr>
                  </w:pPr>
                  <w:r>
                    <w:rPr>
                      <w:rFonts w:ascii="Tekton Pro Cond" w:hAnsi="Tekton Pro Cond"/>
                      <w:b/>
                      <w:sz w:val="28"/>
                    </w:rPr>
                    <w:t>CM1</w:t>
                  </w:r>
                </w:p>
                <w:p w:rsidR="00FB36F8" w:rsidRPr="002612BA" w:rsidRDefault="00FB36F8" w:rsidP="006F68B3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color w:val="4F81BD" w:themeColor="accent1"/>
                      <w:sz w:val="28"/>
                    </w:rPr>
                  </w:pPr>
                  <w:r w:rsidRPr="002612BA">
                    <w:rPr>
                      <w:rFonts w:ascii="Tekton Pro Cond" w:hAnsi="Tekton Pro Cond"/>
                      <w:color w:val="4F81BD" w:themeColor="accent1"/>
                      <w:sz w:val="28"/>
                    </w:rPr>
                    <w:t>Période 1</w:t>
                  </w:r>
                </w:p>
              </w:txbxContent>
            </v:textbox>
          </v:rect>
        </w:pict>
      </w:r>
      <w:r w:rsidR="00F41E56">
        <w:rPr>
          <w:noProof/>
          <w:lang w:eastAsia="fr-FR"/>
        </w:rPr>
        <w:pict>
          <v:group id="_x0000_s1456" style="position:absolute;margin-left:1.8pt;margin-top:-64.2pt;width:380.1pt;height:70.9pt;z-index:-251420672" coordorigin="2300,186" coordsize="7602,1418">
            <v:roundrect id="_x0000_s1457" style="position:absolute;left:2300;top:186;width:7602;height:1411" arcsize="26102f" fillcolor="#b8cce4 [1300]" strokecolor="#b8cce4 [1300]"/>
            <v:shape id="_x0000_s1458" type="#_x0000_t32" style="position:absolute;left:9853;top:871;width:0;height:733" o:connectortype="straight" strokecolor="#b8cce4 [1300]" strokeweight="4.5pt"/>
          </v:group>
        </w:pict>
      </w:r>
      <w:r w:rsidR="00F41E56">
        <w:rPr>
          <w:noProof/>
          <w:lang w:eastAsia="fr-FR"/>
        </w:rPr>
        <w:pict>
          <v:rect id="_x0000_s1455" style="position:absolute;margin-left:2.2pt;margin-top:-31pt;width:376.4pt;height:37.35pt;z-index:-251421696" fillcolor="#b8cce4 [1300]" strokecolor="#b8cce4 [1300]"/>
        </w:pict>
      </w:r>
      <w:r w:rsidR="00F41E56">
        <w:rPr>
          <w:noProof/>
          <w:lang w:eastAsia="fr-FR"/>
        </w:rPr>
        <w:pict>
          <v:group id="_x0000_s1450" style="position:absolute;margin-left:-63.6pt;margin-top:-47pt;width:580.75pt;height:53.35pt;z-index:-251424768" coordorigin="152,530" coordsize="11615,1067">
            <v:roundrect id="_x0000_s1451" style="position:absolute;left:152;top:530;width:11615;height:869" arcsize="30392f" fillcolor="#dbe5f1 [660]" strokecolor="#dbe5f1 [660]"/>
            <v:rect id="_x0000_s1452" style="position:absolute;left:152;top:1054;width:11615;height:543" fillcolor="#dbe5f1 [660]" strokecolor="#dbe5f1 [660]"/>
          </v:group>
        </w:pict>
      </w:r>
      <w:r w:rsidR="00F41E56">
        <w:rPr>
          <w:noProof/>
          <w:lang w:eastAsia="fr-FR"/>
        </w:rPr>
        <w:pict>
          <v:rect id="_x0000_s1448" style="position:absolute;margin-left:73.9pt;margin-top:-65.6pt;width:298.2pt;height:82.9pt;z-index:251889664" filled="f" stroked="f">
            <v:textbox style="mso-next-textbox:#_x0000_s1448">
              <w:txbxContent>
                <w:p w:rsidR="00FB36F8" w:rsidRDefault="00FB36F8" w:rsidP="006F68B3">
                  <w:pPr>
                    <w:spacing w:after="0" w:line="240" w:lineRule="auto"/>
                    <w:jc w:val="center"/>
                    <w:rPr>
                      <w:rFonts w:ascii="Clensey" w:hAnsi="Clensey"/>
                      <w:shadow/>
                      <w:sz w:val="56"/>
                      <w:szCs w:val="64"/>
                    </w:rPr>
                  </w:pPr>
                  <w:r>
                    <w:rPr>
                      <w:rFonts w:ascii="Clensey" w:hAnsi="Clensey"/>
                      <w:shadow/>
                      <w:sz w:val="56"/>
                      <w:szCs w:val="64"/>
                    </w:rPr>
                    <w:t>Le sens d’un mot :</w:t>
                  </w:r>
                </w:p>
                <w:p w:rsidR="00FB36F8" w:rsidRPr="00452D6A" w:rsidRDefault="00FB36F8" w:rsidP="006F68B3">
                  <w:pPr>
                    <w:spacing w:after="0" w:line="240" w:lineRule="auto"/>
                    <w:jc w:val="center"/>
                    <w:rPr>
                      <w:sz w:val="56"/>
                    </w:rPr>
                  </w:pPr>
                  <w:r>
                    <w:rPr>
                      <w:rFonts w:ascii="Clensey" w:hAnsi="Clensey"/>
                      <w:shadow/>
                      <w:sz w:val="56"/>
                      <w:szCs w:val="64"/>
                    </w:rPr>
                    <w:t xml:space="preserve">contexte et dictionnaire </w:t>
                  </w:r>
                </w:p>
              </w:txbxContent>
            </v:textbox>
          </v:rect>
        </w:pict>
      </w:r>
      <w:r w:rsidR="00F41E56">
        <w:rPr>
          <w:noProof/>
          <w:lang w:eastAsia="fr-FR"/>
        </w:rPr>
        <w:pict>
          <v:shape id="_x0000_s1447" type="#_x0000_t32" style="position:absolute;margin-left:-.5pt;margin-top:7.05pt;width:3.4pt;height:2485.4pt;flip:x;z-index:251888640" o:connectortype="straight" strokecolor="#b8cce4 [1300]" strokeweight="2.25pt">
            <v:stroke dashstyle="1 1" endcap="round"/>
          </v:shape>
        </w:pict>
      </w:r>
    </w:p>
    <w:p w:rsidR="006F68B3" w:rsidRDefault="006F68B3" w:rsidP="006F68B3"/>
    <w:p w:rsidR="006F68B3" w:rsidRDefault="006F68B3" w:rsidP="006F68B3"/>
    <w:p w:rsidR="006F68B3" w:rsidRDefault="006F68B3" w:rsidP="006F68B3"/>
    <w:p w:rsidR="006F68B3" w:rsidRDefault="006F68B3" w:rsidP="006F68B3"/>
    <w:p w:rsidR="006F68B3" w:rsidRDefault="006F68B3" w:rsidP="006F68B3"/>
    <w:p w:rsidR="006F68B3" w:rsidRDefault="006F68B3" w:rsidP="006F68B3"/>
    <w:p w:rsidR="006F68B3" w:rsidRDefault="006F68B3" w:rsidP="006F68B3"/>
    <w:p w:rsidR="006F68B3" w:rsidRDefault="006F68B3" w:rsidP="006F68B3"/>
    <w:p w:rsidR="006F68B3" w:rsidRDefault="006F68B3" w:rsidP="006F68B3"/>
    <w:p w:rsidR="006F68B3" w:rsidRDefault="006F68B3" w:rsidP="006F68B3"/>
    <w:p w:rsidR="006F68B3" w:rsidRDefault="006F68B3" w:rsidP="006F68B3"/>
    <w:p w:rsidR="006F68B3" w:rsidRDefault="00251DE5" w:rsidP="006F68B3">
      <w:r>
        <w:rPr>
          <w:noProof/>
          <w:lang w:eastAsia="fr-FR"/>
        </w:rPr>
        <w:pict>
          <v:group id="_x0000_s1660" style="position:absolute;margin-left:-59.5pt;margin-top:21.65pt;width:546.15pt;height:73.15pt;z-index:252062720" coordorigin="276,9165" coordsize="10923,1463">
            <v:shape id="_x0000_s1661" type="#_x0000_t118" style="position:absolute;left:4280;top:9515;width:6812;height:678" strokecolor="#a5a5a5 [2092]">
              <v:shadow on="t" type="double" opacity=".5" color2="shadow add(102)" offset="-3pt,-3pt" offset2="-6pt,-6pt"/>
            </v:shape>
            <v:shape id="_x0000_s1662" type="#_x0000_t131" style="position:absolute;left:276;top:9165;width:1620;height:1080" fillcolor="white [3201]" strokecolor="#dbe5f1 [660]" strokeweight="5pt">
              <v:stroke linestyle="thickThin"/>
              <v:shadow color="#868686"/>
              <v:textbox style="mso-next-textbox:#_x0000_s1662">
                <w:txbxContent>
                  <w:p w:rsidR="00251DE5" w:rsidRPr="00AE1176" w:rsidRDefault="00251DE5" w:rsidP="00251DE5">
                    <w:pPr>
                      <w:ind w:left="-142" w:right="-169"/>
                      <w:rPr>
                        <w:sz w:val="56"/>
                      </w:rPr>
                    </w:pPr>
                  </w:p>
                </w:txbxContent>
              </v:textbox>
            </v:shape>
            <v:rect id="_x0000_s1663" style="position:absolute;left:4185;top:9529;width:7014;height:978" filled="f" stroked="f">
              <v:textbox style="mso-next-textbox:#_x0000_s1663">
                <w:txbxContent>
                  <w:p w:rsidR="00251DE5" w:rsidRPr="00290F75" w:rsidRDefault="00251DE5" w:rsidP="00251DE5">
                    <w:pPr>
                      <w:rPr>
                        <w:rFonts w:ascii="MamaeQueNosFaz" w:hAnsi="MamaeQueNosFaz"/>
                        <w:sz w:val="36"/>
                        <w:szCs w:val="32"/>
                      </w:rPr>
                    </w:pPr>
                    <w:r>
                      <w:rPr>
                        <w:rFonts w:ascii="MamaeQueNosFaz" w:hAnsi="MamaeQueNosFaz"/>
                        <w:b/>
                        <w:sz w:val="36"/>
                        <w:szCs w:val="32"/>
                      </w:rPr>
                      <w:t>As-tu bien compris</w:t>
                    </w:r>
                    <w:r>
                      <w:rPr>
                        <w:rFonts w:ascii="Arial" w:hAnsi="Arial" w:cs="Arial"/>
                        <w:b/>
                        <w:sz w:val="36"/>
                        <w:szCs w:val="32"/>
                      </w:rPr>
                      <w:t> </w:t>
                    </w:r>
                    <w:r>
                      <w:rPr>
                        <w:rFonts w:ascii="MamaeQueNosFaz" w:hAnsi="MamaeQueNosFaz"/>
                        <w:b/>
                        <w:sz w:val="36"/>
                        <w:szCs w:val="32"/>
                      </w:rPr>
                      <w:t xml:space="preserve">? </w:t>
                    </w:r>
                    <w:r w:rsidRPr="00290F75">
                      <w:rPr>
                        <w:rFonts w:ascii="MamaeQueNosFaz" w:hAnsi="MamaeQueNosFaz"/>
                        <w:sz w:val="36"/>
                        <w:szCs w:val="32"/>
                      </w:rPr>
                      <w:t>Vérifie tes connaissances</w:t>
                    </w:r>
                  </w:p>
                </w:txbxContent>
              </v:textbox>
            </v:rect>
            <v:rect id="_x0000_s1664" style="position:absolute;left:514;top:9333;width:1728;height:1295" filled="f" stroked="f">
              <v:textbox style="mso-next-textbox:#_x0000_s1664">
                <w:txbxContent>
                  <w:p w:rsidR="00251DE5" w:rsidRPr="00290F75" w:rsidRDefault="00251DE5" w:rsidP="00251DE5">
                    <w:pPr>
                      <w:rPr>
                        <w:rFonts w:ascii="MamaeQueNosFaz" w:hAnsi="MamaeQueNosFaz"/>
                        <w:sz w:val="24"/>
                        <w:szCs w:val="24"/>
                      </w:rPr>
                    </w:pPr>
                    <w:r>
                      <w:rPr>
                        <w:rFonts w:ascii="MamaeQueNosFaz" w:hAnsi="MamaeQueNosFaz"/>
                        <w:sz w:val="44"/>
                        <w:szCs w:val="64"/>
                      </w:rPr>
                      <w:t xml:space="preserve"> </w:t>
                    </w:r>
                    <w:r w:rsidRPr="00452D6A">
                      <w:rPr>
                        <w:rFonts w:ascii="MamaeQueNosFaz" w:hAnsi="MamaeQueNosFaz"/>
                        <w:sz w:val="44"/>
                        <w:szCs w:val="64"/>
                      </w:rPr>
                      <w:t xml:space="preserve"> </w:t>
                    </w:r>
                    <w:r w:rsidRPr="00290F75">
                      <w:rPr>
                        <w:rFonts w:ascii="MamaeQueNosFaz" w:hAnsi="MamaeQueNosFaz"/>
                        <w:sz w:val="52"/>
                        <w:szCs w:val="24"/>
                      </w:rPr>
                      <w:t>/</w:t>
                    </w:r>
                    <w:r>
                      <w:rPr>
                        <w:rFonts w:ascii="MamaeQueNosFaz" w:hAnsi="MamaeQueNosFaz"/>
                        <w:sz w:val="52"/>
                        <w:szCs w:val="24"/>
                      </w:rPr>
                      <w:t>8</w:t>
                    </w:r>
                  </w:p>
                </w:txbxContent>
              </v:textbox>
            </v:rect>
          </v:group>
        </w:pict>
      </w:r>
    </w:p>
    <w:p w:rsidR="006F68B3" w:rsidRDefault="006F68B3" w:rsidP="006F68B3"/>
    <w:p w:rsidR="006F68B3" w:rsidRDefault="00F41E56" w:rsidP="006F68B3">
      <w:r>
        <w:rPr>
          <w:noProof/>
          <w:lang w:eastAsia="fr-FR"/>
        </w:rPr>
        <w:pict>
          <v:rect id="_x0000_s1461" style="position:absolute;margin-left:-31.15pt;margin-top:10.6pt;width:525pt;height:380.2pt;z-index:251898880" fillcolor="white [3201]" strokecolor="#dbe5f1 [660]" strokeweight="5pt">
            <v:stroke linestyle="thickThin"/>
            <v:shadow color="#868686"/>
            <v:textbox style="mso-next-textbox:#_x0000_s1461">
              <w:txbxContent>
                <w:p w:rsidR="00251DE5" w:rsidRDefault="00251DE5" w:rsidP="00001256">
                  <w:pPr>
                    <w:spacing w:after="0" w:line="240" w:lineRule="auto"/>
                    <w:rPr>
                      <w:rFonts w:ascii="Porky's" w:hAnsi="Porky's"/>
                      <w:color w:val="4F81BD" w:themeColor="accent1"/>
                      <w:sz w:val="28"/>
                    </w:rPr>
                  </w:pPr>
                </w:p>
                <w:p w:rsidR="00FB36F8" w:rsidRPr="00762750" w:rsidRDefault="00200106" w:rsidP="00001256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</w:pPr>
                  <w:r>
                    <w:rPr>
                      <w:rFonts w:ascii="Porky's" w:hAnsi="Porky's"/>
                      <w:color w:val="4F81BD" w:themeColor="accent1"/>
                      <w:sz w:val="28"/>
                    </w:rPr>
                    <w:t xml:space="preserve">    </w:t>
                  </w:r>
                  <w:r w:rsidR="00FB36F8" w:rsidRPr="00762750"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  <w:t>Vrai ou Faux ?</w:t>
                  </w:r>
                </w:p>
                <w:p w:rsidR="00FB36F8" w:rsidRPr="005E11A1" w:rsidRDefault="00FB36F8" w:rsidP="00001256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95B3D7" w:themeColor="accent1" w:themeTint="99"/>
                      <w:sz w:val="10"/>
                    </w:rPr>
                  </w:pPr>
                </w:p>
                <w:p w:rsidR="00FB36F8" w:rsidRPr="00290F75" w:rsidRDefault="00FB36F8" w:rsidP="00001256">
                  <w:pPr>
                    <w:tabs>
                      <w:tab w:val="left" w:pos="7371"/>
                    </w:tabs>
                    <w:spacing w:after="0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1.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Lorsque l’on ne connaît pas un mot dans un texte, la seule solution est de demander au professeur.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FB36F8" w:rsidRPr="00290F75" w:rsidRDefault="00FB36F8" w:rsidP="00001256">
                  <w:pPr>
                    <w:tabs>
                      <w:tab w:val="left" w:pos="7371"/>
                    </w:tabs>
                    <w:spacing w:after="0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2.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Seul le dictionnaire permet de trouver le sens d’un mot inconnu.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FB36F8" w:rsidRPr="00290F75" w:rsidRDefault="00FB36F8" w:rsidP="00001256">
                  <w:pPr>
                    <w:tabs>
                      <w:tab w:val="left" w:pos="7371"/>
                    </w:tabs>
                    <w:spacing w:after="0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3.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Le contexte est le texte qui entoure un mot. 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FB36F8" w:rsidRDefault="00FB36F8" w:rsidP="00001256">
                  <w:pPr>
                    <w:tabs>
                      <w:tab w:val="left" w:pos="7371"/>
                    </w:tabs>
                    <w:spacing w:after="0"/>
                    <w:jc w:val="both"/>
                    <w:rPr>
                      <w:rFonts w:ascii="Tekton Pro Cond" w:hAnsi="Tekton Pro Cond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4.</w:t>
                  </w:r>
                  <w:r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Lorsque l’on ne connaît pas un mot, on peut utiliser le contexte pour le comprendre 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="00200106"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FB36F8" w:rsidRPr="00762750" w:rsidRDefault="00200106" w:rsidP="00001256">
                  <w:pPr>
                    <w:tabs>
                      <w:tab w:val="left" w:pos="7371"/>
                    </w:tabs>
                    <w:spacing w:after="0"/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</w:pPr>
                  <w:r>
                    <w:rPr>
                      <w:rFonts w:ascii="Tekton Pro Cond" w:hAnsi="Tekton Pro Cond"/>
                      <w:sz w:val="32"/>
                    </w:rPr>
                    <w:t xml:space="preserve">            </w:t>
                  </w:r>
                  <w:r w:rsidR="00FB36F8">
                    <w:rPr>
                      <w:rFonts w:ascii="Tekton Pro Cond" w:hAnsi="Tekton Pro Cond"/>
                      <w:sz w:val="32"/>
                    </w:rPr>
                    <w:t xml:space="preserve"> </w:t>
                  </w:r>
                  <w:r w:rsidR="00FB36F8"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  <w:t>Le contexte de la phrase permet-il de trouver le sens des mots soulignés ?</w:t>
                  </w:r>
                </w:p>
                <w:p w:rsidR="00FB36F8" w:rsidRPr="00762750" w:rsidRDefault="00FB36F8" w:rsidP="00001256">
                  <w:pPr>
                    <w:tabs>
                      <w:tab w:val="left" w:pos="7371"/>
                    </w:tabs>
                    <w:spacing w:after="0"/>
                    <w:jc w:val="both"/>
                    <w:rPr>
                      <w:rFonts w:ascii="Tekton Pro Cond" w:hAnsi="Tekton Pro Cond"/>
                      <w:color w:val="9BBB59" w:themeColor="accent3"/>
                      <w:sz w:val="10"/>
                      <w:szCs w:val="10"/>
                    </w:rPr>
                  </w:pPr>
                </w:p>
                <w:p w:rsidR="00FB36F8" w:rsidRPr="00290F75" w:rsidRDefault="00FB36F8" w:rsidP="00001256">
                  <w:pPr>
                    <w:tabs>
                      <w:tab w:val="left" w:pos="7371"/>
                    </w:tabs>
                    <w:spacing w:after="0"/>
                    <w:jc w:val="both"/>
                    <w:rPr>
                      <w:rFonts w:ascii="Tekton Pro Cond" w:hAnsi="Tekton Pro Cond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5.</w:t>
                  </w:r>
                  <w:r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Cette réunion a été </w:t>
                  </w:r>
                  <w:r w:rsidRPr="00F44061">
                    <w:rPr>
                      <w:rFonts w:ascii="Tekton Pro Cond" w:hAnsi="Tekton Pro Cond"/>
                      <w:sz w:val="32"/>
                      <w:u w:val="single"/>
                    </w:rPr>
                    <w:t>ajournée</w:t>
                  </w:r>
                  <w:r>
                    <w:rPr>
                      <w:rFonts w:ascii="Tekton Pro Cond" w:hAnsi="Tekton Pro Cond"/>
                      <w:sz w:val="32"/>
                    </w:rPr>
                    <w:t>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FB36F8" w:rsidRPr="00290F75" w:rsidRDefault="00FB36F8" w:rsidP="00001256">
                  <w:pPr>
                    <w:tabs>
                      <w:tab w:val="left" w:pos="7371"/>
                    </w:tabs>
                    <w:spacing w:after="0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6.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Le </w:t>
                  </w:r>
                  <w:r w:rsidRPr="00F44061">
                    <w:rPr>
                      <w:rFonts w:ascii="Tekton Pro Cond" w:hAnsi="Tekton Pro Cond"/>
                      <w:sz w:val="32"/>
                      <w:u w:val="single"/>
                    </w:rPr>
                    <w:t>spationaute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apercevait du hublot les planètes en orbite autour de la Terre</w:t>
                  </w:r>
                  <w:r w:rsidRPr="007B1434">
                    <w:rPr>
                      <w:rFonts w:ascii="Tekton Pro Cond" w:hAnsi="Tekton Pro Cond"/>
                      <w:sz w:val="32"/>
                    </w:rPr>
                    <w:t>.</w:t>
                  </w:r>
                  <w:r w:rsidR="00200106">
                    <w:rPr>
                      <w:rFonts w:ascii="Tekton Pro Cond" w:hAnsi="Tekton Pro Cond"/>
                      <w:sz w:val="32"/>
                    </w:rPr>
                    <w:tab/>
                  </w:r>
                  <w:r w:rsidR="00200106">
                    <w:rPr>
                      <w:rFonts w:ascii="Tekton Pro Cond" w:hAnsi="Tekton Pro Cond"/>
                      <w:sz w:val="32"/>
                    </w:rPr>
                    <w:tab/>
                  </w:r>
                  <w:r w:rsidR="00200106"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FB36F8" w:rsidRPr="00290F75" w:rsidRDefault="00FB36F8" w:rsidP="00001256">
                  <w:pPr>
                    <w:tabs>
                      <w:tab w:val="left" w:pos="7371"/>
                    </w:tabs>
                    <w:spacing w:after="0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7.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L’azolla est une petite fougère </w:t>
                  </w:r>
                  <w:r w:rsidRPr="00F44061">
                    <w:rPr>
                      <w:rFonts w:ascii="Tekton Pro Cond" w:hAnsi="Tekton Pro Cond"/>
                      <w:sz w:val="32"/>
                      <w:u w:val="single"/>
                    </w:rPr>
                    <w:t>aquatique</w:t>
                  </w:r>
                  <w:r>
                    <w:rPr>
                      <w:rFonts w:ascii="Tekton Pro Cond" w:hAnsi="Tekton Pro Cond"/>
                      <w:sz w:val="32"/>
                    </w:rPr>
                    <w:t>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FB36F8" w:rsidRPr="002612BA" w:rsidRDefault="00FB36F8" w:rsidP="00001256">
                  <w:pPr>
                    <w:tabs>
                      <w:tab w:val="left" w:pos="7371"/>
                      <w:tab w:val="left" w:pos="7938"/>
                    </w:tabs>
                    <w:spacing w:after="0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8.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Le prince but à petites gorgées l’étrange </w:t>
                  </w:r>
                  <w:r w:rsidRPr="007A408D">
                    <w:rPr>
                      <w:rFonts w:ascii="Tekton Pro Cond" w:hAnsi="Tekton Pro Cond"/>
                      <w:sz w:val="32"/>
                      <w:u w:val="single"/>
                    </w:rPr>
                    <w:t>breuvage</w:t>
                  </w:r>
                  <w:r w:rsidR="00200106">
                    <w:rPr>
                      <w:rFonts w:ascii="Tekton Pro Cond" w:hAnsi="Tekton Pro Cond"/>
                      <w:sz w:val="32"/>
                    </w:rPr>
                    <w:t xml:space="preserve"> .</w:t>
                  </w:r>
                  <w:r w:rsidR="00200106"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FB36F8" w:rsidRPr="005E11A1" w:rsidRDefault="00FB36F8" w:rsidP="00001256">
                  <w:pPr>
                    <w:tabs>
                      <w:tab w:val="left" w:pos="7371"/>
                    </w:tabs>
                    <w:spacing w:after="0" w:line="240" w:lineRule="auto"/>
                    <w:rPr>
                      <w:rFonts w:ascii="KG Ten Thousand Reasons" w:hAnsi="KG Ten Thousand Reasons"/>
                      <w:b/>
                      <w:color w:val="95B3D7" w:themeColor="accent1" w:themeTint="99"/>
                      <w:sz w:val="6"/>
                    </w:rPr>
                  </w:pPr>
                </w:p>
              </w:txbxContent>
            </v:textbox>
          </v:rect>
        </w:pict>
      </w:r>
    </w:p>
    <w:p w:rsidR="006F68B3" w:rsidRDefault="006F68B3" w:rsidP="006F68B3"/>
    <w:p w:rsidR="006F68B3" w:rsidRDefault="006F68B3" w:rsidP="006F68B3"/>
    <w:p w:rsidR="006F68B3" w:rsidRDefault="006F68B3" w:rsidP="006F68B3"/>
    <w:p w:rsidR="006F68B3" w:rsidRDefault="006F68B3" w:rsidP="006F68B3"/>
    <w:p w:rsidR="006F68B3" w:rsidRDefault="006F68B3" w:rsidP="006F68B3"/>
    <w:p w:rsidR="006F68B3" w:rsidRDefault="006F68B3" w:rsidP="006F68B3"/>
    <w:p w:rsidR="006F68B3" w:rsidRDefault="006F68B3" w:rsidP="006F68B3"/>
    <w:p w:rsidR="006F68B3" w:rsidRDefault="006F68B3" w:rsidP="006F68B3"/>
    <w:p w:rsidR="006F68B3" w:rsidRDefault="006F68B3" w:rsidP="006F68B3"/>
    <w:p w:rsidR="006F68B3" w:rsidRDefault="006F68B3" w:rsidP="006F68B3"/>
    <w:p w:rsidR="006F68B3" w:rsidRDefault="006F68B3" w:rsidP="006F68B3"/>
    <w:p w:rsidR="006F68B3" w:rsidRDefault="006F68B3" w:rsidP="006F68B3"/>
    <w:p w:rsidR="006F68B3" w:rsidRDefault="006F68B3" w:rsidP="006F68B3"/>
    <w:p w:rsidR="006F68B3" w:rsidRDefault="006F68B3" w:rsidP="006F68B3"/>
    <w:p w:rsidR="006F68B3" w:rsidRDefault="00F41E56" w:rsidP="006F68B3">
      <w:r>
        <w:rPr>
          <w:noProof/>
          <w:lang w:eastAsia="fr-FR"/>
        </w:rPr>
        <w:pict>
          <v:rect id="_x0000_s1507" style="position:absolute;margin-left:.75pt;margin-top:9.2pt;width:260.85pt;height:21.65pt;z-index:251938816" filled="f" stroked="f">
            <v:textbox>
              <w:txbxContent>
                <w:p w:rsidR="00FB36F8" w:rsidRDefault="00FB36F8" w:rsidP="00DF2DF1"/>
              </w:txbxContent>
            </v:textbox>
          </v:rect>
        </w:pict>
      </w:r>
    </w:p>
    <w:p w:rsidR="009D3164" w:rsidRDefault="00251DE5" w:rsidP="009D3164">
      <w:r>
        <w:rPr>
          <w:noProof/>
          <w:lang w:eastAsia="fr-FR"/>
        </w:rPr>
        <w:lastRenderedPageBreak/>
        <w:pict>
          <v:rect id="_x0000_s1467" style="position:absolute;margin-left:72.5pt;margin-top:-53.7pt;width:298.2pt;height:82.9pt;z-index:251906048" filled="f" stroked="f">
            <v:textbox style="mso-next-textbox:#_x0000_s1467">
              <w:txbxContent>
                <w:p w:rsidR="00FB36F8" w:rsidRDefault="00FB36F8" w:rsidP="00510EA7">
                  <w:pPr>
                    <w:jc w:val="center"/>
                    <w:rPr>
                      <w:rFonts w:ascii="Clensey" w:hAnsi="Clensey"/>
                      <w:shadow/>
                      <w:sz w:val="56"/>
                      <w:szCs w:val="64"/>
                    </w:rPr>
                  </w:pPr>
                  <w:r>
                    <w:rPr>
                      <w:rFonts w:ascii="Clensey" w:hAnsi="Clensey"/>
                      <w:shadow/>
                      <w:sz w:val="56"/>
                      <w:szCs w:val="64"/>
                    </w:rPr>
                    <w:t>Les synonymes</w:t>
                  </w:r>
                </w:p>
                <w:p w:rsidR="00FB36F8" w:rsidRDefault="00FB36F8"/>
              </w:txbxContent>
            </v:textbox>
          </v:rect>
        </w:pict>
      </w:r>
      <w:r w:rsidR="00F41E56">
        <w:rPr>
          <w:noProof/>
          <w:lang w:eastAsia="fr-FR"/>
        </w:rPr>
        <w:pict>
          <v:rect id="_x0000_s1473" style="position:absolute;margin-left:379.45pt;margin-top:-40.4pt;width:129pt;height:56.3pt;z-index:251910144" filled="f" stroked="f">
            <v:textbox style="mso-next-textbox:#_x0000_s1473">
              <w:txbxContent>
                <w:p w:rsidR="00FB36F8" w:rsidRPr="005D64A1" w:rsidRDefault="00FB36F8" w:rsidP="009D3164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sz w:val="28"/>
                    </w:rPr>
                  </w:pPr>
                  <w:r>
                    <w:rPr>
                      <w:rFonts w:ascii="Tekton Pro Cond" w:hAnsi="Tekton Pro Cond"/>
                      <w:sz w:val="28"/>
                    </w:rPr>
                    <w:t>Etude de la langue</w:t>
                  </w:r>
                </w:p>
                <w:p w:rsidR="00FB36F8" w:rsidRPr="002612BA" w:rsidRDefault="00FB36F8" w:rsidP="009D3164">
                  <w:pPr>
                    <w:spacing w:after="0" w:line="240" w:lineRule="auto"/>
                    <w:jc w:val="center"/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</w:pPr>
                  <w:r w:rsidRPr="002612BA"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  <w:t>Trace écrite</w:t>
                  </w:r>
                </w:p>
              </w:txbxContent>
            </v:textbox>
          </v:rect>
        </w:pict>
      </w:r>
      <w:r w:rsidR="00F41E56">
        <w:rPr>
          <w:noProof/>
          <w:lang w:eastAsia="fr-FR"/>
        </w:rPr>
        <w:pict>
          <v:rect id="_x0000_s1479" style="position:absolute;margin-left:15.65pt;margin-top:-49.35pt;width:61.5pt;height:50.5pt;z-index:251914240" filled="f" stroked="f" strokecolor="#dbe5f1 [660]">
            <v:textbox style="mso-next-textbox:#_x0000_s1479">
              <w:txbxContent>
                <w:p w:rsidR="00FB36F8" w:rsidRPr="00445F29" w:rsidRDefault="00FB36F8" w:rsidP="009D3164">
                  <w:pPr>
                    <w:rPr>
                      <w:rFonts w:ascii="MamaeQueNosFaz" w:hAnsi="MamaeQueNosFaz"/>
                      <w:sz w:val="56"/>
                      <w:szCs w:val="56"/>
                    </w:rPr>
                  </w:pPr>
                  <w:r>
                    <w:rPr>
                      <w:rFonts w:ascii="MamaeQueNosFaz" w:hAnsi="MamaeQueNosFaz"/>
                      <w:sz w:val="56"/>
                      <w:szCs w:val="56"/>
                    </w:rPr>
                    <w:t>V</w:t>
                  </w:r>
                  <w:r w:rsidRPr="00445F29">
                    <w:rPr>
                      <w:rFonts w:ascii="MamaeQueNosFaz" w:hAnsi="MamaeQueNosFaz"/>
                      <w:sz w:val="56"/>
                      <w:szCs w:val="56"/>
                    </w:rPr>
                    <w:t>4</w:t>
                  </w:r>
                </w:p>
              </w:txbxContent>
            </v:textbox>
          </v:rect>
        </w:pict>
      </w:r>
      <w:r w:rsidR="00F41E56">
        <w:rPr>
          <w:noProof/>
          <w:lang w:eastAsia="fr-FR"/>
        </w:rPr>
        <w:pict>
          <v:oval id="_x0000_s1478" style="position:absolute;margin-left:14.15pt;margin-top:-55.85pt;width:54pt;height:54pt;z-index:251913216" fillcolor="white [3201]" strokecolor="#dbe5f1 [660]" strokeweight="5pt">
            <v:stroke linestyle="thickThin"/>
            <v:shadow color="#868686"/>
            <v:textbox style="mso-next-textbox:#_x0000_s1478">
              <w:txbxContent>
                <w:p w:rsidR="00FB36F8" w:rsidRPr="00AE1176" w:rsidRDefault="00FB36F8" w:rsidP="009D3164">
                  <w:pPr>
                    <w:ind w:left="-142" w:right="-169"/>
                    <w:rPr>
                      <w:sz w:val="56"/>
                    </w:rPr>
                  </w:pPr>
                </w:p>
              </w:txbxContent>
            </v:textbox>
          </v:oval>
        </w:pict>
      </w:r>
      <w:r w:rsidR="00F41E56">
        <w:rPr>
          <w:noProof/>
          <w:lang w:eastAsia="fr-FR"/>
        </w:rPr>
        <w:pict>
          <v:rect id="_x0000_s1472" style="position:absolute;margin-left:-67.6pt;margin-top:-39.45pt;width:79.7pt;height:46.95pt;z-index:251909120" filled="f" stroked="f">
            <v:textbox style="mso-next-textbox:#_x0000_s1472">
              <w:txbxContent>
                <w:p w:rsidR="00FB36F8" w:rsidRPr="005D64A1" w:rsidRDefault="00FB36F8" w:rsidP="009D3164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b/>
                      <w:sz w:val="28"/>
                    </w:rPr>
                  </w:pPr>
                  <w:r>
                    <w:rPr>
                      <w:rFonts w:ascii="Tekton Pro Cond" w:hAnsi="Tekton Pro Cond"/>
                      <w:b/>
                      <w:sz w:val="28"/>
                    </w:rPr>
                    <w:t>CM1</w:t>
                  </w:r>
                </w:p>
                <w:p w:rsidR="00FB36F8" w:rsidRPr="002612BA" w:rsidRDefault="00FB36F8" w:rsidP="009D3164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color w:val="4F81BD" w:themeColor="accent1"/>
                      <w:sz w:val="28"/>
                    </w:rPr>
                  </w:pPr>
                  <w:r w:rsidRPr="002612BA">
                    <w:rPr>
                      <w:rFonts w:ascii="Tekton Pro Cond" w:hAnsi="Tekton Pro Cond"/>
                      <w:color w:val="4F81BD" w:themeColor="accent1"/>
                      <w:sz w:val="28"/>
                    </w:rPr>
                    <w:t>Période 1</w:t>
                  </w:r>
                </w:p>
              </w:txbxContent>
            </v:textbox>
          </v:rect>
        </w:pict>
      </w:r>
      <w:r w:rsidR="00F41E56">
        <w:rPr>
          <w:noProof/>
          <w:lang w:eastAsia="fr-FR"/>
        </w:rPr>
        <w:pict>
          <v:group id="_x0000_s1475" style="position:absolute;margin-left:1.8pt;margin-top:-64.2pt;width:380.1pt;height:70.9pt;z-index:-251404288" coordorigin="2300,186" coordsize="7602,1418">
            <v:roundrect id="_x0000_s1476" style="position:absolute;left:2300;top:186;width:7602;height:1411" arcsize="26102f" fillcolor="#b8cce4 [1300]" strokecolor="#b8cce4 [1300]"/>
            <v:shape id="_x0000_s1477" type="#_x0000_t32" style="position:absolute;left:9853;top:871;width:0;height:733" o:connectortype="straight" strokecolor="#b8cce4 [1300]" strokeweight="4.5pt"/>
          </v:group>
        </w:pict>
      </w:r>
      <w:r w:rsidR="00F41E56">
        <w:rPr>
          <w:noProof/>
          <w:lang w:eastAsia="fr-FR"/>
        </w:rPr>
        <w:pict>
          <v:rect id="_x0000_s1474" style="position:absolute;margin-left:2.2pt;margin-top:-31pt;width:376.4pt;height:37.35pt;z-index:-251405312" fillcolor="#b8cce4 [1300]" strokecolor="#b8cce4 [1300]"/>
        </w:pict>
      </w:r>
      <w:r w:rsidR="00F41E56">
        <w:rPr>
          <w:noProof/>
          <w:lang w:eastAsia="fr-FR"/>
        </w:rPr>
        <w:pict>
          <v:group id="_x0000_s1469" style="position:absolute;margin-left:-63.6pt;margin-top:-47pt;width:580.75pt;height:53.35pt;z-index:-251408384" coordorigin="152,530" coordsize="11615,1067">
            <v:roundrect id="_x0000_s1470" style="position:absolute;left:152;top:530;width:11615;height:869" arcsize="30392f" fillcolor="#dbe5f1 [660]" strokecolor="#dbe5f1 [660]"/>
            <v:rect id="_x0000_s1471" style="position:absolute;left:152;top:1054;width:11615;height:543" fillcolor="#dbe5f1 [660]" strokecolor="#dbe5f1 [660]"/>
          </v:group>
        </w:pict>
      </w:r>
      <w:r w:rsidR="00F41E56">
        <w:rPr>
          <w:noProof/>
          <w:lang w:eastAsia="fr-FR"/>
        </w:rPr>
        <w:pict>
          <v:shape id="_x0000_s1466" type="#_x0000_t32" style="position:absolute;margin-left:-.5pt;margin-top:7.05pt;width:3.4pt;height:2485.4pt;flip:x;z-index:251905024" o:connectortype="straight" strokecolor="#b8cce4 [1300]" strokeweight="2.25pt">
            <v:stroke dashstyle="1 1" endcap="round"/>
          </v:shape>
        </w:pict>
      </w:r>
    </w:p>
    <w:p w:rsidR="00D756C7" w:rsidRDefault="00F41E56" w:rsidP="00D756C7">
      <w:pPr>
        <w:spacing w:after="0"/>
        <w:jc w:val="both"/>
        <w:rPr>
          <w:rFonts w:ascii="Adobe Caslon Pro" w:hAnsi="Adobe Caslon Pro"/>
          <w:sz w:val="28"/>
        </w:rPr>
      </w:pPr>
      <w:r w:rsidRPr="00F41E56">
        <w:rPr>
          <w:noProof/>
          <w:lang w:eastAsia="fr-FR"/>
        </w:rPr>
        <w:pict>
          <v:rect id="_x0000_s1515" style="position:absolute;left:0;text-align:left;margin-left:-13.85pt;margin-top:4.8pt;width:525pt;height:309.15pt;z-index:251944960" fillcolor="white [3201]" strokecolor="#dbe5f1 [660]" strokeweight="5pt">
            <v:stroke linestyle="thickThin"/>
            <v:shadow color="#868686"/>
            <v:textbox style="mso-next-textbox:#_x0000_s1515">
              <w:txbxContent>
                <w:p w:rsidR="00C9043E" w:rsidRDefault="00FB36F8" w:rsidP="00D756C7">
                  <w:pPr>
                    <w:spacing w:after="0"/>
                    <w:jc w:val="both"/>
                    <w:rPr>
                      <w:rFonts w:ascii="Adobe Caslon Pro" w:hAnsi="Adobe Caslon Pro"/>
                      <w:sz w:val="28"/>
                    </w:rPr>
                  </w:pP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sym w:font="Wingdings" w:char="F06E"/>
                  </w: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t xml:space="preserve"> </w:t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Les </w:t>
                  </w:r>
                  <w:r w:rsidRPr="00CE7853"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>du premier groupe</w:t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  sont des mots qui ont le même sens ou un sens proche. Ils permettent d’</w:t>
                  </w:r>
                  <w:r w:rsidRPr="00D756C7"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 xml:space="preserve"> </w:t>
                  </w:r>
                  <w:r w:rsidRPr="00CE7853"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>du premier g</w:t>
                  </w:r>
                  <w:r w:rsidR="00C9043E"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 xml:space="preserve">           </w:t>
                  </w:r>
                  <w:r w:rsidRPr="00CE7853"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>roupe</w:t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  ou </w:t>
                  </w:r>
                  <w:r w:rsidRPr="00CE7853"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>du prem</w:t>
                  </w:r>
                  <w:r w:rsidR="00C9043E"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 xml:space="preserve">           </w:t>
                  </w:r>
                  <w:r w:rsidRPr="00CE7853"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>ier groupe</w:t>
                  </w:r>
                  <w:r w:rsidR="00C9043E">
                    <w:rPr>
                      <w:rFonts w:ascii="Adobe Caslon Pro" w:hAnsi="Adobe Caslon Pro"/>
                      <w:sz w:val="28"/>
                    </w:rPr>
                    <w:t xml:space="preserve">   :</w:t>
                  </w:r>
                  <w:r w:rsidR="00C9043E">
                    <w:rPr>
                      <w:rFonts w:ascii="Adobe Caslon Pro" w:hAnsi="Adobe Caslon Pro"/>
                      <w:sz w:val="28"/>
                    </w:rPr>
                    <w:tab/>
                  </w:r>
                  <w:r w:rsidR="00C9043E">
                    <w:rPr>
                      <w:rFonts w:ascii="Adobe Caslon Pro" w:hAnsi="Adobe Caslon Pro"/>
                      <w:sz w:val="28"/>
                    </w:rPr>
                    <w:tab/>
                  </w:r>
                  <w:r w:rsidR="00C9043E">
                    <w:rPr>
                      <w:rFonts w:ascii="Adobe Caslon Pro" w:hAnsi="Adobe Caslon Pro"/>
                      <w:sz w:val="28"/>
                    </w:rPr>
                    <w:tab/>
                  </w:r>
                  <w:r w:rsidR="00C9043E">
                    <w:rPr>
                      <w:rFonts w:ascii="Adobe Caslon Pro" w:hAnsi="Adobe Caslon Pro"/>
                      <w:sz w:val="28"/>
                    </w:rPr>
                    <w:tab/>
                  </w:r>
                  <w:r w:rsidR="00C9043E">
                    <w:rPr>
                      <w:rFonts w:ascii="Adobe Caslon Pro" w:hAnsi="Adobe Caslon Pro"/>
                      <w:sz w:val="28"/>
                    </w:rPr>
                    <w:tab/>
                  </w:r>
                  <w:r w:rsidRPr="000841F6">
                    <w:rPr>
                      <w:rFonts w:ascii="Adobe Caslon Pro" w:hAnsi="Adobe Caslon Pro"/>
                      <w:i/>
                      <w:sz w:val="28"/>
                    </w:rPr>
                    <w:t xml:space="preserve">Les parents </w:t>
                  </w:r>
                  <w:r w:rsidRPr="000841F6">
                    <w:rPr>
                      <w:rFonts w:ascii="Adobe Caslon Pro" w:hAnsi="Adobe Caslon Pro"/>
                      <w:b/>
                      <w:i/>
                      <w:sz w:val="28"/>
                    </w:rPr>
                    <w:t>élèvent</w:t>
                  </w:r>
                  <w:r w:rsidRPr="000841F6">
                    <w:rPr>
                      <w:rFonts w:ascii="Adobe Caslon Pro" w:hAnsi="Adobe Caslon Pro"/>
                      <w:i/>
                      <w:sz w:val="28"/>
                    </w:rPr>
                    <w:t xml:space="preserve"> leurs enfants.</w:t>
                  </w:r>
                  <w:r w:rsidRPr="000841F6">
                    <w:rPr>
                      <w:rFonts w:ascii="Tekton Pro Cond" w:hAnsi="Tekton Pro Cond"/>
                      <w:i/>
                      <w:noProof/>
                      <w:sz w:val="32"/>
                      <w:lang w:eastAsia="fr-FR"/>
                    </w:rPr>
                    <w:t xml:space="preserve"> </w:t>
                  </w:r>
                  <w:r w:rsidRPr="000841F6">
                    <w:rPr>
                      <w:rFonts w:ascii="Adobe Caslon Pro" w:hAnsi="Adobe Caslon Pro"/>
                      <w:i/>
                      <w:noProof/>
                      <w:sz w:val="28"/>
                      <w:lang w:eastAsia="fr-FR"/>
                    </w:rPr>
                    <w:drawing>
                      <wp:inline distT="0" distB="0" distL="0" distR="0">
                        <wp:extent cx="273050" cy="83185"/>
                        <wp:effectExtent l="19050" t="0" r="0" b="0"/>
                        <wp:docPr id="24" name="Imag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3050" cy="8318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0841F6">
                    <w:rPr>
                      <w:rFonts w:ascii="Adobe Caslon Pro" w:hAnsi="Adobe Caslon Pro"/>
                      <w:i/>
                      <w:sz w:val="28"/>
                    </w:rPr>
                    <w:t xml:space="preserve"> Les parents </w:t>
                  </w:r>
                  <w:r w:rsidRPr="000841F6">
                    <w:rPr>
                      <w:rFonts w:ascii="Adobe Caslon Pro" w:hAnsi="Adobe Caslon Pro"/>
                      <w:b/>
                      <w:i/>
                      <w:sz w:val="28"/>
                    </w:rPr>
                    <w:t>éduquent</w:t>
                  </w:r>
                  <w:r w:rsidRPr="000841F6">
                    <w:rPr>
                      <w:rFonts w:ascii="Adobe Caslon Pro" w:hAnsi="Adobe Caslon Pro"/>
                      <w:i/>
                      <w:sz w:val="28"/>
                    </w:rPr>
                    <w:t xml:space="preserve"> leurs enfants</w:t>
                  </w:r>
                  <w:r w:rsidR="00C9043E">
                    <w:rPr>
                      <w:rFonts w:ascii="Adobe Caslon Pro" w:hAnsi="Adobe Caslon Pro"/>
                      <w:sz w:val="28"/>
                    </w:rPr>
                    <w:t>.</w:t>
                  </w:r>
                  <w:r w:rsidR="00C9043E">
                    <w:rPr>
                      <w:rFonts w:ascii="Adobe Caslon Pro" w:hAnsi="Adobe Caslon Pro"/>
                      <w:sz w:val="28"/>
                    </w:rPr>
                    <w:tab/>
                  </w:r>
                </w:p>
                <w:p w:rsidR="00C9043E" w:rsidRPr="00C9043E" w:rsidRDefault="00FB36F8" w:rsidP="00D756C7">
                  <w:pPr>
                    <w:spacing w:after="0"/>
                    <w:jc w:val="both"/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</w:pPr>
                  <w:r w:rsidRPr="00C9043E"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sym w:font="Wingdings" w:char="F06E"/>
                  </w:r>
                  <w:r w:rsidRPr="00C9043E"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t xml:space="preserve"> </w:t>
                  </w:r>
                  <w:r w:rsidRPr="00C9043E">
                    <w:rPr>
                      <w:rFonts w:ascii="Adobe Caslon Pro" w:hAnsi="Adobe Caslon Pro"/>
                      <w:sz w:val="28"/>
                    </w:rPr>
                    <w:t xml:space="preserve">Les mots synonymes doivent être </w:t>
                  </w:r>
                  <w:r w:rsidRPr="00C9043E"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>du premier gr</w:t>
                  </w:r>
                  <w:r w:rsidR="00C9043E" w:rsidRPr="00C9043E"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 xml:space="preserve">      </w:t>
                  </w:r>
                  <w:r w:rsidRPr="00C9043E"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>oupe</w:t>
                  </w:r>
                  <w:r w:rsidRPr="00C9043E">
                    <w:rPr>
                      <w:rFonts w:ascii="Adobe Caslon Pro" w:hAnsi="Adobe Caslon Pro"/>
                      <w:sz w:val="28"/>
                    </w:rPr>
                    <w:t xml:space="preserve">  (un nom est synonyme d’un  nom, un adjectif est synonyme d’un adjectif...).</w:t>
                  </w:r>
                </w:p>
                <w:p w:rsidR="00FB36F8" w:rsidRPr="00C9043E" w:rsidRDefault="00FB36F8" w:rsidP="00D756C7">
                  <w:pPr>
                    <w:spacing w:after="0"/>
                    <w:jc w:val="both"/>
                    <w:rPr>
                      <w:rFonts w:ascii="Adobe Caslon Pro" w:hAnsi="Adobe Caslon Pro"/>
                      <w:sz w:val="28"/>
                    </w:rPr>
                  </w:pPr>
                  <w:r w:rsidRPr="00C9043E"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sym w:font="Wingdings" w:char="F06E"/>
                  </w:r>
                  <w:r w:rsidRPr="00C9043E"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t xml:space="preserve"> </w:t>
                  </w:r>
                  <w:r w:rsidRPr="00C9043E">
                    <w:rPr>
                      <w:rFonts w:ascii="Adobe Caslon Pro" w:hAnsi="Adobe Caslon Pro"/>
                      <w:sz w:val="28"/>
                    </w:rPr>
                    <w:t>Pour remplacer un mot par un synonyme :</w:t>
                  </w:r>
                </w:p>
                <w:p w:rsidR="00FB36F8" w:rsidRPr="000841F6" w:rsidRDefault="00FB36F8" w:rsidP="000841F6">
                  <w:pPr>
                    <w:pStyle w:val="ListParagraph"/>
                    <w:numPr>
                      <w:ilvl w:val="0"/>
                      <w:numId w:val="13"/>
                    </w:numPr>
                    <w:rPr>
                      <w:rFonts w:ascii="Adobe Caslon Pro" w:hAnsi="Adobe Caslon Pro"/>
                      <w:i/>
                      <w:sz w:val="28"/>
                      <w:szCs w:val="28"/>
                    </w:rPr>
                  </w:pPr>
                  <w:r>
                    <w:rPr>
                      <w:rFonts w:ascii="Adobe Caslon Pro" w:hAnsi="Adobe Caslon Pro"/>
                      <w:sz w:val="28"/>
                      <w:szCs w:val="28"/>
                    </w:rPr>
                    <w:t xml:space="preserve">Il faut être attentif au </w:t>
                  </w:r>
                  <w:r w:rsidRPr="00CE7853"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>du premier groupe</w:t>
                  </w:r>
                  <w:r>
                    <w:rPr>
                      <w:rFonts w:ascii="Adobe Caslon Pro" w:hAnsi="Adobe Caslon Pro"/>
                      <w:sz w:val="28"/>
                      <w:szCs w:val="28"/>
                    </w:rPr>
                    <w:t xml:space="preserve"> : </w:t>
                  </w:r>
                  <w:r w:rsidRPr="000841F6">
                    <w:rPr>
                      <w:rFonts w:ascii="Adobe Caslon Pro" w:hAnsi="Adobe Caslon Pro"/>
                      <w:i/>
                      <w:sz w:val="28"/>
                      <w:szCs w:val="28"/>
                    </w:rPr>
                    <w:t xml:space="preserve">un </w:t>
                  </w:r>
                  <w:r w:rsidRPr="000841F6">
                    <w:rPr>
                      <w:rFonts w:ascii="Adobe Caslon Pro" w:hAnsi="Adobe Caslon Pro"/>
                      <w:b/>
                      <w:i/>
                      <w:sz w:val="28"/>
                      <w:szCs w:val="28"/>
                    </w:rPr>
                    <w:t>petit</w:t>
                  </w:r>
                  <w:r w:rsidRPr="000841F6">
                    <w:rPr>
                      <w:rFonts w:ascii="Adobe Caslon Pro" w:hAnsi="Adobe Caslon Pro"/>
                      <w:i/>
                      <w:sz w:val="28"/>
                      <w:szCs w:val="28"/>
                    </w:rPr>
                    <w:t xml:space="preserve"> moment </w:t>
                  </w:r>
                  <w:r w:rsidRPr="000841F6">
                    <w:rPr>
                      <w:rFonts w:ascii="Adobe Caslon Pro" w:hAnsi="Adobe Caslon Pro"/>
                      <w:i/>
                      <w:noProof/>
                      <w:sz w:val="28"/>
                      <w:szCs w:val="28"/>
                      <w:lang w:eastAsia="fr-FR"/>
                    </w:rPr>
                    <w:drawing>
                      <wp:inline distT="0" distB="0" distL="0" distR="0">
                        <wp:extent cx="273050" cy="83185"/>
                        <wp:effectExtent l="19050" t="0" r="0" b="0"/>
                        <wp:docPr id="25" name="Imag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3050" cy="8318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0841F6">
                    <w:rPr>
                      <w:rFonts w:ascii="Adobe Caslon Pro" w:hAnsi="Adobe Caslon Pro"/>
                      <w:i/>
                      <w:sz w:val="28"/>
                      <w:szCs w:val="28"/>
                    </w:rPr>
                    <w:t xml:space="preserve">un moment </w:t>
                  </w:r>
                  <w:r w:rsidRPr="000841F6">
                    <w:rPr>
                      <w:rFonts w:ascii="Adobe Caslon Pro" w:hAnsi="Adobe Caslon Pro"/>
                      <w:b/>
                      <w:i/>
                      <w:sz w:val="28"/>
                      <w:szCs w:val="28"/>
                    </w:rPr>
                    <w:t xml:space="preserve">bref / </w:t>
                  </w:r>
                  <w:r w:rsidRPr="000841F6">
                    <w:rPr>
                      <w:rFonts w:ascii="Adobe Caslon Pro" w:hAnsi="Adobe Caslon Pro"/>
                      <w:i/>
                      <w:sz w:val="28"/>
                      <w:szCs w:val="28"/>
                    </w:rPr>
                    <w:t xml:space="preserve">un </w:t>
                  </w:r>
                  <w:r w:rsidRPr="000841F6">
                    <w:rPr>
                      <w:rFonts w:ascii="Adobe Caslon Pro" w:hAnsi="Adobe Caslon Pro"/>
                      <w:b/>
                      <w:i/>
                      <w:sz w:val="28"/>
                      <w:szCs w:val="28"/>
                    </w:rPr>
                    <w:t>petit</w:t>
                  </w:r>
                  <w:r w:rsidRPr="000841F6">
                    <w:rPr>
                      <w:rFonts w:ascii="Adobe Caslon Pro" w:hAnsi="Adobe Caslon Pro"/>
                      <w:i/>
                      <w:sz w:val="28"/>
                      <w:szCs w:val="28"/>
                    </w:rPr>
                    <w:t xml:space="preserve"> chemin</w:t>
                  </w:r>
                  <w:r w:rsidRPr="000841F6">
                    <w:rPr>
                      <w:rFonts w:ascii="Adobe Caslon Pro" w:hAnsi="Adobe Caslon Pro"/>
                      <w:i/>
                      <w:noProof/>
                      <w:sz w:val="28"/>
                      <w:szCs w:val="28"/>
                      <w:lang w:eastAsia="fr-FR"/>
                    </w:rPr>
                    <w:drawing>
                      <wp:inline distT="0" distB="0" distL="0" distR="0">
                        <wp:extent cx="273050" cy="83185"/>
                        <wp:effectExtent l="19050" t="0" r="0" b="0"/>
                        <wp:docPr id="26" name="Imag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3050" cy="8318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0841F6">
                    <w:rPr>
                      <w:rFonts w:ascii="Adobe Caslon Pro" w:hAnsi="Adobe Caslon Pro"/>
                      <w:i/>
                      <w:sz w:val="28"/>
                      <w:szCs w:val="28"/>
                    </w:rPr>
                    <w:t xml:space="preserve">un chemin </w:t>
                  </w:r>
                  <w:r w:rsidRPr="000841F6">
                    <w:rPr>
                      <w:rFonts w:ascii="Adobe Caslon Pro" w:hAnsi="Adobe Caslon Pro"/>
                      <w:b/>
                      <w:i/>
                      <w:sz w:val="28"/>
                      <w:szCs w:val="28"/>
                    </w:rPr>
                    <w:t>étroit.</w:t>
                  </w:r>
                </w:p>
                <w:p w:rsidR="00FB36F8" w:rsidRPr="000841F6" w:rsidRDefault="00FB36F8" w:rsidP="00D756C7">
                  <w:pPr>
                    <w:pStyle w:val="ListParagraph"/>
                    <w:numPr>
                      <w:ilvl w:val="0"/>
                      <w:numId w:val="13"/>
                    </w:numPr>
                    <w:rPr>
                      <w:rFonts w:ascii="Adobe Caslon Pro" w:hAnsi="Adobe Caslon Pro"/>
                      <w:sz w:val="28"/>
                      <w:szCs w:val="28"/>
                    </w:rPr>
                  </w:pPr>
                  <w:r>
                    <w:rPr>
                      <w:rFonts w:ascii="Adobe Caslon Pro" w:hAnsi="Adobe Caslon Pro"/>
                      <w:sz w:val="28"/>
                      <w:szCs w:val="28"/>
                    </w:rPr>
                    <w:t xml:space="preserve">Il faut aussi tenir compte du  </w:t>
                  </w:r>
                  <w:r w:rsidRPr="00CE7853"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>du premier gro</w:t>
                  </w:r>
                  <w:r w:rsidR="00C9043E"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 xml:space="preserve">             </w:t>
                  </w:r>
                  <w:r w:rsidRPr="00CE7853"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>upe</w:t>
                  </w:r>
                  <w:r>
                    <w:rPr>
                      <w:rFonts w:ascii="Adobe Caslon Pro" w:hAnsi="Adobe Caslon Pro"/>
                      <w:sz w:val="28"/>
                      <w:szCs w:val="28"/>
                    </w:rPr>
                    <w:t>:</w:t>
                  </w:r>
                  <w:r w:rsidRPr="00001256">
                    <w:rPr>
                      <w:rFonts w:ascii="Adobe Caslon Pro" w:hAnsi="Adobe Caslon Pro"/>
                      <w:sz w:val="28"/>
                      <w:szCs w:val="28"/>
                    </w:rPr>
                    <w:t> </w:t>
                  </w:r>
                  <w:r w:rsidRPr="000841F6">
                    <w:rPr>
                      <w:rFonts w:ascii="Adobe Caslon Pro" w:hAnsi="Adobe Caslon Pro"/>
                      <w:i/>
                      <w:sz w:val="28"/>
                      <w:szCs w:val="28"/>
                    </w:rPr>
                    <w:t>déguster /manger/bouffer</w:t>
                  </w:r>
                  <w:r>
                    <w:rPr>
                      <w:rFonts w:ascii="Adobe Caslon Pro" w:hAnsi="Adobe Caslon Pro"/>
                      <w:b/>
                      <w:sz w:val="28"/>
                      <w:szCs w:val="28"/>
                    </w:rPr>
                    <w:t>.</w:t>
                  </w:r>
                </w:p>
                <w:p w:rsidR="00FB36F8" w:rsidRPr="000841F6" w:rsidRDefault="00FB36F8" w:rsidP="00D756C7">
                  <w:pPr>
                    <w:pStyle w:val="ListParagraph"/>
                    <w:numPr>
                      <w:ilvl w:val="0"/>
                      <w:numId w:val="13"/>
                    </w:numPr>
                    <w:rPr>
                      <w:rFonts w:ascii="Adobe Caslon Pro" w:hAnsi="Adobe Caslon Pro"/>
                      <w:sz w:val="28"/>
                      <w:szCs w:val="28"/>
                    </w:rPr>
                  </w:pPr>
                  <w:r w:rsidRPr="000841F6">
                    <w:rPr>
                      <w:rFonts w:ascii="Adobe Caslon Pro" w:hAnsi="Adobe Caslon Pro"/>
                      <w:sz w:val="28"/>
                      <w:szCs w:val="28"/>
                    </w:rPr>
                    <w:t>L’abréviation du dictionnaire</w:t>
                  </w:r>
                  <w:r>
                    <w:rPr>
                      <w:rFonts w:ascii="Adobe Caslon Pro" w:hAnsi="Adobe Caslon Pro"/>
                      <w:sz w:val="28"/>
                      <w:szCs w:val="28"/>
                    </w:rPr>
                    <w:t xml:space="preserve"> </w:t>
                  </w:r>
                  <w:r w:rsidRPr="00CE7853"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>du premier</w:t>
                  </w:r>
                  <w:r>
                    <w:rPr>
                      <w:rFonts w:ascii="Adobe Caslon Pro" w:hAnsi="Adobe Caslon Pro"/>
                      <w:sz w:val="28"/>
                      <w:szCs w:val="28"/>
                    </w:rPr>
                    <w:t xml:space="preserve"> ou le signe</w:t>
                  </w:r>
                  <w:r w:rsidRPr="009474BD">
                    <w:rPr>
                      <w:rFonts w:ascii="Adobe Caslon Pro" w:hAnsi="Adobe Caslon Pro"/>
                      <w:noProof/>
                      <w:sz w:val="28"/>
                      <w:szCs w:val="28"/>
                      <w:lang w:eastAsia="fr-FR"/>
                    </w:rPr>
                    <w:drawing>
                      <wp:inline distT="0" distB="0" distL="0" distR="0">
                        <wp:extent cx="273050" cy="83185"/>
                        <wp:effectExtent l="19050" t="0" r="0" b="0"/>
                        <wp:docPr id="27" name="Imag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3050" cy="8318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Adobe Caslon Pro" w:hAnsi="Adobe Caslon Pro"/>
                      <w:sz w:val="28"/>
                      <w:szCs w:val="28"/>
                    </w:rPr>
                    <w:t xml:space="preserve"> signalent le ou les synonymes du mot.</w:t>
                  </w:r>
                </w:p>
                <w:p w:rsidR="00FB36F8" w:rsidRDefault="00FB36F8" w:rsidP="00D756C7"/>
              </w:txbxContent>
            </v:textbox>
          </v:rect>
        </w:pict>
      </w:r>
      <w:r w:rsidR="00D756C7">
        <w:rPr>
          <w:rFonts w:ascii="Adobe Caslon Pro" w:hAnsi="Adobe Caslon Pro"/>
          <w:color w:val="808080" w:themeColor="background1" w:themeShade="80"/>
          <w:sz w:val="28"/>
        </w:rPr>
        <w:sym w:font="Wingdings" w:char="F06E"/>
      </w:r>
      <w:r w:rsidR="00D756C7">
        <w:rPr>
          <w:rFonts w:ascii="Adobe Caslon Pro" w:hAnsi="Adobe Caslon Pro"/>
          <w:color w:val="808080" w:themeColor="background1" w:themeShade="80"/>
          <w:sz w:val="28"/>
        </w:rPr>
        <w:t xml:space="preserve"> </w:t>
      </w:r>
      <w:r w:rsidR="00D756C7">
        <w:rPr>
          <w:rFonts w:ascii="Adobe Caslon Pro" w:hAnsi="Adobe Caslon Pro"/>
          <w:sz w:val="28"/>
        </w:rPr>
        <w:t xml:space="preserve">La langue française comporte plus de </w:t>
      </w:r>
      <w:r w:rsidR="00D756C7" w:rsidRPr="00CE7853">
        <w:rPr>
          <w:rFonts w:ascii="Adobe Caslon Pro" w:hAnsi="Adobe Caslon Pro"/>
          <w:color w:val="FFFFFF" w:themeColor="background1"/>
          <w:sz w:val="28"/>
          <w:u w:val="dash" w:color="548DD4" w:themeColor="text2" w:themeTint="99"/>
        </w:rPr>
        <w:t>du premier groupe</w:t>
      </w:r>
      <w:r w:rsidR="00D756C7">
        <w:rPr>
          <w:rFonts w:ascii="Adobe Caslon Pro" w:hAnsi="Adobe Caslon Pro"/>
          <w:sz w:val="28"/>
        </w:rPr>
        <w:t xml:space="preserve"> mots. Il n’est donc pas possible de connaître le sens de chacun.</w:t>
      </w:r>
    </w:p>
    <w:p w:rsidR="00D756C7" w:rsidRPr="007A408D" w:rsidRDefault="00D756C7" w:rsidP="00D756C7">
      <w:pPr>
        <w:spacing w:after="0"/>
        <w:jc w:val="both"/>
        <w:rPr>
          <w:rFonts w:ascii="Adobe Caslon Pro" w:hAnsi="Adobe Caslon Pro"/>
          <w:color w:val="FFFFFF" w:themeColor="background1"/>
          <w:sz w:val="28"/>
          <w:u w:val="dash" w:color="548DD4" w:themeColor="text2" w:themeTint="99"/>
        </w:rPr>
      </w:pPr>
    </w:p>
    <w:p w:rsidR="00D756C7" w:rsidRDefault="00F41E56" w:rsidP="00D756C7">
      <w:pPr>
        <w:spacing w:after="0"/>
        <w:jc w:val="both"/>
        <w:rPr>
          <w:rFonts w:ascii="Abode caslon" w:hAnsi="Abode caslon"/>
          <w:sz w:val="28"/>
        </w:rPr>
      </w:pPr>
      <w:r w:rsidRPr="00F41E56">
        <w:rPr>
          <w:noProof/>
          <w:lang w:eastAsia="fr-FR"/>
        </w:rPr>
        <w:pict>
          <v:shape id="_x0000_s1513" type="#_x0000_t32" style="position:absolute;left:0;text-align:left;margin-left:232.6pt;margin-top:2.45pt;width:17.8pt;height:0;z-index:251943936" o:connectortype="straight">
            <v:stroke endarrow="block"/>
          </v:shape>
        </w:pict>
      </w:r>
      <w:r w:rsidR="00D756C7">
        <w:rPr>
          <w:rFonts w:ascii="Adobe Caslon Pro" w:hAnsi="Adobe Caslon Pro"/>
          <w:color w:val="808080" w:themeColor="background1" w:themeShade="80"/>
          <w:sz w:val="28"/>
        </w:rPr>
        <w:sym w:font="Wingdings" w:char="F06E"/>
      </w:r>
      <w:r w:rsidR="00D756C7">
        <w:rPr>
          <w:rFonts w:ascii="Adobe Caslon Pro" w:hAnsi="Adobe Caslon Pro"/>
          <w:color w:val="808080" w:themeColor="background1" w:themeShade="80"/>
          <w:sz w:val="28"/>
        </w:rPr>
        <w:t xml:space="preserve"> </w:t>
      </w:r>
      <w:r w:rsidR="00D756C7">
        <w:rPr>
          <w:rFonts w:ascii="Abode caslon" w:hAnsi="Abode caslon"/>
          <w:sz w:val="28"/>
        </w:rPr>
        <w:t>Si l</w:t>
      </w:r>
      <w:r w:rsidR="00D756C7">
        <w:rPr>
          <w:rFonts w:ascii="Abode caslon" w:hAnsi="Abode caslon" w:hint="eastAsia"/>
          <w:sz w:val="28"/>
        </w:rPr>
        <w:t>’</w:t>
      </w:r>
      <w:r w:rsidR="00D756C7">
        <w:rPr>
          <w:rFonts w:ascii="Abode caslon" w:hAnsi="Abode caslon"/>
          <w:sz w:val="28"/>
        </w:rPr>
        <w:t>on ne comprend pas un mot inconnu, on peut</w:t>
      </w:r>
      <w:r w:rsidR="00D756C7" w:rsidRPr="00001256">
        <w:rPr>
          <w:rFonts w:ascii="Abode caslon" w:hAnsi="Abode caslon"/>
          <w:sz w:val="28"/>
        </w:rPr>
        <w:t xml:space="preserve"> : </w:t>
      </w:r>
    </w:p>
    <w:p w:rsidR="00D756C7" w:rsidRPr="00001256" w:rsidRDefault="00D756C7" w:rsidP="00D756C7">
      <w:pPr>
        <w:spacing w:after="0"/>
        <w:jc w:val="both"/>
        <w:rPr>
          <w:rFonts w:ascii="Abode caslon" w:hAnsi="Abode caslon"/>
          <w:sz w:val="28"/>
        </w:rPr>
      </w:pPr>
    </w:p>
    <w:p w:rsidR="00D756C7" w:rsidRDefault="00D756C7" w:rsidP="00D756C7">
      <w:pPr>
        <w:pStyle w:val="ListParagraph"/>
        <w:numPr>
          <w:ilvl w:val="0"/>
          <w:numId w:val="13"/>
        </w:numPr>
        <w:rPr>
          <w:rFonts w:ascii="Adobe Caslon Pro" w:hAnsi="Adobe Caslon Pro"/>
          <w:sz w:val="28"/>
          <w:szCs w:val="28"/>
        </w:rPr>
      </w:pPr>
      <w:r>
        <w:rPr>
          <w:rFonts w:ascii="Adobe Caslon Pro" w:hAnsi="Adobe Caslon Pro"/>
          <w:sz w:val="28"/>
          <w:szCs w:val="28"/>
        </w:rPr>
        <w:t xml:space="preserve">Utiliser le </w:t>
      </w:r>
      <w:r w:rsidRPr="00CE7853">
        <w:rPr>
          <w:rFonts w:ascii="Adobe Caslon Pro" w:hAnsi="Adobe Caslon Pro"/>
          <w:color w:val="FFFFFF" w:themeColor="background1"/>
          <w:sz w:val="28"/>
          <w:u w:val="dash" w:color="548DD4" w:themeColor="text2" w:themeTint="99"/>
        </w:rPr>
        <w:t>du premier groupe</w:t>
      </w:r>
      <w:r>
        <w:rPr>
          <w:rFonts w:ascii="Adobe Caslon Pro" w:hAnsi="Adobe Caslon Pro"/>
          <w:sz w:val="28"/>
          <w:szCs w:val="28"/>
        </w:rPr>
        <w:t xml:space="preserve"> : Par les </w:t>
      </w:r>
      <w:r w:rsidRPr="00152267">
        <w:rPr>
          <w:rFonts w:ascii="Adobe Caslon Pro" w:hAnsi="Adobe Caslon Pro"/>
          <w:b/>
          <w:sz w:val="28"/>
          <w:szCs w:val="28"/>
        </w:rPr>
        <w:t>meurtrières</w:t>
      </w:r>
      <w:r>
        <w:rPr>
          <w:rFonts w:ascii="Adobe Caslon Pro" w:hAnsi="Adobe Caslon Pro"/>
          <w:sz w:val="28"/>
          <w:szCs w:val="28"/>
        </w:rPr>
        <w:t xml:space="preserve"> creusées dans la muraille, les soldats tiraient sur l’ennemi.</w:t>
      </w:r>
    </w:p>
    <w:p w:rsidR="00D756C7" w:rsidRDefault="00D756C7" w:rsidP="00D756C7">
      <w:pPr>
        <w:pStyle w:val="ListParagraph"/>
        <w:rPr>
          <w:rFonts w:ascii="Adobe Caslon Pro" w:hAnsi="Adobe Caslon Pro"/>
          <w:sz w:val="28"/>
          <w:szCs w:val="28"/>
        </w:rPr>
      </w:pPr>
    </w:p>
    <w:p w:rsidR="00D756C7" w:rsidRPr="00001256" w:rsidRDefault="00D756C7" w:rsidP="00D756C7">
      <w:pPr>
        <w:pStyle w:val="ListParagraph"/>
        <w:numPr>
          <w:ilvl w:val="0"/>
          <w:numId w:val="13"/>
        </w:numPr>
        <w:rPr>
          <w:rFonts w:ascii="Adobe Caslon Pro" w:hAnsi="Adobe Caslon Pro"/>
          <w:sz w:val="28"/>
          <w:szCs w:val="28"/>
        </w:rPr>
      </w:pPr>
      <w:r>
        <w:rPr>
          <w:rFonts w:ascii="Adobe Caslon Pro" w:hAnsi="Adobe Caslon Pro"/>
          <w:sz w:val="28"/>
          <w:szCs w:val="28"/>
        </w:rPr>
        <w:t xml:space="preserve">Vérifier le sens du mot dans </w:t>
      </w:r>
      <w:r w:rsidRPr="00CE7853">
        <w:rPr>
          <w:rFonts w:ascii="Adobe Caslon Pro" w:hAnsi="Adobe Caslon Pro"/>
          <w:color w:val="FFFFFF" w:themeColor="background1"/>
          <w:sz w:val="28"/>
          <w:u w:val="dash" w:color="548DD4" w:themeColor="text2" w:themeTint="99"/>
        </w:rPr>
        <w:t>du premier groupe</w:t>
      </w:r>
      <w:r>
        <w:rPr>
          <w:rFonts w:ascii="Adobe Caslon Pro" w:hAnsi="Adobe Caslon Pro"/>
          <w:sz w:val="28"/>
          <w:szCs w:val="28"/>
        </w:rPr>
        <w:t>:</w:t>
      </w:r>
      <w:r w:rsidRPr="00001256">
        <w:rPr>
          <w:rFonts w:ascii="Adobe Caslon Pro" w:hAnsi="Adobe Caslon Pro"/>
          <w:sz w:val="28"/>
          <w:szCs w:val="28"/>
        </w:rPr>
        <w:t> </w:t>
      </w:r>
      <w:r w:rsidRPr="00152267">
        <w:rPr>
          <w:rFonts w:ascii="Adobe Caslon Pro" w:hAnsi="Adobe Caslon Pro"/>
          <w:b/>
          <w:sz w:val="28"/>
          <w:szCs w:val="28"/>
        </w:rPr>
        <w:t>meurtrière</w:t>
      </w:r>
      <w:r>
        <w:rPr>
          <w:rFonts w:ascii="Adobe Caslon Pro" w:hAnsi="Adobe Caslon Pro"/>
          <w:sz w:val="28"/>
          <w:szCs w:val="28"/>
        </w:rPr>
        <w:t> : fente verticale dans une muraille qui permet de tirer sur l’ennemi.</w:t>
      </w:r>
    </w:p>
    <w:p w:rsidR="009D3164" w:rsidRDefault="009D3164" w:rsidP="009D3164"/>
    <w:p w:rsidR="009D3164" w:rsidRDefault="009D3164" w:rsidP="009D3164"/>
    <w:p w:rsidR="009D3164" w:rsidRDefault="009D3164" w:rsidP="009D3164"/>
    <w:p w:rsidR="009D3164" w:rsidRDefault="00251DE5" w:rsidP="009D3164">
      <w:r>
        <w:rPr>
          <w:noProof/>
          <w:lang w:eastAsia="fr-FR"/>
        </w:rPr>
        <w:pict>
          <v:group id="_x0000_s1665" style="position:absolute;margin-left:-54.85pt;margin-top:16.1pt;width:546.15pt;height:73.15pt;z-index:252063744" coordorigin="276,9165" coordsize="10923,1463">
            <v:shape id="_x0000_s1666" type="#_x0000_t118" style="position:absolute;left:4280;top:9515;width:6812;height:678" strokecolor="#a5a5a5 [2092]">
              <v:shadow on="t" type="double" opacity=".5" color2="shadow add(102)" offset="-3pt,-3pt" offset2="-6pt,-6pt"/>
            </v:shape>
            <v:shape id="_x0000_s1667" type="#_x0000_t131" style="position:absolute;left:276;top:9165;width:1620;height:1080" fillcolor="white [3201]" strokecolor="#dbe5f1 [660]" strokeweight="5pt">
              <v:stroke linestyle="thickThin"/>
              <v:shadow color="#868686"/>
              <v:textbox style="mso-next-textbox:#_x0000_s1667">
                <w:txbxContent>
                  <w:p w:rsidR="00251DE5" w:rsidRPr="00AE1176" w:rsidRDefault="00251DE5" w:rsidP="00251DE5">
                    <w:pPr>
                      <w:ind w:left="-142" w:right="-169"/>
                      <w:rPr>
                        <w:sz w:val="56"/>
                      </w:rPr>
                    </w:pPr>
                  </w:p>
                </w:txbxContent>
              </v:textbox>
            </v:shape>
            <v:rect id="_x0000_s1668" style="position:absolute;left:4185;top:9529;width:7014;height:978" filled="f" stroked="f">
              <v:textbox style="mso-next-textbox:#_x0000_s1668">
                <w:txbxContent>
                  <w:p w:rsidR="00251DE5" w:rsidRPr="00290F75" w:rsidRDefault="00251DE5" w:rsidP="00251DE5">
                    <w:pPr>
                      <w:rPr>
                        <w:rFonts w:ascii="MamaeQueNosFaz" w:hAnsi="MamaeQueNosFaz"/>
                        <w:sz w:val="36"/>
                        <w:szCs w:val="32"/>
                      </w:rPr>
                    </w:pPr>
                    <w:r>
                      <w:rPr>
                        <w:rFonts w:ascii="MamaeQueNosFaz" w:hAnsi="MamaeQueNosFaz"/>
                        <w:b/>
                        <w:sz w:val="36"/>
                        <w:szCs w:val="32"/>
                      </w:rPr>
                      <w:t>As-tu bien compris</w:t>
                    </w:r>
                    <w:r>
                      <w:rPr>
                        <w:rFonts w:ascii="Arial" w:hAnsi="Arial" w:cs="Arial"/>
                        <w:b/>
                        <w:sz w:val="36"/>
                        <w:szCs w:val="32"/>
                      </w:rPr>
                      <w:t> </w:t>
                    </w:r>
                    <w:r>
                      <w:rPr>
                        <w:rFonts w:ascii="MamaeQueNosFaz" w:hAnsi="MamaeQueNosFaz"/>
                        <w:b/>
                        <w:sz w:val="36"/>
                        <w:szCs w:val="32"/>
                      </w:rPr>
                      <w:t xml:space="preserve">? </w:t>
                    </w:r>
                    <w:r w:rsidRPr="00290F75">
                      <w:rPr>
                        <w:rFonts w:ascii="MamaeQueNosFaz" w:hAnsi="MamaeQueNosFaz"/>
                        <w:sz w:val="36"/>
                        <w:szCs w:val="32"/>
                      </w:rPr>
                      <w:t>Vérifie tes connaissances</w:t>
                    </w:r>
                  </w:p>
                </w:txbxContent>
              </v:textbox>
            </v:rect>
            <v:rect id="_x0000_s1669" style="position:absolute;left:514;top:9333;width:1728;height:1295" filled="f" stroked="f">
              <v:textbox style="mso-next-textbox:#_x0000_s1669">
                <w:txbxContent>
                  <w:p w:rsidR="00251DE5" w:rsidRPr="00290F75" w:rsidRDefault="00251DE5" w:rsidP="00251DE5">
                    <w:pPr>
                      <w:rPr>
                        <w:rFonts w:ascii="MamaeQueNosFaz" w:hAnsi="MamaeQueNosFaz"/>
                        <w:sz w:val="24"/>
                        <w:szCs w:val="24"/>
                      </w:rPr>
                    </w:pPr>
                    <w:r>
                      <w:rPr>
                        <w:rFonts w:ascii="MamaeQueNosFaz" w:hAnsi="MamaeQueNosFaz"/>
                        <w:sz w:val="44"/>
                        <w:szCs w:val="64"/>
                      </w:rPr>
                      <w:t xml:space="preserve"> </w:t>
                    </w:r>
                    <w:r w:rsidRPr="00452D6A">
                      <w:rPr>
                        <w:rFonts w:ascii="MamaeQueNosFaz" w:hAnsi="MamaeQueNosFaz"/>
                        <w:sz w:val="44"/>
                        <w:szCs w:val="64"/>
                      </w:rPr>
                      <w:t xml:space="preserve"> </w:t>
                    </w:r>
                    <w:r w:rsidRPr="00290F75">
                      <w:rPr>
                        <w:rFonts w:ascii="MamaeQueNosFaz" w:hAnsi="MamaeQueNosFaz"/>
                        <w:sz w:val="52"/>
                        <w:szCs w:val="24"/>
                      </w:rPr>
                      <w:t>/</w:t>
                    </w:r>
                    <w:r>
                      <w:rPr>
                        <w:rFonts w:ascii="MamaeQueNosFaz" w:hAnsi="MamaeQueNosFaz"/>
                        <w:sz w:val="52"/>
                        <w:szCs w:val="24"/>
                      </w:rPr>
                      <w:t>8</w:t>
                    </w:r>
                  </w:p>
                </w:txbxContent>
              </v:textbox>
            </v:rect>
          </v:group>
        </w:pict>
      </w:r>
    </w:p>
    <w:p w:rsidR="009D3164" w:rsidRDefault="009D3164" w:rsidP="009D3164"/>
    <w:p w:rsidR="009D3164" w:rsidRDefault="00F41E56" w:rsidP="009D3164">
      <w:r>
        <w:rPr>
          <w:noProof/>
          <w:lang w:eastAsia="fr-FR"/>
        </w:rPr>
        <w:pict>
          <v:rect id="_x0000_s1480" style="position:absolute;margin-left:-25.85pt;margin-top:5.15pt;width:525pt;height:315.05pt;z-index:251915264" fillcolor="white [3201]" strokecolor="#dbe5f1 [660]" strokeweight="5pt">
            <v:stroke linestyle="thickThin"/>
            <v:shadow color="#868686"/>
            <v:textbox style="mso-next-textbox:#_x0000_s1480">
              <w:txbxContent>
                <w:p w:rsidR="00251DE5" w:rsidRDefault="00FB36F8" w:rsidP="009D3164">
                  <w:pPr>
                    <w:spacing w:after="0" w:line="240" w:lineRule="auto"/>
                    <w:rPr>
                      <w:rFonts w:ascii="Porky's" w:hAnsi="Porky's"/>
                      <w:color w:val="4F81BD" w:themeColor="accent1"/>
                      <w:sz w:val="28"/>
                    </w:rPr>
                  </w:pPr>
                  <w:r w:rsidRPr="00762750">
                    <w:rPr>
                      <w:rFonts w:ascii="Porky's" w:hAnsi="Porky's"/>
                      <w:color w:val="4F81BD" w:themeColor="accent1"/>
                      <w:sz w:val="28"/>
                    </w:rPr>
                    <w:t xml:space="preserve">         </w:t>
                  </w:r>
                </w:p>
                <w:p w:rsidR="00FB36F8" w:rsidRPr="00762750" w:rsidRDefault="00FB36F8" w:rsidP="00251DE5">
                  <w:pPr>
                    <w:spacing w:after="0" w:line="240" w:lineRule="auto"/>
                    <w:ind w:firstLine="284"/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</w:pPr>
                  <w:r w:rsidRPr="00762750"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  <w:t>Vrai ou Faux ?</w:t>
                  </w:r>
                </w:p>
                <w:p w:rsidR="00FB36F8" w:rsidRPr="005E11A1" w:rsidRDefault="00FB36F8" w:rsidP="009D3164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95B3D7" w:themeColor="accent1" w:themeTint="99"/>
                      <w:sz w:val="10"/>
                    </w:rPr>
                  </w:pPr>
                </w:p>
                <w:p w:rsidR="00FB36F8" w:rsidRPr="00290F75" w:rsidRDefault="00FB36F8" w:rsidP="007B1434">
                  <w:pPr>
                    <w:tabs>
                      <w:tab w:val="left" w:pos="7371"/>
                    </w:tabs>
                    <w:spacing w:after="0" w:line="24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1.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Les synonymes permettent de dire le contraire.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FB36F8" w:rsidRPr="003A7A69" w:rsidRDefault="00FB36F8" w:rsidP="007B1434">
                  <w:pPr>
                    <w:tabs>
                      <w:tab w:val="left" w:pos="7371"/>
                    </w:tabs>
                    <w:spacing w:after="0" w:line="240" w:lineRule="auto"/>
                    <w:jc w:val="both"/>
                    <w:rPr>
                      <w:rFonts w:ascii="Tekton Pro Cond" w:hAnsi="Tekton Pro Cond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2.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Les mots synonymes ont la même nature.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FB36F8" w:rsidRPr="00290F75" w:rsidRDefault="00FB36F8" w:rsidP="007B1434">
                  <w:pPr>
                    <w:tabs>
                      <w:tab w:val="left" w:pos="7371"/>
                    </w:tabs>
                    <w:spacing w:after="0" w:line="24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3.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Pour remplacer un mot par un synonyme, on doit tenir compte du contexte.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="00E32D13">
                    <w:rPr>
                      <w:rFonts w:ascii="Tekton Pro Cond" w:hAnsi="Tekton Pro Cond"/>
                      <w:sz w:val="32"/>
                    </w:rPr>
                    <w:tab/>
                  </w:r>
                  <w:r w:rsidR="00E32D13"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FB36F8" w:rsidRDefault="00FB36F8" w:rsidP="007B1434">
                  <w:pPr>
                    <w:tabs>
                      <w:tab w:val="left" w:pos="7371"/>
                    </w:tabs>
                    <w:spacing w:after="0" w:line="240" w:lineRule="auto"/>
                    <w:jc w:val="both"/>
                    <w:rPr>
                      <w:rFonts w:ascii="Tekton Pro Cond" w:hAnsi="Tekton Pro Cond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4.</w:t>
                  </w:r>
                  <w:r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Un mot peut avoir plusieurs synonymes.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FB36F8" w:rsidRDefault="00FB36F8" w:rsidP="007B1434">
                  <w:pPr>
                    <w:tabs>
                      <w:tab w:val="left" w:pos="7371"/>
                    </w:tabs>
                    <w:spacing w:after="0" w:line="240" w:lineRule="auto"/>
                    <w:rPr>
                      <w:rFonts w:ascii="Porky's" w:hAnsi="Porky's"/>
                      <w:color w:val="4F81BD" w:themeColor="accent1"/>
                      <w:sz w:val="28"/>
                    </w:rPr>
                  </w:pPr>
                  <w:r>
                    <w:rPr>
                      <w:rFonts w:ascii="Porky's" w:hAnsi="Porky's"/>
                      <w:color w:val="4F81BD" w:themeColor="accent1"/>
                      <w:sz w:val="28"/>
                    </w:rPr>
                    <w:t xml:space="preserve">     </w:t>
                  </w:r>
                </w:p>
                <w:p w:rsidR="00FB36F8" w:rsidRPr="00762750" w:rsidRDefault="00FB36F8" w:rsidP="007B1434">
                  <w:pPr>
                    <w:tabs>
                      <w:tab w:val="left" w:pos="7371"/>
                    </w:tabs>
                    <w:spacing w:after="0" w:line="240" w:lineRule="auto"/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</w:pPr>
                  <w:r>
                    <w:rPr>
                      <w:rFonts w:ascii="Porky's" w:hAnsi="Porky's"/>
                      <w:color w:val="4F81BD" w:themeColor="accent1"/>
                      <w:sz w:val="28"/>
                    </w:rPr>
                    <w:t xml:space="preserve">    </w:t>
                  </w:r>
                  <w:r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  <w:t>Le mot proposé en italique peut-il remplacer l</w:t>
                  </w:r>
                  <w:r w:rsidR="00E32D13"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  <w:t>e mot souligné dans la phrase ?</w:t>
                  </w:r>
                </w:p>
                <w:p w:rsidR="00FB36F8" w:rsidRPr="00762750" w:rsidRDefault="00FB36F8" w:rsidP="007B1434">
                  <w:pPr>
                    <w:tabs>
                      <w:tab w:val="left" w:pos="7371"/>
                    </w:tabs>
                    <w:spacing w:after="0" w:line="24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10"/>
                      <w:szCs w:val="10"/>
                    </w:rPr>
                  </w:pPr>
                </w:p>
                <w:p w:rsidR="00FB36F8" w:rsidRPr="00290F75" w:rsidRDefault="00FB36F8" w:rsidP="00E52F9D">
                  <w:pPr>
                    <w:tabs>
                      <w:tab w:val="left" w:pos="7371"/>
                    </w:tabs>
                    <w:spacing w:after="0" w:line="240" w:lineRule="auto"/>
                    <w:jc w:val="both"/>
                    <w:rPr>
                      <w:rFonts w:ascii="Tekton Pro Cond" w:hAnsi="Tekton Pro Cond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5</w:t>
                  </w:r>
                  <w:r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.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Ces exercices sont trop </w:t>
                  </w:r>
                  <w:r w:rsidRPr="003A7A69">
                    <w:rPr>
                      <w:rFonts w:ascii="Tekton Pro Cond" w:hAnsi="Tekton Pro Cond"/>
                      <w:sz w:val="32"/>
                      <w:u w:val="single"/>
                    </w:rPr>
                    <w:t>durs</w:t>
                  </w:r>
                  <w:r>
                    <w:rPr>
                      <w:rFonts w:ascii="Tekton Pro Cond" w:hAnsi="Tekton Pro Cond"/>
                      <w:sz w:val="32"/>
                    </w:rPr>
                    <w:t>.</w:t>
                  </w:r>
                  <w:r w:rsidRPr="003A7A69">
                    <w:rPr>
                      <w:rFonts w:ascii="Tekton Pro Cond" w:hAnsi="Tekton Pro Cond"/>
                      <w:noProof/>
                      <w:sz w:val="32"/>
                      <w:lang w:eastAsia="fr-FR"/>
                    </w:rPr>
                    <w:t xml:space="preserve"> </w:t>
                  </w:r>
                  <w:r w:rsidRPr="003A7A69">
                    <w:rPr>
                      <w:rFonts w:ascii="Tekton Pro Cond" w:hAnsi="Tekton Pro Cond"/>
                      <w:noProof/>
                      <w:sz w:val="32"/>
                      <w:lang w:eastAsia="fr-FR"/>
                    </w:rPr>
                    <w:drawing>
                      <wp:inline distT="0" distB="0" distL="0" distR="0">
                        <wp:extent cx="273050" cy="83185"/>
                        <wp:effectExtent l="19050" t="0" r="0" b="0"/>
                        <wp:docPr id="28" name="Imag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3050" cy="8318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Tekton Pro Cond" w:hAnsi="Tekton Pro Cond"/>
                      <w:noProof/>
                      <w:sz w:val="32"/>
                      <w:lang w:eastAsia="fr-FR"/>
                    </w:rPr>
                    <w:t>Simples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FB36F8" w:rsidRPr="00290F75" w:rsidRDefault="00FB36F8" w:rsidP="00E52F9D">
                  <w:pPr>
                    <w:tabs>
                      <w:tab w:val="left" w:pos="7371"/>
                    </w:tabs>
                    <w:spacing w:after="0" w:line="24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6.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Nous avons </w:t>
                  </w:r>
                  <w:r w:rsidRPr="003A7A69">
                    <w:rPr>
                      <w:rFonts w:ascii="Tekton Pro Cond" w:hAnsi="Tekton Pro Cond"/>
                      <w:sz w:val="32"/>
                      <w:u w:val="single"/>
                    </w:rPr>
                    <w:t>vu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un nouveau film.</w:t>
                  </w:r>
                  <w:r w:rsidRPr="003A7A69">
                    <w:rPr>
                      <w:rFonts w:ascii="Tekton Pro Cond" w:hAnsi="Tekton Pro Cond"/>
                      <w:noProof/>
                      <w:sz w:val="32"/>
                      <w:lang w:eastAsia="fr-FR"/>
                    </w:rPr>
                    <w:t xml:space="preserve"> </w:t>
                  </w:r>
                  <w:r w:rsidRPr="003A7A69">
                    <w:rPr>
                      <w:rFonts w:ascii="Tekton Pro Cond" w:hAnsi="Tekton Pro Cond"/>
                      <w:noProof/>
                      <w:sz w:val="32"/>
                      <w:lang w:eastAsia="fr-FR"/>
                    </w:rPr>
                    <w:drawing>
                      <wp:inline distT="0" distB="0" distL="0" distR="0">
                        <wp:extent cx="273050" cy="83185"/>
                        <wp:effectExtent l="19050" t="0" r="0" b="0"/>
                        <wp:docPr id="29" name="Imag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3050" cy="8318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Tekton Pro Cond" w:hAnsi="Tekton Pro Cond"/>
                      <w:noProof/>
                      <w:sz w:val="32"/>
                      <w:lang w:eastAsia="fr-FR"/>
                    </w:rPr>
                    <w:t>regardé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FB36F8" w:rsidRPr="00290F75" w:rsidRDefault="00FB36F8" w:rsidP="00E52F9D">
                  <w:pPr>
                    <w:tabs>
                      <w:tab w:val="left" w:pos="7371"/>
                      <w:tab w:val="left" w:pos="7938"/>
                    </w:tabs>
                    <w:spacing w:after="0" w:line="24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7.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Le serveur </w:t>
                  </w:r>
                  <w:r w:rsidRPr="003A7A69">
                    <w:rPr>
                      <w:rFonts w:ascii="Tekton Pro Cond" w:hAnsi="Tekton Pro Cond"/>
                      <w:sz w:val="32"/>
                      <w:u w:val="single"/>
                    </w:rPr>
                    <w:t>donne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les plats aux clients.</w:t>
                  </w:r>
                  <w:r w:rsidRPr="003A7A69">
                    <w:rPr>
                      <w:rFonts w:ascii="Tekton Pro Cond" w:hAnsi="Tekton Pro Cond"/>
                      <w:noProof/>
                      <w:sz w:val="32"/>
                      <w:lang w:eastAsia="fr-FR"/>
                    </w:rPr>
                    <w:t xml:space="preserve"> </w:t>
                  </w:r>
                  <w:r w:rsidRPr="003A7A69">
                    <w:rPr>
                      <w:rFonts w:ascii="Tekton Pro Cond" w:hAnsi="Tekton Pro Cond"/>
                      <w:noProof/>
                      <w:sz w:val="32"/>
                      <w:lang w:eastAsia="fr-FR"/>
                    </w:rPr>
                    <w:drawing>
                      <wp:inline distT="0" distB="0" distL="0" distR="0">
                        <wp:extent cx="273050" cy="83185"/>
                        <wp:effectExtent l="19050" t="0" r="0" b="0"/>
                        <wp:docPr id="30" name="Imag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3050" cy="8318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Tekton Pro Cond" w:hAnsi="Tekton Pro Cond"/>
                      <w:noProof/>
                      <w:sz w:val="32"/>
                      <w:lang w:eastAsia="fr-FR"/>
                    </w:rPr>
                    <w:t xml:space="preserve"> sert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FB36F8" w:rsidRDefault="00FB36F8" w:rsidP="00E52F9D">
                  <w:pPr>
                    <w:tabs>
                      <w:tab w:val="left" w:pos="7371"/>
                      <w:tab w:val="left" w:pos="7938"/>
                    </w:tabs>
                    <w:spacing w:after="0" w:line="240" w:lineRule="auto"/>
                    <w:jc w:val="both"/>
                    <w:rPr>
                      <w:rFonts w:ascii="Tekton Pro Cond" w:hAnsi="Tekton Pro Cond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8.</w:t>
                  </w:r>
                  <w:r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Cette fleur a une </w:t>
                  </w:r>
                  <w:r w:rsidRPr="003A7A69">
                    <w:rPr>
                      <w:rFonts w:ascii="Tekton Pro Cond" w:hAnsi="Tekton Pro Cond"/>
                      <w:sz w:val="32"/>
                      <w:u w:val="single"/>
                    </w:rPr>
                    <w:t>odeur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agréable.</w:t>
                  </w:r>
                  <w:r w:rsidRPr="003A7A69">
                    <w:rPr>
                      <w:rFonts w:ascii="Tekton Pro Cond" w:hAnsi="Tekton Pro Cond"/>
                      <w:sz w:val="32"/>
                    </w:rPr>
                    <w:t xml:space="preserve"> </w:t>
                  </w:r>
                  <w:r w:rsidRPr="003A7A69">
                    <w:rPr>
                      <w:rFonts w:ascii="Tekton Pro Cond" w:hAnsi="Tekton Pro Cond"/>
                      <w:noProof/>
                      <w:sz w:val="32"/>
                      <w:lang w:eastAsia="fr-FR"/>
                    </w:rPr>
                    <w:drawing>
                      <wp:inline distT="0" distB="0" distL="0" distR="0">
                        <wp:extent cx="273050" cy="83185"/>
                        <wp:effectExtent l="19050" t="0" r="0" b="0"/>
                        <wp:docPr id="31" name="Imag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3050" cy="8318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senteur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FB36F8" w:rsidRDefault="00FB36F8" w:rsidP="00E52F9D">
                  <w:pPr>
                    <w:tabs>
                      <w:tab w:val="left" w:pos="7371"/>
                      <w:tab w:val="left" w:pos="7938"/>
                    </w:tabs>
                    <w:spacing w:after="0" w:line="240" w:lineRule="auto"/>
                    <w:jc w:val="both"/>
                    <w:rPr>
                      <w:rFonts w:ascii="Tekton Pro Cond" w:hAnsi="Tekton Pro Cond"/>
                      <w:sz w:val="32"/>
                    </w:rPr>
                  </w:pPr>
                </w:p>
                <w:p w:rsidR="00FB36F8" w:rsidRDefault="00FB36F8" w:rsidP="00E52F9D">
                  <w:pPr>
                    <w:tabs>
                      <w:tab w:val="left" w:pos="7371"/>
                      <w:tab w:val="left" w:pos="7938"/>
                    </w:tabs>
                    <w:spacing w:after="0" w:line="240" w:lineRule="auto"/>
                    <w:jc w:val="both"/>
                    <w:rPr>
                      <w:rFonts w:ascii="Tekton Pro Cond" w:hAnsi="Tekton Pro Cond"/>
                      <w:sz w:val="32"/>
                    </w:rPr>
                  </w:pPr>
                </w:p>
                <w:p w:rsidR="00FB36F8" w:rsidRDefault="00FB36F8" w:rsidP="00E52F9D">
                  <w:pPr>
                    <w:tabs>
                      <w:tab w:val="left" w:pos="7371"/>
                      <w:tab w:val="left" w:pos="7938"/>
                    </w:tabs>
                    <w:spacing w:after="0" w:line="240" w:lineRule="auto"/>
                    <w:jc w:val="both"/>
                    <w:rPr>
                      <w:rFonts w:ascii="Tekton Pro Cond" w:hAnsi="Tekton Pro Cond"/>
                      <w:sz w:val="32"/>
                    </w:rPr>
                  </w:pPr>
                </w:p>
                <w:p w:rsidR="00FB36F8" w:rsidRDefault="00FB36F8" w:rsidP="00E52F9D">
                  <w:pPr>
                    <w:tabs>
                      <w:tab w:val="left" w:pos="7371"/>
                      <w:tab w:val="left" w:pos="7938"/>
                    </w:tabs>
                    <w:spacing w:after="0" w:line="240" w:lineRule="auto"/>
                    <w:jc w:val="both"/>
                    <w:rPr>
                      <w:rFonts w:ascii="Tekton Pro Cond" w:hAnsi="Tekton Pro Cond"/>
                      <w:sz w:val="32"/>
                    </w:rPr>
                  </w:pPr>
                </w:p>
                <w:p w:rsidR="00FB36F8" w:rsidRDefault="00FB36F8" w:rsidP="00E52F9D">
                  <w:pPr>
                    <w:tabs>
                      <w:tab w:val="left" w:pos="7371"/>
                      <w:tab w:val="left" w:pos="7938"/>
                    </w:tabs>
                    <w:spacing w:after="0" w:line="240" w:lineRule="auto"/>
                    <w:jc w:val="both"/>
                    <w:rPr>
                      <w:rFonts w:ascii="Tekton Pro Cond" w:hAnsi="Tekton Pro Cond"/>
                      <w:sz w:val="32"/>
                    </w:rPr>
                  </w:pPr>
                </w:p>
                <w:p w:rsidR="00FB36F8" w:rsidRPr="002612BA" w:rsidRDefault="00FB36F8" w:rsidP="00E52F9D">
                  <w:pPr>
                    <w:tabs>
                      <w:tab w:val="left" w:pos="7371"/>
                      <w:tab w:val="left" w:pos="7938"/>
                    </w:tabs>
                    <w:spacing w:after="0" w:line="24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</w:p>
                <w:p w:rsidR="00FB36F8" w:rsidRPr="005E11A1" w:rsidRDefault="00FB36F8" w:rsidP="009D3164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95B3D7" w:themeColor="accent1" w:themeTint="99"/>
                      <w:sz w:val="6"/>
                    </w:rPr>
                  </w:pPr>
                </w:p>
              </w:txbxContent>
            </v:textbox>
          </v:rect>
        </w:pict>
      </w:r>
    </w:p>
    <w:p w:rsidR="009D3164" w:rsidRDefault="009D3164" w:rsidP="009D3164"/>
    <w:p w:rsidR="009D3164" w:rsidRDefault="009D3164" w:rsidP="009D3164"/>
    <w:p w:rsidR="009D3164" w:rsidRDefault="009D3164" w:rsidP="009D3164"/>
    <w:p w:rsidR="009D3164" w:rsidRDefault="009D3164" w:rsidP="009D3164"/>
    <w:p w:rsidR="009D3164" w:rsidRDefault="009D3164" w:rsidP="009D3164"/>
    <w:p w:rsidR="009D3164" w:rsidRDefault="009D3164" w:rsidP="009D3164"/>
    <w:p w:rsidR="009D3164" w:rsidRDefault="009D3164" w:rsidP="009D3164"/>
    <w:p w:rsidR="00D756C7" w:rsidRDefault="00D756C7" w:rsidP="009D3164"/>
    <w:p w:rsidR="00D756C7" w:rsidRDefault="00D756C7" w:rsidP="009D3164"/>
    <w:p w:rsidR="00D756C7" w:rsidRDefault="00D756C7" w:rsidP="009D3164"/>
    <w:p w:rsidR="009D3164" w:rsidRDefault="00F41E56" w:rsidP="009D3164">
      <w:r>
        <w:rPr>
          <w:noProof/>
          <w:lang w:eastAsia="fr-FR"/>
        </w:rPr>
        <w:pict>
          <v:rect id="_x0000_s1508" style="position:absolute;margin-left:1.7pt;margin-top:10.15pt;width:260.85pt;height:21.65pt;z-index:251939840" filled="f" stroked="f">
            <v:textbox>
              <w:txbxContent>
                <w:p w:rsidR="00FB36F8" w:rsidRPr="00A54363" w:rsidRDefault="00FB36F8" w:rsidP="00A54363"/>
              </w:txbxContent>
            </v:textbox>
          </v:rect>
        </w:pict>
      </w:r>
    </w:p>
    <w:p w:rsidR="00E32D13" w:rsidRDefault="00E32D13" w:rsidP="007449CE"/>
    <w:p w:rsidR="007449CE" w:rsidRDefault="00251DE5" w:rsidP="007449CE">
      <w:r>
        <w:rPr>
          <w:noProof/>
          <w:lang w:eastAsia="fr-FR"/>
        </w:rPr>
        <w:lastRenderedPageBreak/>
        <w:pict>
          <v:rect id="_x0000_s1492" style="position:absolute;margin-left:379.45pt;margin-top:-40.7pt;width:129pt;height:56.85pt;z-index:251926528" filled="f" stroked="f">
            <v:textbox style="mso-next-textbox:#_x0000_s1492">
              <w:txbxContent>
                <w:p w:rsidR="00FB36F8" w:rsidRPr="005D64A1" w:rsidRDefault="00FB36F8" w:rsidP="007449CE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sz w:val="28"/>
                    </w:rPr>
                  </w:pPr>
                  <w:r>
                    <w:rPr>
                      <w:rFonts w:ascii="Tekton Pro Cond" w:hAnsi="Tekton Pro Cond"/>
                      <w:sz w:val="28"/>
                    </w:rPr>
                    <w:t>Etude de la langue</w:t>
                  </w:r>
                </w:p>
                <w:p w:rsidR="00FB36F8" w:rsidRPr="002612BA" w:rsidRDefault="00FB36F8" w:rsidP="007449CE">
                  <w:pPr>
                    <w:spacing w:after="0" w:line="240" w:lineRule="auto"/>
                    <w:jc w:val="center"/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</w:pPr>
                  <w:r w:rsidRPr="002612BA"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  <w:t>Trace écrite</w:t>
                  </w:r>
                </w:p>
              </w:txbxContent>
            </v:textbox>
          </v:rect>
        </w:pict>
      </w:r>
      <w:r w:rsidR="00F41E56">
        <w:rPr>
          <w:noProof/>
          <w:lang w:eastAsia="fr-FR"/>
        </w:rPr>
        <w:pict>
          <v:rect id="_x0000_s1487" style="position:absolute;margin-left:-25.85pt;margin-top:18.25pt;width:525pt;height:288.45pt;z-index:251923456" fillcolor="white [3201]" strokecolor="#dbe5f1 [660]" strokeweight="5pt">
            <v:stroke linestyle="thickThin"/>
            <v:shadow color="#868686"/>
            <v:textbox style="mso-next-textbox:#_x0000_s1487">
              <w:txbxContent>
                <w:p w:rsidR="00FB36F8" w:rsidRPr="00A14191" w:rsidRDefault="00FB36F8" w:rsidP="00CC4317">
                  <w:pPr>
                    <w:spacing w:after="0" w:line="360" w:lineRule="auto"/>
                    <w:jc w:val="both"/>
                    <w:rPr>
                      <w:rFonts w:ascii="Adobe Caslon Pro" w:hAnsi="Adobe Caslon Pro"/>
                      <w:sz w:val="26"/>
                      <w:szCs w:val="26"/>
                    </w:rPr>
                  </w:pPr>
                  <w:r w:rsidRPr="00A14191">
                    <w:rPr>
                      <w:rFonts w:ascii="Adobe Caslon Pro" w:hAnsi="Adobe Caslon Pro"/>
                      <w:color w:val="808080" w:themeColor="background1" w:themeShade="80"/>
                      <w:sz w:val="26"/>
                      <w:szCs w:val="26"/>
                    </w:rPr>
                    <w:sym w:font="Wingdings" w:char="F06E"/>
                  </w:r>
                  <w:r w:rsidRPr="00A14191">
                    <w:rPr>
                      <w:rFonts w:ascii="Adobe Caslon Pro" w:hAnsi="Adobe Caslon Pro"/>
                      <w:color w:val="808080" w:themeColor="background1" w:themeShade="80"/>
                      <w:sz w:val="26"/>
                      <w:szCs w:val="26"/>
                    </w:rPr>
                    <w:t xml:space="preserve"> </w:t>
                  </w:r>
                  <w:r w:rsidRPr="00A14191">
                    <w:rPr>
                      <w:rFonts w:ascii="Adobe Caslon Pro" w:hAnsi="Adobe Caslon Pro"/>
                      <w:sz w:val="26"/>
                      <w:szCs w:val="26"/>
                    </w:rPr>
                    <w:t>La plupart des mots de la langue française sont construits à partir de différents éléments.</w:t>
                  </w:r>
                </w:p>
                <w:p w:rsidR="00FB36F8" w:rsidRPr="00A14191" w:rsidRDefault="00A14191" w:rsidP="002806A3">
                  <w:pPr>
                    <w:pStyle w:val="ListParagraph"/>
                    <w:numPr>
                      <w:ilvl w:val="0"/>
                      <w:numId w:val="13"/>
                    </w:numPr>
                    <w:rPr>
                      <w:rFonts w:ascii="Adobe Caslon Pro" w:hAnsi="Adobe Caslon Pro"/>
                      <w:sz w:val="26"/>
                      <w:szCs w:val="26"/>
                    </w:rPr>
                  </w:pPr>
                  <w:r w:rsidRPr="00A14191">
                    <w:rPr>
                      <w:rFonts w:ascii="Adobe Caslon Pro" w:hAnsi="Adobe Caslon Pro"/>
                      <w:sz w:val="26"/>
                      <w:szCs w:val="26"/>
                    </w:rPr>
                    <w:t>L</w:t>
                  </w:r>
                  <w:r w:rsidR="00FB36F8" w:rsidRPr="00A14191">
                    <w:rPr>
                      <w:rFonts w:ascii="Adobe Caslon Pro" w:hAnsi="Adobe Caslon Pro"/>
                      <w:sz w:val="26"/>
                      <w:szCs w:val="26"/>
                    </w:rPr>
                    <w:t>e</w:t>
                  </w:r>
                  <w:r w:rsidRPr="00A14191">
                    <w:rPr>
                      <w:rFonts w:ascii="Adobe Caslon Pro" w:hAnsi="Adobe Caslon Pro"/>
                      <w:sz w:val="26"/>
                      <w:szCs w:val="26"/>
                    </w:rPr>
                    <w:t xml:space="preserve"> </w:t>
                  </w:r>
                  <w:r w:rsidR="00FB36F8" w:rsidRPr="00A14191">
                    <w:rPr>
                      <w:rFonts w:ascii="Adobe Caslon Pro" w:hAnsi="Adobe Caslon Pro"/>
                      <w:color w:val="FFFFFF" w:themeColor="background1"/>
                      <w:sz w:val="26"/>
                      <w:szCs w:val="26"/>
                      <w:u w:val="dash" w:color="548DD4" w:themeColor="text2" w:themeTint="99"/>
                    </w:rPr>
                    <w:t>après le prsent</w:t>
                  </w:r>
                  <w:r w:rsidR="00FB36F8" w:rsidRPr="00A14191">
                    <w:rPr>
                      <w:rFonts w:ascii="Adobe Caslon Pro" w:hAnsi="Adobe Caslon Pro"/>
                      <w:color w:val="808080" w:themeColor="background1" w:themeShade="80"/>
                      <w:sz w:val="26"/>
                      <w:szCs w:val="26"/>
                    </w:rPr>
                    <w:t xml:space="preserve"> </w:t>
                  </w:r>
                  <w:r w:rsidR="00FB36F8" w:rsidRPr="00A14191">
                    <w:rPr>
                      <w:rFonts w:ascii="Adobe Caslon Pro" w:hAnsi="Adobe Caslon Pro"/>
                      <w:sz w:val="26"/>
                      <w:szCs w:val="26"/>
                    </w:rPr>
                    <w:t>est l’élément de base, il contient le sens principal du mot :</w:t>
                  </w:r>
                  <w:r w:rsidR="00FB36F8" w:rsidRPr="00A14191">
                    <w:rPr>
                      <w:rFonts w:ascii="Adobe Caslon Pro" w:hAnsi="Adobe Caslon Pro"/>
                      <w:i/>
                      <w:sz w:val="26"/>
                      <w:szCs w:val="26"/>
                      <w:bdr w:val="single" w:sz="4" w:space="0" w:color="auto"/>
                    </w:rPr>
                    <w:t>bon</w:t>
                  </w:r>
                  <w:r w:rsidR="00FB36F8" w:rsidRPr="00A14191">
                    <w:rPr>
                      <w:rFonts w:ascii="Adobe Caslon Pro" w:hAnsi="Adobe Caslon Pro"/>
                      <w:i/>
                      <w:sz w:val="26"/>
                      <w:szCs w:val="26"/>
                    </w:rPr>
                    <w:t xml:space="preserve">dir. </w:t>
                  </w:r>
                </w:p>
                <w:p w:rsidR="00FB36F8" w:rsidRPr="00A14191" w:rsidRDefault="00FB36F8" w:rsidP="002806A3">
                  <w:pPr>
                    <w:pStyle w:val="ListParagraph"/>
                    <w:numPr>
                      <w:ilvl w:val="0"/>
                      <w:numId w:val="13"/>
                    </w:numPr>
                    <w:rPr>
                      <w:rFonts w:ascii="Adobe Caslon Pro" w:hAnsi="Adobe Caslon Pro"/>
                      <w:sz w:val="26"/>
                      <w:szCs w:val="26"/>
                    </w:rPr>
                  </w:pPr>
                  <w:r w:rsidRPr="00A14191">
                    <w:rPr>
                      <w:rFonts w:ascii="Adobe Caslon Pro" w:hAnsi="Adobe Caslon Pro"/>
                      <w:sz w:val="26"/>
                      <w:szCs w:val="26"/>
                    </w:rPr>
                    <w:t>Le</w:t>
                  </w:r>
                  <w:r w:rsidR="00A14191" w:rsidRPr="00A14191">
                    <w:rPr>
                      <w:rFonts w:ascii="Adobe Caslon Pro" w:hAnsi="Adobe Caslon Pro"/>
                      <w:sz w:val="26"/>
                      <w:szCs w:val="26"/>
                    </w:rPr>
                    <w:t xml:space="preserve"> </w:t>
                  </w:r>
                  <w:r w:rsidRPr="00A14191">
                    <w:rPr>
                      <w:rFonts w:ascii="Adobe Caslon Pro" w:hAnsi="Adobe Caslon Pro"/>
                      <w:color w:val="FFFFFF" w:themeColor="background1"/>
                      <w:sz w:val="26"/>
                      <w:szCs w:val="26"/>
                      <w:u w:val="dash" w:color="548DD4" w:themeColor="text2" w:themeTint="99"/>
                    </w:rPr>
                    <w:t>du p</w:t>
                  </w:r>
                  <w:r w:rsidR="00A14191" w:rsidRPr="00A14191">
                    <w:rPr>
                      <w:rFonts w:ascii="Adobe Caslon Pro" w:hAnsi="Adobe Caslon Pro"/>
                      <w:color w:val="FFFFFF" w:themeColor="background1"/>
                      <w:sz w:val="26"/>
                      <w:szCs w:val="26"/>
                      <w:u w:val="dash" w:color="548DD4" w:themeColor="text2" w:themeTint="99"/>
                    </w:rPr>
                    <w:t xml:space="preserve">      </w:t>
                  </w:r>
                  <w:r w:rsidRPr="00A14191">
                    <w:rPr>
                      <w:rFonts w:ascii="Adobe Caslon Pro" w:hAnsi="Adobe Caslon Pro"/>
                      <w:color w:val="FFFFFF" w:themeColor="background1"/>
                      <w:sz w:val="26"/>
                      <w:szCs w:val="26"/>
                      <w:u w:val="dash" w:color="548DD4" w:themeColor="text2" w:themeTint="99"/>
                    </w:rPr>
                    <w:t>remie</w:t>
                  </w:r>
                  <w:r w:rsidR="00A14191" w:rsidRPr="00A14191">
                    <w:rPr>
                      <w:rFonts w:ascii="Adobe Caslon Pro" w:hAnsi="Adobe Caslon Pro"/>
                      <w:color w:val="FFFFFF" w:themeColor="background1"/>
                      <w:sz w:val="26"/>
                      <w:szCs w:val="26"/>
                      <w:u w:val="dash" w:color="548DD4" w:themeColor="text2" w:themeTint="99"/>
                    </w:rPr>
                    <w:t xml:space="preserve"> </w:t>
                  </w:r>
                  <w:r w:rsidRPr="00A14191">
                    <w:rPr>
                      <w:rFonts w:ascii="Adobe Caslon Pro" w:hAnsi="Adobe Caslon Pro"/>
                      <w:sz w:val="26"/>
                      <w:szCs w:val="26"/>
                    </w:rPr>
                    <w:t xml:space="preserve"> se place au début du mot, </w:t>
                  </w:r>
                  <w:r w:rsidRPr="00A14191">
                    <w:rPr>
                      <w:rFonts w:ascii="Adobe Caslon Pro" w:hAnsi="Adobe Caslon Pro"/>
                      <w:color w:val="FFFFFF" w:themeColor="background1"/>
                      <w:sz w:val="26"/>
                      <w:szCs w:val="26"/>
                      <w:u w:val="dash" w:color="548DD4" w:themeColor="text2" w:themeTint="99"/>
                    </w:rPr>
                    <w:t>du premie</w:t>
                  </w:r>
                  <w:r w:rsidRPr="00A14191">
                    <w:rPr>
                      <w:rFonts w:ascii="Adobe Caslon Pro" w:hAnsi="Adobe Caslon Pro"/>
                      <w:sz w:val="26"/>
                      <w:szCs w:val="26"/>
                    </w:rPr>
                    <w:t xml:space="preserve"> le radical : un </w:t>
                  </w:r>
                  <w:r w:rsidRPr="00A14191">
                    <w:rPr>
                      <w:rFonts w:ascii="Adobe Caslon Pro" w:hAnsi="Adobe Caslon Pro"/>
                      <w:sz w:val="26"/>
                      <w:szCs w:val="26"/>
                      <w:bdr w:val="single" w:sz="4" w:space="0" w:color="auto"/>
                    </w:rPr>
                    <w:t>re</w:t>
                  </w:r>
                  <w:r w:rsidRPr="00A14191">
                    <w:rPr>
                      <w:rFonts w:ascii="Adobe Caslon Pro" w:hAnsi="Adobe Caslon Pro"/>
                      <w:sz w:val="26"/>
                      <w:szCs w:val="26"/>
                    </w:rPr>
                    <w:t>bond.</w:t>
                  </w:r>
                </w:p>
                <w:p w:rsidR="00FB36F8" w:rsidRPr="00A14191" w:rsidRDefault="00FB36F8" w:rsidP="002806A3">
                  <w:pPr>
                    <w:pStyle w:val="ListParagraph"/>
                    <w:numPr>
                      <w:ilvl w:val="0"/>
                      <w:numId w:val="13"/>
                    </w:numPr>
                    <w:rPr>
                      <w:rFonts w:ascii="Adobe Caslon Pro" w:hAnsi="Adobe Caslon Pro"/>
                      <w:sz w:val="26"/>
                      <w:szCs w:val="26"/>
                    </w:rPr>
                  </w:pPr>
                  <w:r w:rsidRPr="00A14191">
                    <w:rPr>
                      <w:rFonts w:ascii="Adobe Caslon Pro" w:hAnsi="Adobe Caslon Pro"/>
                      <w:sz w:val="26"/>
                      <w:szCs w:val="26"/>
                    </w:rPr>
                    <w:t>Le</w:t>
                  </w:r>
                  <w:r w:rsidR="00A14191" w:rsidRPr="00A14191">
                    <w:rPr>
                      <w:rFonts w:ascii="Adobe Caslon Pro" w:hAnsi="Adobe Caslon Pro"/>
                      <w:sz w:val="26"/>
                      <w:szCs w:val="26"/>
                    </w:rPr>
                    <w:t xml:space="preserve"> </w:t>
                  </w:r>
                  <w:r w:rsidRPr="00A14191">
                    <w:rPr>
                      <w:rFonts w:ascii="Adobe Caslon Pro" w:hAnsi="Adobe Caslon Pro"/>
                      <w:color w:val="FFFFFF" w:themeColor="background1"/>
                      <w:sz w:val="26"/>
                      <w:szCs w:val="26"/>
                      <w:u w:val="dash" w:color="548DD4" w:themeColor="text2" w:themeTint="99"/>
                    </w:rPr>
                    <w:t xml:space="preserve"> du pr</w:t>
                  </w:r>
                  <w:r w:rsidR="00A14191" w:rsidRPr="00A14191">
                    <w:rPr>
                      <w:rFonts w:ascii="Adobe Caslon Pro" w:hAnsi="Adobe Caslon Pro"/>
                      <w:color w:val="FFFFFF" w:themeColor="background1"/>
                      <w:sz w:val="26"/>
                      <w:szCs w:val="26"/>
                      <w:u w:val="dash" w:color="548DD4" w:themeColor="text2" w:themeTint="99"/>
                    </w:rPr>
                    <w:t xml:space="preserve">     </w:t>
                  </w:r>
                  <w:r w:rsidRPr="00A14191">
                    <w:rPr>
                      <w:rFonts w:ascii="Adobe Caslon Pro" w:hAnsi="Adobe Caslon Pro"/>
                      <w:color w:val="FFFFFF" w:themeColor="background1"/>
                      <w:sz w:val="26"/>
                      <w:szCs w:val="26"/>
                      <w:u w:val="dash" w:color="548DD4" w:themeColor="text2" w:themeTint="99"/>
                    </w:rPr>
                    <w:t>emie</w:t>
                  </w:r>
                  <w:r w:rsidR="00A14191" w:rsidRPr="00A14191">
                    <w:rPr>
                      <w:rFonts w:ascii="Adobe Caslon Pro" w:hAnsi="Adobe Caslon Pro"/>
                      <w:color w:val="FFFFFF" w:themeColor="background1"/>
                      <w:sz w:val="26"/>
                      <w:szCs w:val="26"/>
                      <w:u w:val="dash" w:color="548DD4" w:themeColor="text2" w:themeTint="99"/>
                    </w:rPr>
                    <w:t xml:space="preserve">  </w:t>
                  </w:r>
                  <w:r w:rsidRPr="00A14191">
                    <w:rPr>
                      <w:rFonts w:ascii="Adobe Caslon Pro" w:hAnsi="Adobe Caslon Pro"/>
                      <w:sz w:val="26"/>
                      <w:szCs w:val="26"/>
                    </w:rPr>
                    <w:t xml:space="preserve"> se place à la fin du mot,</w:t>
                  </w:r>
                  <w:r w:rsidRPr="00A14191">
                    <w:rPr>
                      <w:rFonts w:ascii="Adobe Caslon Pro" w:hAnsi="Adobe Caslon Pro"/>
                      <w:color w:val="FFFFFF" w:themeColor="background1"/>
                      <w:sz w:val="26"/>
                      <w:szCs w:val="26"/>
                      <w:u w:val="dash" w:color="548DD4" w:themeColor="text2" w:themeTint="99"/>
                    </w:rPr>
                    <w:t xml:space="preserve"> du premie</w:t>
                  </w:r>
                  <w:r w:rsidRPr="00A14191">
                    <w:rPr>
                      <w:rFonts w:ascii="Adobe Caslon Pro" w:hAnsi="Adobe Caslon Pro"/>
                      <w:sz w:val="26"/>
                      <w:szCs w:val="26"/>
                    </w:rPr>
                    <w:t xml:space="preserve"> le radical : bond</w:t>
                  </w:r>
                  <w:r w:rsidRPr="00A14191">
                    <w:rPr>
                      <w:rFonts w:ascii="Adobe Caslon Pro" w:hAnsi="Adobe Caslon Pro"/>
                      <w:sz w:val="26"/>
                      <w:szCs w:val="26"/>
                      <w:bdr w:val="single" w:sz="4" w:space="0" w:color="auto"/>
                    </w:rPr>
                    <w:t>ir</w:t>
                  </w:r>
                </w:p>
                <w:p w:rsidR="00FB36F8" w:rsidRPr="00A14191" w:rsidRDefault="00FB36F8" w:rsidP="00370465">
                  <w:pPr>
                    <w:spacing w:after="0" w:line="360" w:lineRule="auto"/>
                    <w:jc w:val="both"/>
                    <w:rPr>
                      <w:rFonts w:ascii="Adobe Caslon Pro" w:hAnsi="Adobe Caslon Pro"/>
                      <w:sz w:val="26"/>
                      <w:szCs w:val="26"/>
                      <w:bdr w:val="single" w:sz="4" w:space="0" w:color="auto"/>
                    </w:rPr>
                  </w:pPr>
                  <w:r w:rsidRPr="00A14191">
                    <w:rPr>
                      <w:color w:val="808080" w:themeColor="background1" w:themeShade="80"/>
                      <w:sz w:val="26"/>
                      <w:szCs w:val="26"/>
                    </w:rPr>
                    <w:sym w:font="Wingdings" w:char="F06E"/>
                  </w:r>
                  <w:r w:rsidRPr="00A14191">
                    <w:rPr>
                      <w:rFonts w:ascii="Adobe Caslon Pro" w:hAnsi="Adobe Caslon Pro"/>
                      <w:color w:val="808080" w:themeColor="background1" w:themeShade="80"/>
                      <w:sz w:val="26"/>
                      <w:szCs w:val="26"/>
                    </w:rPr>
                    <w:t xml:space="preserve"> </w:t>
                  </w:r>
                  <w:r w:rsidRPr="00A14191">
                    <w:rPr>
                      <w:rFonts w:ascii="Adobe Caslon Pro" w:hAnsi="Adobe Caslon Pro"/>
                      <w:sz w:val="26"/>
                      <w:szCs w:val="26"/>
                    </w:rPr>
                    <w:t xml:space="preserve">Un même mot peut contenir un préfixe et un suffixe : </w:t>
                  </w:r>
                  <w:r w:rsidRPr="00A14191">
                    <w:rPr>
                      <w:rFonts w:ascii="Adobe Caslon Pro" w:hAnsi="Adobe Caslon Pro"/>
                      <w:sz w:val="26"/>
                      <w:szCs w:val="26"/>
                      <w:bdr w:val="single" w:sz="4" w:space="0" w:color="auto"/>
                    </w:rPr>
                    <w:t>re</w:t>
                  </w:r>
                  <w:r w:rsidRPr="00A14191">
                    <w:rPr>
                      <w:rFonts w:ascii="Adobe Caslon Pro" w:hAnsi="Adobe Caslon Pro"/>
                      <w:sz w:val="26"/>
                      <w:szCs w:val="26"/>
                    </w:rPr>
                    <w:t>bon</w:t>
                  </w:r>
                  <w:r w:rsidRPr="00A14191">
                    <w:rPr>
                      <w:rFonts w:ascii="Adobe Caslon Pro" w:hAnsi="Adobe Caslon Pro"/>
                      <w:sz w:val="26"/>
                      <w:szCs w:val="26"/>
                      <w:bdr w:val="single" w:sz="4" w:space="0" w:color="auto"/>
                    </w:rPr>
                    <w:t>dir.</w:t>
                  </w:r>
                </w:p>
                <w:p w:rsidR="00FB36F8" w:rsidRPr="00A14191" w:rsidRDefault="00FB36F8" w:rsidP="00370465">
                  <w:pPr>
                    <w:spacing w:after="0" w:line="360" w:lineRule="auto"/>
                    <w:jc w:val="both"/>
                    <w:rPr>
                      <w:rFonts w:ascii="Adobe Caslon Pro" w:hAnsi="Adobe Caslon Pro"/>
                      <w:i/>
                      <w:sz w:val="26"/>
                      <w:szCs w:val="26"/>
                    </w:rPr>
                  </w:pPr>
                  <w:r w:rsidRPr="00A14191">
                    <w:rPr>
                      <w:rFonts w:ascii="Adobe Caslon Pro" w:hAnsi="Adobe Caslon Pro"/>
                      <w:color w:val="808080" w:themeColor="background1" w:themeShade="80"/>
                      <w:sz w:val="26"/>
                      <w:szCs w:val="26"/>
                    </w:rPr>
                    <w:sym w:font="Wingdings" w:char="F06E"/>
                  </w:r>
                  <w:r w:rsidRPr="00A14191">
                    <w:rPr>
                      <w:rFonts w:ascii="Adobe Caslon Pro" w:hAnsi="Adobe Caslon Pro"/>
                      <w:color w:val="808080" w:themeColor="background1" w:themeShade="80"/>
                      <w:sz w:val="26"/>
                      <w:szCs w:val="26"/>
                    </w:rPr>
                    <w:t xml:space="preserve"> </w:t>
                  </w:r>
                  <w:r w:rsidRPr="00A14191">
                    <w:rPr>
                      <w:rFonts w:ascii="Adobe Caslon Pro" w:hAnsi="Adobe Caslon Pro"/>
                      <w:sz w:val="26"/>
                      <w:szCs w:val="26"/>
                    </w:rPr>
                    <w:t xml:space="preserve">Les mots qui ont </w:t>
                  </w:r>
                  <w:r w:rsidRPr="00A14191">
                    <w:rPr>
                      <w:rFonts w:ascii="Adobe Caslon Pro" w:hAnsi="Adobe Caslon Pro"/>
                      <w:color w:val="FFFFFF" w:themeColor="background1"/>
                      <w:sz w:val="26"/>
                      <w:szCs w:val="26"/>
                      <w:u w:val="dash" w:color="548DD4" w:themeColor="text2" w:themeTint="99"/>
                    </w:rPr>
                    <w:t>du premie</w:t>
                  </w:r>
                  <w:r w:rsidRPr="00A14191">
                    <w:rPr>
                      <w:rFonts w:ascii="Adobe Caslon Pro" w:hAnsi="Adobe Caslon Pro"/>
                      <w:sz w:val="26"/>
                      <w:szCs w:val="26"/>
                    </w:rPr>
                    <w:t xml:space="preserve"> </w:t>
                  </w:r>
                  <w:r w:rsidRPr="00A14191">
                    <w:rPr>
                      <w:rFonts w:ascii="Adobe Caslon Pro" w:hAnsi="Adobe Caslon Pro"/>
                      <w:color w:val="FFFFFF" w:themeColor="background1"/>
                      <w:sz w:val="26"/>
                      <w:szCs w:val="26"/>
                      <w:u w:val="dash" w:color="548DD4" w:themeColor="text2" w:themeTint="99"/>
                    </w:rPr>
                    <w:t>du premi du premie</w:t>
                  </w:r>
                  <w:r w:rsidRPr="00A14191">
                    <w:rPr>
                      <w:rFonts w:ascii="Adobe Caslon Pro" w:hAnsi="Adobe Caslon Pro"/>
                      <w:sz w:val="26"/>
                      <w:szCs w:val="26"/>
                    </w:rPr>
                    <w:t xml:space="preserve"> </w:t>
                  </w:r>
                  <w:r w:rsidRPr="00A14191">
                    <w:rPr>
                      <w:rFonts w:ascii="Adobe Caslon Pro" w:hAnsi="Adobe Caslon Pro"/>
                      <w:color w:val="FFFFFF" w:themeColor="background1"/>
                      <w:sz w:val="26"/>
                      <w:szCs w:val="26"/>
                      <w:u w:val="dash" w:color="548DD4" w:themeColor="text2" w:themeTint="99"/>
                    </w:rPr>
                    <w:t>e</w:t>
                  </w:r>
                  <w:r w:rsidRPr="00A14191">
                    <w:rPr>
                      <w:rFonts w:ascii="Adobe Caslon Pro" w:hAnsi="Adobe Caslon Pro"/>
                      <w:sz w:val="26"/>
                      <w:szCs w:val="26"/>
                    </w:rPr>
                    <w:t xml:space="preserve"> constituent une</w:t>
                  </w:r>
                  <w:r w:rsidRPr="00A14191">
                    <w:rPr>
                      <w:rFonts w:ascii="Adobe Caslon Pro" w:hAnsi="Adobe Caslon Pro"/>
                      <w:color w:val="FFFFFF" w:themeColor="background1"/>
                      <w:sz w:val="26"/>
                      <w:szCs w:val="26"/>
                      <w:u w:val="dash" w:color="548DD4" w:themeColor="text2" w:themeTint="99"/>
                    </w:rPr>
                    <w:t xml:space="preserve"> du </w:t>
                  </w:r>
                  <w:r w:rsidR="00A14191">
                    <w:rPr>
                      <w:rFonts w:ascii="Adobe Caslon Pro" w:hAnsi="Adobe Caslon Pro"/>
                      <w:color w:val="FFFFFF" w:themeColor="background1"/>
                      <w:sz w:val="26"/>
                      <w:szCs w:val="26"/>
                      <w:u w:val="dash" w:color="548DD4" w:themeColor="text2" w:themeTint="99"/>
                    </w:rPr>
                    <w:t xml:space="preserve">                     </w:t>
                  </w:r>
                  <w:r w:rsidRPr="00A14191">
                    <w:rPr>
                      <w:rFonts w:ascii="Adobe Caslon Pro" w:hAnsi="Adobe Caslon Pro"/>
                      <w:color w:val="FFFFFF" w:themeColor="background1"/>
                      <w:sz w:val="26"/>
                      <w:szCs w:val="26"/>
                      <w:u w:val="dash" w:color="548DD4" w:themeColor="text2" w:themeTint="99"/>
                    </w:rPr>
                    <w:t>premie</w:t>
                  </w:r>
                  <w:r w:rsidRPr="00A14191">
                    <w:rPr>
                      <w:rFonts w:ascii="Adobe Caslon Pro" w:hAnsi="Adobe Caslon Pro"/>
                      <w:sz w:val="26"/>
                      <w:szCs w:val="26"/>
                    </w:rPr>
                    <w:t xml:space="preserve"> : </w:t>
                  </w:r>
                  <w:r w:rsidRPr="00A14191">
                    <w:rPr>
                      <w:rFonts w:ascii="Adobe Caslon Pro" w:hAnsi="Adobe Caslon Pro"/>
                      <w:i/>
                      <w:sz w:val="26"/>
                      <w:szCs w:val="26"/>
                    </w:rPr>
                    <w:t>un bond – un rebond – rebondir – un rebondissement.</w:t>
                  </w:r>
                </w:p>
                <w:p w:rsidR="00FB36F8" w:rsidRPr="00A14191" w:rsidRDefault="00FB36F8" w:rsidP="00370465">
                  <w:pPr>
                    <w:spacing w:after="0" w:line="360" w:lineRule="auto"/>
                    <w:jc w:val="both"/>
                    <w:rPr>
                      <w:rFonts w:ascii="Adobe Caslon Pro" w:hAnsi="Adobe Caslon Pro"/>
                      <w:sz w:val="26"/>
                      <w:szCs w:val="26"/>
                      <w:bdr w:val="single" w:sz="4" w:space="0" w:color="auto"/>
                    </w:rPr>
                  </w:pPr>
                  <w:r w:rsidRPr="00A14191">
                    <w:rPr>
                      <w:color w:val="808080" w:themeColor="background1" w:themeShade="80"/>
                      <w:sz w:val="26"/>
                      <w:szCs w:val="26"/>
                    </w:rPr>
                    <w:sym w:font="Wingdings" w:char="F06E"/>
                  </w:r>
                  <w:r w:rsidRPr="00A14191">
                    <w:rPr>
                      <w:rFonts w:ascii="Adobe Caslon Pro" w:hAnsi="Adobe Caslon Pro"/>
                      <w:color w:val="808080" w:themeColor="background1" w:themeShade="80"/>
                      <w:sz w:val="26"/>
                      <w:szCs w:val="26"/>
                    </w:rPr>
                    <w:t xml:space="preserve"> </w:t>
                  </w:r>
                  <w:r w:rsidRPr="00A14191">
                    <w:rPr>
                      <w:rFonts w:ascii="Adobe Caslon Pro" w:hAnsi="Adobe Caslon Pro"/>
                      <w:b/>
                      <w:sz w:val="26"/>
                      <w:szCs w:val="26"/>
                      <w:u w:val="single"/>
                    </w:rPr>
                    <w:t>Attention</w:t>
                  </w:r>
                  <w:r w:rsidRPr="00A14191">
                    <w:rPr>
                      <w:rFonts w:ascii="Adobe Caslon Pro" w:hAnsi="Adobe Caslon Pro"/>
                      <w:sz w:val="26"/>
                      <w:szCs w:val="26"/>
                    </w:rPr>
                    <w:t> </w:t>
                  </w:r>
                  <w:r w:rsidR="00A14191" w:rsidRPr="00A14191">
                    <w:rPr>
                      <w:rFonts w:ascii="Adobe Caslon Pro" w:hAnsi="Adobe Caslon Pro"/>
                      <w:sz w:val="26"/>
                      <w:szCs w:val="26"/>
                    </w:rPr>
                    <w:t>: Certains</w:t>
                  </w:r>
                  <w:r w:rsidRPr="00A14191">
                    <w:rPr>
                      <w:rFonts w:ascii="Adobe Caslon Pro" w:hAnsi="Adobe Caslon Pro"/>
                      <w:sz w:val="26"/>
                      <w:szCs w:val="26"/>
                    </w:rPr>
                    <w:t xml:space="preserve"> mots qui se ressemblent n’appartiennent pas à la même famille de mots : « bondé » signifie « être plein ».</w:t>
                  </w:r>
                </w:p>
                <w:p w:rsidR="00FB36F8" w:rsidRPr="00370465" w:rsidRDefault="00FB36F8" w:rsidP="00370465">
                  <w:pPr>
                    <w:spacing w:after="0" w:line="360" w:lineRule="auto"/>
                    <w:jc w:val="both"/>
                    <w:rPr>
                      <w:rFonts w:ascii="Adobe Caslon Pro" w:hAnsi="Adobe Caslon Pro"/>
                      <w:i/>
                      <w:sz w:val="28"/>
                    </w:rPr>
                  </w:pPr>
                </w:p>
                <w:p w:rsidR="00FB36F8" w:rsidRPr="00370465" w:rsidRDefault="00FB36F8" w:rsidP="00370465">
                  <w:pPr>
                    <w:spacing w:after="0" w:line="360" w:lineRule="auto"/>
                    <w:jc w:val="both"/>
                    <w:rPr>
                      <w:rFonts w:ascii="Adobe Caslon Pro" w:hAnsi="Adobe Caslon Pro"/>
                      <w:sz w:val="28"/>
                    </w:rPr>
                  </w:pPr>
                </w:p>
                <w:p w:rsidR="00FB36F8" w:rsidRDefault="00FB36F8" w:rsidP="00CC4317">
                  <w:pPr>
                    <w:spacing w:after="0" w:line="360" w:lineRule="auto"/>
                    <w:jc w:val="both"/>
                    <w:rPr>
                      <w:rFonts w:ascii="Adobe Caslon Pro" w:hAnsi="Adobe Caslon Pro"/>
                      <w:sz w:val="28"/>
                    </w:rPr>
                  </w:pPr>
                </w:p>
                <w:p w:rsidR="00FB36F8" w:rsidRDefault="00FB36F8" w:rsidP="00CC4317">
                  <w:pPr>
                    <w:spacing w:after="0" w:line="360" w:lineRule="auto"/>
                    <w:jc w:val="both"/>
                  </w:pPr>
                </w:p>
              </w:txbxContent>
            </v:textbox>
          </v:rect>
        </w:pict>
      </w:r>
      <w:r w:rsidR="00F41E56">
        <w:rPr>
          <w:noProof/>
          <w:lang w:eastAsia="fr-FR"/>
        </w:rPr>
        <w:pict>
          <v:rect id="_x0000_s1486" style="position:absolute;margin-left:66.85pt;margin-top:-66.25pt;width:310.45pt;height:82.9pt;z-index:251922432" filled="f" stroked="f">
            <v:textbox style="mso-next-textbox:#_x0000_s1486">
              <w:txbxContent>
                <w:p w:rsidR="00FB36F8" w:rsidRPr="00452D6A" w:rsidRDefault="00FB36F8" w:rsidP="007449CE">
                  <w:pPr>
                    <w:spacing w:after="0" w:line="240" w:lineRule="auto"/>
                    <w:jc w:val="center"/>
                    <w:rPr>
                      <w:sz w:val="56"/>
                    </w:rPr>
                  </w:pPr>
                  <w:r>
                    <w:rPr>
                      <w:rFonts w:ascii="Clensey" w:hAnsi="Clensey"/>
                      <w:shadow/>
                      <w:sz w:val="56"/>
                      <w:szCs w:val="64"/>
                    </w:rPr>
                    <w:t>La construction des mots</w:t>
                  </w:r>
                </w:p>
              </w:txbxContent>
            </v:textbox>
          </v:rect>
        </w:pict>
      </w:r>
      <w:r w:rsidR="00F41E56">
        <w:rPr>
          <w:noProof/>
          <w:lang w:eastAsia="fr-FR"/>
        </w:rPr>
        <w:pict>
          <v:rect id="_x0000_s1498" style="position:absolute;margin-left:15.65pt;margin-top:-49.35pt;width:61.5pt;height:50.5pt;z-index:251930624" filled="f" stroked="f" strokecolor="#dbe5f1 [660]">
            <v:textbox style="mso-next-textbox:#_x0000_s1498">
              <w:txbxContent>
                <w:p w:rsidR="00FB36F8" w:rsidRPr="00AE1176" w:rsidRDefault="00FB36F8" w:rsidP="007449CE">
                  <w:pPr>
                    <w:rPr>
                      <w:rFonts w:ascii="MamaeQueNosFaz" w:hAnsi="MamaeQueNosFaz"/>
                      <w:sz w:val="64"/>
                      <w:szCs w:val="64"/>
                    </w:rPr>
                  </w:pPr>
                  <w:r>
                    <w:rPr>
                      <w:rFonts w:ascii="MamaeQueNosFaz" w:hAnsi="MamaeQueNosFaz"/>
                      <w:sz w:val="56"/>
                      <w:szCs w:val="56"/>
                    </w:rPr>
                    <w:t>V</w:t>
                  </w:r>
                  <w:r>
                    <w:rPr>
                      <w:rFonts w:ascii="MamaeQueNosFaz" w:hAnsi="MamaeQueNosFaz"/>
                      <w:sz w:val="64"/>
                      <w:szCs w:val="64"/>
                    </w:rPr>
                    <w:t>5</w:t>
                  </w:r>
                </w:p>
              </w:txbxContent>
            </v:textbox>
          </v:rect>
        </w:pict>
      </w:r>
      <w:r w:rsidR="00F41E56">
        <w:rPr>
          <w:noProof/>
          <w:lang w:eastAsia="fr-FR"/>
        </w:rPr>
        <w:pict>
          <v:oval id="_x0000_s1497" style="position:absolute;margin-left:14.15pt;margin-top:-55.85pt;width:54pt;height:54pt;z-index:251929600" fillcolor="white [3201]" strokecolor="#dbe5f1 [660]" strokeweight="5pt">
            <v:stroke linestyle="thickThin"/>
            <v:shadow color="#868686"/>
            <v:textbox style="mso-next-textbox:#_x0000_s1497">
              <w:txbxContent>
                <w:p w:rsidR="00FB36F8" w:rsidRPr="00AE1176" w:rsidRDefault="00FB36F8" w:rsidP="007449CE">
                  <w:pPr>
                    <w:ind w:left="-142" w:right="-169"/>
                    <w:rPr>
                      <w:sz w:val="56"/>
                    </w:rPr>
                  </w:pPr>
                </w:p>
              </w:txbxContent>
            </v:textbox>
          </v:oval>
        </w:pict>
      </w:r>
      <w:r w:rsidR="00F41E56">
        <w:rPr>
          <w:noProof/>
          <w:lang w:eastAsia="fr-FR"/>
        </w:rPr>
        <w:pict>
          <v:rect id="_x0000_s1491" style="position:absolute;margin-left:-67.6pt;margin-top:-39.45pt;width:79.7pt;height:46.95pt;z-index:251925504" filled="f" stroked="f">
            <v:textbox style="mso-next-textbox:#_x0000_s1491">
              <w:txbxContent>
                <w:p w:rsidR="00FB36F8" w:rsidRPr="005D64A1" w:rsidRDefault="00FB36F8" w:rsidP="007449CE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b/>
                      <w:sz w:val="28"/>
                    </w:rPr>
                  </w:pPr>
                  <w:r>
                    <w:rPr>
                      <w:rFonts w:ascii="Tekton Pro Cond" w:hAnsi="Tekton Pro Cond"/>
                      <w:b/>
                      <w:sz w:val="28"/>
                    </w:rPr>
                    <w:t>CM1</w:t>
                  </w:r>
                </w:p>
                <w:p w:rsidR="00FB36F8" w:rsidRPr="002612BA" w:rsidRDefault="00FB36F8" w:rsidP="007449CE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color w:val="4F81BD" w:themeColor="accent1"/>
                      <w:sz w:val="28"/>
                    </w:rPr>
                  </w:pPr>
                  <w:r>
                    <w:rPr>
                      <w:rFonts w:ascii="Tekton Pro Cond" w:hAnsi="Tekton Pro Cond"/>
                      <w:color w:val="4F81BD" w:themeColor="accent1"/>
                      <w:sz w:val="28"/>
                    </w:rPr>
                    <w:t xml:space="preserve">Période </w:t>
                  </w:r>
                </w:p>
              </w:txbxContent>
            </v:textbox>
          </v:rect>
        </w:pict>
      </w:r>
      <w:r w:rsidR="00F41E56">
        <w:rPr>
          <w:noProof/>
          <w:lang w:eastAsia="fr-FR"/>
        </w:rPr>
        <w:pict>
          <v:group id="_x0000_s1494" style="position:absolute;margin-left:1.8pt;margin-top:-64.2pt;width:380.1pt;height:70.9pt;z-index:-251387904" coordorigin="2300,186" coordsize="7602,1418">
            <v:roundrect id="_x0000_s1495" style="position:absolute;left:2300;top:186;width:7602;height:1411" arcsize="26102f" fillcolor="#b8cce4 [1300]" strokecolor="#b8cce4 [1300]"/>
            <v:shape id="_x0000_s1496" type="#_x0000_t32" style="position:absolute;left:9853;top:871;width:0;height:733" o:connectortype="straight" strokecolor="#b8cce4 [1300]" strokeweight="4.5pt"/>
          </v:group>
        </w:pict>
      </w:r>
      <w:r w:rsidR="00F41E56">
        <w:rPr>
          <w:noProof/>
          <w:lang w:eastAsia="fr-FR"/>
        </w:rPr>
        <w:pict>
          <v:rect id="_x0000_s1493" style="position:absolute;margin-left:2.2pt;margin-top:-31pt;width:376.4pt;height:37.35pt;z-index:-251388928" fillcolor="#b8cce4 [1300]" strokecolor="#b8cce4 [1300]"/>
        </w:pict>
      </w:r>
      <w:r w:rsidR="00F41E56">
        <w:rPr>
          <w:noProof/>
          <w:lang w:eastAsia="fr-FR"/>
        </w:rPr>
        <w:pict>
          <v:group id="_x0000_s1488" style="position:absolute;margin-left:-63.6pt;margin-top:-47pt;width:580.75pt;height:53.35pt;z-index:-251392000" coordorigin="152,530" coordsize="11615,1067">
            <v:roundrect id="_x0000_s1489" style="position:absolute;left:152;top:530;width:11615;height:869" arcsize="30392f" fillcolor="#dbe5f1 [660]" strokecolor="#dbe5f1 [660]"/>
            <v:rect id="_x0000_s1490" style="position:absolute;left:152;top:1054;width:11615;height:543" fillcolor="#dbe5f1 [660]" strokecolor="#dbe5f1 [660]"/>
          </v:group>
        </w:pict>
      </w:r>
    </w:p>
    <w:p w:rsidR="007449CE" w:rsidRDefault="007449CE" w:rsidP="007449CE"/>
    <w:p w:rsidR="007449CE" w:rsidRDefault="007449CE" w:rsidP="007449CE"/>
    <w:p w:rsidR="007449CE" w:rsidRDefault="007449CE" w:rsidP="007449CE"/>
    <w:p w:rsidR="007449CE" w:rsidRDefault="007449CE" w:rsidP="007449CE"/>
    <w:p w:rsidR="007449CE" w:rsidRDefault="007449CE" w:rsidP="007449CE"/>
    <w:p w:rsidR="007449CE" w:rsidRDefault="007449CE" w:rsidP="007449CE"/>
    <w:p w:rsidR="007449CE" w:rsidRDefault="007449CE" w:rsidP="007449CE"/>
    <w:p w:rsidR="007449CE" w:rsidRDefault="007449CE" w:rsidP="007449CE"/>
    <w:p w:rsidR="007449CE" w:rsidRDefault="007449CE" w:rsidP="007449CE"/>
    <w:p w:rsidR="007449CE" w:rsidRDefault="007449CE" w:rsidP="007449CE"/>
    <w:p w:rsidR="007449CE" w:rsidRDefault="007449CE" w:rsidP="007449CE"/>
    <w:p w:rsidR="007449CE" w:rsidRDefault="007449CE" w:rsidP="007449CE"/>
    <w:p w:rsidR="007449CE" w:rsidRDefault="00251DE5" w:rsidP="007449CE">
      <w:r>
        <w:rPr>
          <w:noProof/>
          <w:lang w:eastAsia="fr-FR"/>
        </w:rPr>
        <w:pict>
          <v:group id="_x0000_s1670" style="position:absolute;margin-left:-63.6pt;margin-top:14.85pt;width:546.15pt;height:73.15pt;z-index:252064768" coordorigin="276,9165" coordsize="10923,1463">
            <v:shape id="_x0000_s1671" type="#_x0000_t118" style="position:absolute;left:4280;top:9515;width:6812;height:678" strokecolor="#a5a5a5 [2092]">
              <v:shadow on="t" type="double" opacity=".5" color2="shadow add(102)" offset="-3pt,-3pt" offset2="-6pt,-6pt"/>
            </v:shape>
            <v:shape id="_x0000_s1672" type="#_x0000_t131" style="position:absolute;left:276;top:9165;width:1620;height:1080" fillcolor="white [3201]" strokecolor="#dbe5f1 [660]" strokeweight="5pt">
              <v:stroke linestyle="thickThin"/>
              <v:shadow color="#868686"/>
              <v:textbox style="mso-next-textbox:#_x0000_s1672">
                <w:txbxContent>
                  <w:p w:rsidR="00251DE5" w:rsidRPr="00AE1176" w:rsidRDefault="00251DE5" w:rsidP="00251DE5">
                    <w:pPr>
                      <w:ind w:left="-142" w:right="-169"/>
                      <w:rPr>
                        <w:sz w:val="56"/>
                      </w:rPr>
                    </w:pPr>
                  </w:p>
                </w:txbxContent>
              </v:textbox>
            </v:shape>
            <v:rect id="_x0000_s1673" style="position:absolute;left:4185;top:9529;width:7014;height:978" filled="f" stroked="f">
              <v:textbox style="mso-next-textbox:#_x0000_s1673">
                <w:txbxContent>
                  <w:p w:rsidR="00251DE5" w:rsidRPr="00290F75" w:rsidRDefault="00251DE5" w:rsidP="00251DE5">
                    <w:pPr>
                      <w:rPr>
                        <w:rFonts w:ascii="MamaeQueNosFaz" w:hAnsi="MamaeQueNosFaz"/>
                        <w:sz w:val="36"/>
                        <w:szCs w:val="32"/>
                      </w:rPr>
                    </w:pPr>
                    <w:r>
                      <w:rPr>
                        <w:rFonts w:ascii="MamaeQueNosFaz" w:hAnsi="MamaeQueNosFaz"/>
                        <w:b/>
                        <w:sz w:val="36"/>
                        <w:szCs w:val="32"/>
                      </w:rPr>
                      <w:t>As-tu bien compris</w:t>
                    </w:r>
                    <w:r>
                      <w:rPr>
                        <w:rFonts w:ascii="Arial" w:hAnsi="Arial" w:cs="Arial"/>
                        <w:b/>
                        <w:sz w:val="36"/>
                        <w:szCs w:val="32"/>
                      </w:rPr>
                      <w:t> </w:t>
                    </w:r>
                    <w:r>
                      <w:rPr>
                        <w:rFonts w:ascii="MamaeQueNosFaz" w:hAnsi="MamaeQueNosFaz"/>
                        <w:b/>
                        <w:sz w:val="36"/>
                        <w:szCs w:val="32"/>
                      </w:rPr>
                      <w:t xml:space="preserve">? </w:t>
                    </w:r>
                    <w:r w:rsidRPr="00290F75">
                      <w:rPr>
                        <w:rFonts w:ascii="MamaeQueNosFaz" w:hAnsi="MamaeQueNosFaz"/>
                        <w:sz w:val="36"/>
                        <w:szCs w:val="32"/>
                      </w:rPr>
                      <w:t>Vérifie tes connaissances</w:t>
                    </w:r>
                  </w:p>
                </w:txbxContent>
              </v:textbox>
            </v:rect>
            <v:rect id="_x0000_s1674" style="position:absolute;left:514;top:9333;width:1728;height:1295" filled="f" stroked="f">
              <v:textbox style="mso-next-textbox:#_x0000_s1674">
                <w:txbxContent>
                  <w:p w:rsidR="00251DE5" w:rsidRPr="00290F75" w:rsidRDefault="00251DE5" w:rsidP="00251DE5">
                    <w:pPr>
                      <w:rPr>
                        <w:rFonts w:ascii="MamaeQueNosFaz" w:hAnsi="MamaeQueNosFaz"/>
                        <w:sz w:val="24"/>
                        <w:szCs w:val="24"/>
                      </w:rPr>
                    </w:pPr>
                    <w:r>
                      <w:rPr>
                        <w:rFonts w:ascii="MamaeQueNosFaz" w:hAnsi="MamaeQueNosFaz"/>
                        <w:sz w:val="44"/>
                        <w:szCs w:val="64"/>
                      </w:rPr>
                      <w:t xml:space="preserve"> </w:t>
                    </w:r>
                    <w:r w:rsidRPr="00452D6A">
                      <w:rPr>
                        <w:rFonts w:ascii="MamaeQueNosFaz" w:hAnsi="MamaeQueNosFaz"/>
                        <w:sz w:val="44"/>
                        <w:szCs w:val="64"/>
                      </w:rPr>
                      <w:t xml:space="preserve"> </w:t>
                    </w:r>
                    <w:r w:rsidRPr="00290F75">
                      <w:rPr>
                        <w:rFonts w:ascii="MamaeQueNosFaz" w:hAnsi="MamaeQueNosFaz"/>
                        <w:sz w:val="52"/>
                        <w:szCs w:val="24"/>
                      </w:rPr>
                      <w:t>/</w:t>
                    </w:r>
                    <w:r>
                      <w:rPr>
                        <w:rFonts w:ascii="MamaeQueNosFaz" w:hAnsi="MamaeQueNosFaz"/>
                        <w:sz w:val="52"/>
                        <w:szCs w:val="24"/>
                      </w:rPr>
                      <w:t>8</w:t>
                    </w:r>
                  </w:p>
                </w:txbxContent>
              </v:textbox>
            </v:rect>
          </v:group>
        </w:pict>
      </w:r>
    </w:p>
    <w:p w:rsidR="007449CE" w:rsidRDefault="007449CE" w:rsidP="007449CE"/>
    <w:p w:rsidR="007449CE" w:rsidRDefault="00F41E56" w:rsidP="007449CE">
      <w:r>
        <w:rPr>
          <w:noProof/>
          <w:lang w:eastAsia="fr-FR"/>
        </w:rPr>
        <w:pict>
          <v:rect id="_x0000_s1499" style="position:absolute;margin-left:-35.95pt;margin-top:4.1pt;width:525pt;height:362.2pt;z-index:251931648" fillcolor="white [3201]" strokecolor="#dbe5f1 [660]" strokeweight="5pt">
            <v:stroke linestyle="thickThin"/>
            <v:shadow color="#868686"/>
            <v:textbox style="mso-next-textbox:#_x0000_s1499">
              <w:txbxContent>
                <w:p w:rsidR="00251DE5" w:rsidRDefault="00FB36F8" w:rsidP="007449CE">
                  <w:pPr>
                    <w:spacing w:after="0" w:line="240" w:lineRule="auto"/>
                    <w:rPr>
                      <w:rFonts w:ascii="Porky's" w:hAnsi="Porky's"/>
                      <w:color w:val="4F81BD" w:themeColor="accent1"/>
                      <w:sz w:val="28"/>
                    </w:rPr>
                  </w:pPr>
                  <w:r w:rsidRPr="00762750">
                    <w:rPr>
                      <w:rFonts w:ascii="Porky's" w:hAnsi="Porky's"/>
                      <w:color w:val="4F81BD" w:themeColor="accent1"/>
                      <w:sz w:val="28"/>
                    </w:rPr>
                    <w:t xml:space="preserve">           </w:t>
                  </w:r>
                </w:p>
                <w:p w:rsidR="00FB36F8" w:rsidRPr="00762750" w:rsidRDefault="00FB36F8" w:rsidP="00251DE5">
                  <w:pPr>
                    <w:spacing w:after="0" w:line="240" w:lineRule="auto"/>
                    <w:ind w:firstLine="708"/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</w:pPr>
                  <w:r w:rsidRPr="00762750"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  <w:t>Vrai ou Faux ?</w:t>
                  </w:r>
                </w:p>
                <w:p w:rsidR="00FB36F8" w:rsidRPr="005E11A1" w:rsidRDefault="00FB36F8" w:rsidP="007449CE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95B3D7" w:themeColor="accent1" w:themeTint="99"/>
                      <w:sz w:val="10"/>
                    </w:rPr>
                  </w:pPr>
                </w:p>
                <w:p w:rsidR="00FB36F8" w:rsidRPr="00290F75" w:rsidRDefault="00FB36F8" w:rsidP="00BB5598">
                  <w:pPr>
                    <w:tabs>
                      <w:tab w:val="left" w:pos="7655"/>
                    </w:tabs>
                    <w:spacing w:after="0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1.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Les mots d’une même</w:t>
                  </w:r>
                  <w:r w:rsidR="00E32D13">
                    <w:rPr>
                      <w:rFonts w:ascii="Tekton Pro Cond" w:hAnsi="Tekton Pro Cond"/>
                      <w:sz w:val="32"/>
                    </w:rPr>
                    <w:t xml:space="preserve"> famille ont un radical commun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. 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FB36F8" w:rsidRPr="00290F75" w:rsidRDefault="00FB36F8" w:rsidP="00BB5598">
                  <w:pPr>
                    <w:tabs>
                      <w:tab w:val="left" w:pos="7655"/>
                    </w:tabs>
                    <w:spacing w:after="0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2.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Tous les mots qui se ressemblent appartiennent à la même famille de mots. 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="00E32D13">
                    <w:rPr>
                      <w:rFonts w:ascii="Tekton Pro Cond" w:hAnsi="Tekton Pro Cond"/>
                      <w:sz w:val="32"/>
                    </w:rPr>
                    <w:tab/>
                  </w:r>
                  <w:r w:rsidR="00E32D13"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FB36F8" w:rsidRPr="00370465" w:rsidRDefault="00FB36F8" w:rsidP="00BB5598">
                  <w:pPr>
                    <w:tabs>
                      <w:tab w:val="left" w:pos="7655"/>
                    </w:tabs>
                    <w:spacing w:after="0"/>
                    <w:jc w:val="both"/>
                    <w:rPr>
                      <w:rFonts w:ascii="Tekton Pro Cond" w:hAnsi="Tekton Pro Cond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3.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Un mot contient toujours un préfixe et un suffixe. 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FB36F8" w:rsidRDefault="00FB36F8" w:rsidP="00BB5598">
                  <w:pPr>
                    <w:tabs>
                      <w:tab w:val="left" w:pos="7655"/>
                    </w:tabs>
                    <w:spacing w:after="0"/>
                    <w:jc w:val="both"/>
                    <w:rPr>
                      <w:rFonts w:ascii="Tekton Pro Cond" w:hAnsi="Tekton Pro Cond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4.</w:t>
                  </w:r>
                  <w:r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Le suffixe se place au début du mot.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FB36F8" w:rsidRDefault="00FB36F8" w:rsidP="00BB5598">
                  <w:pPr>
                    <w:tabs>
                      <w:tab w:val="left" w:pos="7655"/>
                    </w:tabs>
                    <w:spacing w:after="0"/>
                    <w:jc w:val="both"/>
                    <w:rPr>
                      <w:rFonts w:ascii="Tekton Pro Cond" w:hAnsi="Tekton Pro Cond"/>
                      <w:sz w:val="32"/>
                    </w:rPr>
                  </w:pPr>
                </w:p>
                <w:p w:rsidR="00FB36F8" w:rsidRPr="00762750" w:rsidRDefault="00FB36F8" w:rsidP="00251DE5">
                  <w:pPr>
                    <w:tabs>
                      <w:tab w:val="left" w:pos="0"/>
                    </w:tabs>
                    <w:spacing w:after="0"/>
                    <w:ind w:right="42" w:firstLine="709"/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</w:pPr>
                  <w:r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  <w:t>Pour chaque série, la parti</w:t>
                  </w:r>
                  <w:r w:rsidR="00251DE5"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  <w:t xml:space="preserve">e entourée correspond-elle à ce </w:t>
                  </w:r>
                  <w:r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  <w:t>qui est écrit en italique?</w:t>
                  </w:r>
                </w:p>
                <w:p w:rsidR="00FB36F8" w:rsidRPr="00762750" w:rsidRDefault="00FB36F8" w:rsidP="00BB5598">
                  <w:pPr>
                    <w:tabs>
                      <w:tab w:val="left" w:pos="7655"/>
                    </w:tabs>
                    <w:spacing w:after="0"/>
                    <w:jc w:val="both"/>
                    <w:rPr>
                      <w:rFonts w:ascii="Tekton Pro Cond" w:hAnsi="Tekton Pro Cond"/>
                      <w:color w:val="9BBB59" w:themeColor="accent3"/>
                      <w:sz w:val="10"/>
                      <w:szCs w:val="10"/>
                    </w:rPr>
                  </w:pPr>
                </w:p>
                <w:p w:rsidR="00FB36F8" w:rsidRPr="00290F75" w:rsidRDefault="00FB36F8" w:rsidP="00BB5598">
                  <w:pPr>
                    <w:tabs>
                      <w:tab w:val="left" w:pos="7655"/>
                    </w:tabs>
                    <w:spacing w:after="0"/>
                    <w:jc w:val="both"/>
                    <w:rPr>
                      <w:rFonts w:ascii="Tekton Pro Cond" w:hAnsi="Tekton Pro Cond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5.</w:t>
                  </w:r>
                  <w:r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enterr</w:t>
                  </w:r>
                  <w:r w:rsidRPr="004B3D77">
                    <w:rPr>
                      <w:rFonts w:ascii="Tekton Pro Cond" w:hAnsi="Tekton Pro Cond"/>
                      <w:sz w:val="32"/>
                      <w:bdr w:val="single" w:sz="4" w:space="0" w:color="auto"/>
                    </w:rPr>
                    <w:t>er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– terr</w:t>
                  </w:r>
                  <w:r w:rsidRPr="004B3D77">
                    <w:rPr>
                      <w:rFonts w:ascii="Tekton Pro Cond" w:hAnsi="Tekton Pro Cond"/>
                      <w:sz w:val="32"/>
                      <w:bdr w:val="single" w:sz="4" w:space="0" w:color="auto"/>
                    </w:rPr>
                    <w:t>estre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– atterr</w:t>
                  </w:r>
                  <w:r w:rsidRPr="004B3D77">
                    <w:rPr>
                      <w:rFonts w:ascii="Tekton Pro Cond" w:hAnsi="Tekton Pro Cond"/>
                      <w:sz w:val="32"/>
                      <w:bdr w:val="single" w:sz="4" w:space="0" w:color="auto"/>
                    </w:rPr>
                    <w:t>ir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 : </w:t>
                  </w:r>
                  <w:r w:rsidRPr="00D362C1">
                    <w:rPr>
                      <w:rFonts w:ascii="Tekton Pro Cond" w:hAnsi="Tekton Pro Cond"/>
                      <w:i/>
                      <w:sz w:val="32"/>
                    </w:rPr>
                    <w:t>le suffixe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FB36F8" w:rsidRPr="00290F75" w:rsidRDefault="00FB36F8" w:rsidP="00BB5598">
                  <w:pPr>
                    <w:tabs>
                      <w:tab w:val="left" w:pos="7655"/>
                    </w:tabs>
                    <w:spacing w:after="0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6.</w:t>
                  </w:r>
                  <w:r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un para</w:t>
                  </w:r>
                  <w:r w:rsidRPr="004B3D77">
                    <w:rPr>
                      <w:rFonts w:ascii="Tekton Pro Cond" w:hAnsi="Tekton Pro Cond"/>
                      <w:sz w:val="32"/>
                      <w:bdr w:val="single" w:sz="4" w:space="0" w:color="auto"/>
                    </w:rPr>
                    <w:t>sol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– </w:t>
                  </w:r>
                  <w:r w:rsidRPr="00D362C1">
                    <w:rPr>
                      <w:rFonts w:ascii="Tekton Pro Cond" w:hAnsi="Tekton Pro Cond"/>
                      <w:sz w:val="32"/>
                      <w:bdr w:val="single" w:sz="4" w:space="0" w:color="auto"/>
                    </w:rPr>
                    <w:t>sol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aire – un </w:t>
                  </w:r>
                  <w:r w:rsidRPr="00D362C1">
                    <w:rPr>
                      <w:rFonts w:ascii="Tekton Pro Cond" w:hAnsi="Tekton Pro Cond"/>
                      <w:sz w:val="32"/>
                      <w:bdr w:val="single" w:sz="4" w:space="0" w:color="auto"/>
                    </w:rPr>
                    <w:t>sol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arium : </w:t>
                  </w:r>
                  <w:r w:rsidRPr="00D362C1">
                    <w:rPr>
                      <w:rFonts w:ascii="Tekton Pro Cond" w:hAnsi="Tekton Pro Cond"/>
                      <w:i/>
                      <w:sz w:val="32"/>
                    </w:rPr>
                    <w:t>le radical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FB36F8" w:rsidRPr="00290F75" w:rsidRDefault="00FB36F8" w:rsidP="00BB5598">
                  <w:pPr>
                    <w:tabs>
                      <w:tab w:val="left" w:pos="7655"/>
                    </w:tabs>
                    <w:spacing w:after="0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7.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consolid</w:t>
                  </w:r>
                  <w:r w:rsidRPr="00D362C1">
                    <w:rPr>
                      <w:rFonts w:ascii="Tekton Pro Cond" w:hAnsi="Tekton Pro Cond"/>
                      <w:sz w:val="32"/>
                      <w:bdr w:val="single" w:sz="4" w:space="0" w:color="auto"/>
                    </w:rPr>
                    <w:t>er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– solidar</w:t>
                  </w:r>
                  <w:r w:rsidRPr="00D362C1">
                    <w:rPr>
                      <w:rFonts w:ascii="Tekton Pro Cond" w:hAnsi="Tekton Pro Cond"/>
                      <w:sz w:val="32"/>
                      <w:bdr w:val="single" w:sz="4" w:space="0" w:color="auto"/>
                    </w:rPr>
                    <w:t>ité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– solidifi</w:t>
                  </w:r>
                  <w:r w:rsidRPr="00D362C1">
                    <w:rPr>
                      <w:rFonts w:ascii="Tekton Pro Cond" w:hAnsi="Tekton Pro Cond"/>
                      <w:sz w:val="32"/>
                      <w:bdr w:val="single" w:sz="4" w:space="0" w:color="auto"/>
                    </w:rPr>
                    <w:t>er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– solide</w:t>
                  </w:r>
                  <w:r w:rsidRPr="00D362C1">
                    <w:rPr>
                      <w:rFonts w:ascii="Tekton Pro Cond" w:hAnsi="Tekton Pro Cond"/>
                      <w:sz w:val="32"/>
                      <w:bdr w:val="single" w:sz="4" w:space="0" w:color="auto"/>
                    </w:rPr>
                    <w:t>ment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 : </w:t>
                  </w:r>
                  <w:r w:rsidRPr="00D362C1">
                    <w:rPr>
                      <w:rFonts w:ascii="Tekton Pro Cond" w:hAnsi="Tekton Pro Cond"/>
                      <w:i/>
                      <w:sz w:val="32"/>
                    </w:rPr>
                    <w:t>le radical</w:t>
                  </w:r>
                  <w:r w:rsidR="00E32D13"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FB36F8" w:rsidRPr="002612BA" w:rsidRDefault="00FB36F8" w:rsidP="00BB5598">
                  <w:pPr>
                    <w:tabs>
                      <w:tab w:val="left" w:pos="7655"/>
                    </w:tabs>
                    <w:spacing w:after="0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8.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re</w:t>
                  </w:r>
                  <w:r w:rsidRPr="00D362C1">
                    <w:rPr>
                      <w:rFonts w:ascii="Tekton Pro Cond" w:hAnsi="Tekton Pro Cond"/>
                      <w:sz w:val="32"/>
                      <w:bdr w:val="single" w:sz="4" w:space="0" w:color="auto"/>
                    </w:rPr>
                    <w:t>fleur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ir – un </w:t>
                  </w:r>
                  <w:r w:rsidRPr="00D362C1">
                    <w:rPr>
                      <w:rFonts w:ascii="Tekton Pro Cond" w:hAnsi="Tekton Pro Cond"/>
                      <w:sz w:val="32"/>
                      <w:bdr w:val="single" w:sz="4" w:space="0" w:color="auto"/>
                    </w:rPr>
                    <w:t>fleur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iste – la </w:t>
                  </w:r>
                  <w:r w:rsidRPr="00D362C1">
                    <w:rPr>
                      <w:rFonts w:ascii="Tekton Pro Cond" w:hAnsi="Tekton Pro Cond"/>
                      <w:sz w:val="32"/>
                      <w:bdr w:val="single" w:sz="4" w:space="0" w:color="auto"/>
                    </w:rPr>
                    <w:t>flor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aison : </w:t>
                  </w:r>
                  <w:r w:rsidRPr="00D362C1">
                    <w:rPr>
                      <w:rFonts w:ascii="Tekton Pro Cond" w:hAnsi="Tekton Pro Cond"/>
                      <w:i/>
                      <w:sz w:val="32"/>
                    </w:rPr>
                    <w:t>le suffixe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FB36F8" w:rsidRPr="005E11A1" w:rsidRDefault="00FB36F8" w:rsidP="007449CE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95B3D7" w:themeColor="accent1" w:themeTint="99"/>
                      <w:sz w:val="6"/>
                    </w:rPr>
                  </w:pPr>
                </w:p>
              </w:txbxContent>
            </v:textbox>
          </v:rect>
        </w:pict>
      </w:r>
    </w:p>
    <w:p w:rsidR="007449CE" w:rsidRDefault="007449CE" w:rsidP="007449CE"/>
    <w:p w:rsidR="007449CE" w:rsidRDefault="007449CE" w:rsidP="007449CE"/>
    <w:p w:rsidR="007449CE" w:rsidRDefault="007449CE" w:rsidP="007449CE"/>
    <w:p w:rsidR="007449CE" w:rsidRDefault="007449CE" w:rsidP="007449CE"/>
    <w:p w:rsidR="007449CE" w:rsidRDefault="007449CE" w:rsidP="007449CE"/>
    <w:p w:rsidR="007449CE" w:rsidRDefault="007449CE" w:rsidP="007449CE"/>
    <w:p w:rsidR="007449CE" w:rsidRDefault="007449CE" w:rsidP="007449CE"/>
    <w:p w:rsidR="007449CE" w:rsidRDefault="007449CE" w:rsidP="007449CE"/>
    <w:p w:rsidR="007449CE" w:rsidRDefault="007449CE" w:rsidP="007449CE"/>
    <w:p w:rsidR="007449CE" w:rsidRDefault="007449CE" w:rsidP="007449CE"/>
    <w:p w:rsidR="007449CE" w:rsidRDefault="007449CE" w:rsidP="007449CE"/>
    <w:p w:rsidR="007449CE" w:rsidRDefault="007449CE" w:rsidP="007449CE"/>
    <w:p w:rsidR="007449CE" w:rsidRDefault="007449CE" w:rsidP="007449CE"/>
    <w:p w:rsidR="004B3D77" w:rsidRDefault="00F41E56" w:rsidP="004B3D77">
      <w:r>
        <w:rPr>
          <w:noProof/>
          <w:lang w:eastAsia="fr-FR"/>
        </w:rPr>
        <w:pict>
          <v:rect id="_x0000_s1535" style="position:absolute;margin-left:1.7pt;margin-top:10.15pt;width:260.85pt;height:21.65pt;z-index:251961344" filled="f" stroked="f">
            <v:textbox>
              <w:txbxContent>
                <w:p w:rsidR="00FB36F8" w:rsidRPr="00A54363" w:rsidRDefault="00FB36F8" w:rsidP="004B3D77"/>
              </w:txbxContent>
            </v:textbox>
          </v:rect>
        </w:pict>
      </w:r>
    </w:p>
    <w:p w:rsidR="004B3D77" w:rsidRDefault="00251DE5" w:rsidP="004B3D77">
      <w:r>
        <w:rPr>
          <w:noProof/>
          <w:lang w:eastAsia="fr-FR"/>
        </w:rPr>
        <w:lastRenderedPageBreak/>
        <w:pict>
          <v:rect id="_x0000_s1523" style="position:absolute;margin-left:379.45pt;margin-top:-41.4pt;width:129pt;height:56.85pt;z-index:251951104" filled="f" stroked="f">
            <v:textbox style="mso-next-textbox:#_x0000_s1523">
              <w:txbxContent>
                <w:p w:rsidR="00FB36F8" w:rsidRPr="005D64A1" w:rsidRDefault="00FB36F8" w:rsidP="004B3D77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sz w:val="28"/>
                    </w:rPr>
                  </w:pPr>
                  <w:r>
                    <w:rPr>
                      <w:rFonts w:ascii="Tekton Pro Cond" w:hAnsi="Tekton Pro Cond"/>
                      <w:sz w:val="28"/>
                    </w:rPr>
                    <w:t>Etude de la langue</w:t>
                  </w:r>
                </w:p>
                <w:p w:rsidR="00FB36F8" w:rsidRPr="002612BA" w:rsidRDefault="00FB36F8" w:rsidP="004B3D77">
                  <w:pPr>
                    <w:spacing w:after="0" w:line="240" w:lineRule="auto"/>
                    <w:jc w:val="center"/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</w:pPr>
                  <w:r w:rsidRPr="002612BA"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  <w:t>Trace écrite</w:t>
                  </w:r>
                </w:p>
              </w:txbxContent>
            </v:textbox>
          </v:rect>
        </w:pict>
      </w:r>
      <w:r w:rsidR="00F41E56">
        <w:rPr>
          <w:noProof/>
          <w:lang w:eastAsia="fr-FR"/>
        </w:rPr>
        <w:pict>
          <v:rect id="_x0000_s1518" style="position:absolute;margin-left:-25.85pt;margin-top:18.25pt;width:525pt;height:344.55pt;z-index:251948032" fillcolor="white [3201]" strokecolor="#dbe5f1 [660]" strokeweight="5pt">
            <v:stroke linestyle="thickThin"/>
            <v:shadow color="#868686"/>
            <v:textbox style="mso-next-textbox:#_x0000_s1518">
              <w:txbxContent>
                <w:p w:rsidR="00FB36F8" w:rsidRDefault="00FB36F8" w:rsidP="004B3D77">
                  <w:pPr>
                    <w:spacing w:after="0" w:line="360" w:lineRule="auto"/>
                    <w:jc w:val="both"/>
                    <w:rPr>
                      <w:rFonts w:ascii="Adobe Caslon Pro" w:hAnsi="Adobe Caslon Pro"/>
                      <w:sz w:val="28"/>
                    </w:rPr>
                  </w:pP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sym w:font="Wingdings" w:char="F06E"/>
                  </w: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t xml:space="preserve"> </w:t>
                  </w:r>
                  <w:r>
                    <w:rPr>
                      <w:rFonts w:ascii="Adobe Caslon Pro" w:hAnsi="Adobe Caslon Pro"/>
                      <w:sz w:val="28"/>
                    </w:rPr>
                    <w:t>Le</w:t>
                  </w:r>
                  <w:r w:rsidRPr="00157880"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 xml:space="preserve"> </w:t>
                  </w:r>
                  <w:r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>après le pr</w:t>
                  </w:r>
                  <w:r w:rsidRPr="002806A3"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>sent</w:t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 , qui est toujours placé au début du mot, donne </w:t>
                  </w:r>
                  <w:r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>ap</w:t>
                  </w:r>
                  <w:r w:rsidR="00A14191"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 xml:space="preserve">       </w:t>
                  </w:r>
                  <w:r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>rès le pr</w:t>
                  </w:r>
                  <w:r w:rsidRPr="002806A3"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>sent</w:t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 au mot.</w:t>
                  </w:r>
                </w:p>
                <w:p w:rsidR="00FB36F8" w:rsidRDefault="00FB36F8" w:rsidP="00157880">
                  <w:pPr>
                    <w:spacing w:after="0" w:line="360" w:lineRule="auto"/>
                    <w:jc w:val="both"/>
                    <w:rPr>
                      <w:rFonts w:ascii="Adobe Caslon Pro" w:hAnsi="Adobe Caslon Pro"/>
                      <w:sz w:val="28"/>
                    </w:rPr>
                  </w:pP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sym w:font="Wingdings" w:char="F06E"/>
                  </w: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t xml:space="preserve"> </w:t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Le préfixe n’est pas choisi au </w:t>
                  </w:r>
                  <w:r w:rsidR="00A14191">
                    <w:rPr>
                      <w:rFonts w:ascii="Adobe Caslon Pro" w:hAnsi="Adobe Caslon Pro"/>
                      <w:sz w:val="28"/>
                    </w:rPr>
                    <w:t>hasard. Il</w:t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 a une</w:t>
                  </w:r>
                  <w:r w:rsidRPr="00157880"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 xml:space="preserve"> </w:t>
                  </w:r>
                  <w:r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>après le pr</w:t>
                  </w:r>
                  <w:r w:rsidRPr="002806A3"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>sent</w:t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 .Il peut indiquer :</w:t>
                  </w:r>
                </w:p>
                <w:p w:rsidR="00FB36F8" w:rsidRPr="00157880" w:rsidRDefault="00FB36F8" w:rsidP="004B3D77">
                  <w:pPr>
                    <w:pStyle w:val="ListParagraph"/>
                    <w:numPr>
                      <w:ilvl w:val="0"/>
                      <w:numId w:val="13"/>
                    </w:numPr>
                    <w:rPr>
                      <w:rFonts w:ascii="Adobe Caslon Pro" w:hAnsi="Adobe Caslon Pro"/>
                      <w:i/>
                      <w:sz w:val="28"/>
                      <w:szCs w:val="28"/>
                    </w:rPr>
                  </w:pPr>
                  <w:r>
                    <w:rPr>
                      <w:rFonts w:ascii="Adobe Caslon Pro" w:hAnsi="Adobe Caslon Pro"/>
                      <w:sz w:val="28"/>
                      <w:szCs w:val="28"/>
                    </w:rPr>
                    <w:t xml:space="preserve">Le contraire : dé- (dés-) ; a- (an-) ; in- (im-, il-, ir-) ; mé-(més-) : </w:t>
                  </w:r>
                  <w:r w:rsidRPr="00157880">
                    <w:rPr>
                      <w:rFonts w:ascii="Adobe Caslon Pro" w:hAnsi="Adobe Caslon Pro"/>
                      <w:i/>
                      <w:sz w:val="28"/>
                      <w:szCs w:val="28"/>
                    </w:rPr>
                    <w:t>possible</w:t>
                  </w:r>
                  <w:r w:rsidRPr="00157880">
                    <w:rPr>
                      <w:rFonts w:ascii="Adobe Caslon Pro" w:hAnsi="Adobe Caslon Pro"/>
                      <w:i/>
                      <w:noProof/>
                      <w:sz w:val="28"/>
                      <w:szCs w:val="28"/>
                      <w:lang w:eastAsia="fr-FR"/>
                    </w:rPr>
                    <w:drawing>
                      <wp:inline distT="0" distB="0" distL="0" distR="0">
                        <wp:extent cx="273050" cy="83185"/>
                        <wp:effectExtent l="19050" t="0" r="0" b="0"/>
                        <wp:docPr id="8" name="Imag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3050" cy="8318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157880">
                    <w:rPr>
                      <w:rFonts w:ascii="Adobe Caslon Pro" w:hAnsi="Adobe Caslon Pro"/>
                      <w:b/>
                      <w:i/>
                      <w:sz w:val="28"/>
                      <w:szCs w:val="28"/>
                    </w:rPr>
                    <w:t>im</w:t>
                  </w:r>
                  <w:r w:rsidRPr="00157880">
                    <w:rPr>
                      <w:rFonts w:ascii="Adobe Caslon Pro" w:hAnsi="Adobe Caslon Pro"/>
                      <w:i/>
                      <w:sz w:val="28"/>
                      <w:szCs w:val="28"/>
                    </w:rPr>
                    <w:t>possible.</w:t>
                  </w:r>
                </w:p>
                <w:p w:rsidR="00FB36F8" w:rsidRDefault="00FB36F8" w:rsidP="004B3D77">
                  <w:pPr>
                    <w:pStyle w:val="ListParagraph"/>
                    <w:numPr>
                      <w:ilvl w:val="0"/>
                      <w:numId w:val="13"/>
                    </w:numPr>
                    <w:rPr>
                      <w:rFonts w:ascii="Adobe Caslon Pro" w:hAnsi="Adobe Caslon Pro"/>
                      <w:sz w:val="28"/>
                      <w:szCs w:val="28"/>
                    </w:rPr>
                  </w:pPr>
                  <w:r>
                    <w:rPr>
                      <w:rFonts w:ascii="Adobe Caslon Pro" w:hAnsi="Adobe Caslon Pro"/>
                      <w:sz w:val="28"/>
                      <w:szCs w:val="28"/>
                    </w:rPr>
                    <w:t>La répétition : re- : bondir</w:t>
                  </w:r>
                  <w:r w:rsidRPr="00157880">
                    <w:rPr>
                      <w:rFonts w:ascii="Adobe Caslon Pro" w:hAnsi="Adobe Caslon Pro"/>
                      <w:noProof/>
                      <w:sz w:val="28"/>
                      <w:szCs w:val="28"/>
                      <w:lang w:eastAsia="fr-FR"/>
                    </w:rPr>
                    <w:drawing>
                      <wp:inline distT="0" distB="0" distL="0" distR="0">
                        <wp:extent cx="273050" cy="83185"/>
                        <wp:effectExtent l="19050" t="0" r="0" b="0"/>
                        <wp:docPr id="9" name="Imag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3050" cy="8318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96033C">
                    <w:rPr>
                      <w:rFonts w:ascii="Adobe Caslon Pro" w:hAnsi="Adobe Caslon Pro"/>
                      <w:b/>
                      <w:sz w:val="28"/>
                      <w:szCs w:val="28"/>
                    </w:rPr>
                    <w:t>re</w:t>
                  </w:r>
                  <w:r>
                    <w:rPr>
                      <w:rFonts w:ascii="Adobe Caslon Pro" w:hAnsi="Adobe Caslon Pro"/>
                      <w:sz w:val="28"/>
                      <w:szCs w:val="28"/>
                    </w:rPr>
                    <w:t>bondir</w:t>
                  </w:r>
                </w:p>
                <w:p w:rsidR="00FB36F8" w:rsidRDefault="00FB36F8" w:rsidP="004B3D77">
                  <w:pPr>
                    <w:pStyle w:val="ListParagraph"/>
                    <w:numPr>
                      <w:ilvl w:val="0"/>
                      <w:numId w:val="13"/>
                    </w:numPr>
                    <w:rPr>
                      <w:rFonts w:ascii="Adobe Caslon Pro" w:hAnsi="Adobe Caslon Pro"/>
                      <w:sz w:val="28"/>
                      <w:szCs w:val="28"/>
                    </w:rPr>
                  </w:pPr>
                  <w:r>
                    <w:rPr>
                      <w:rFonts w:ascii="Adobe Caslon Pro" w:hAnsi="Adobe Caslon Pro"/>
                      <w:sz w:val="28"/>
                      <w:szCs w:val="28"/>
                    </w:rPr>
                    <w:t>Le temps : pré-, post- : l’histoire</w:t>
                  </w:r>
                  <w:r w:rsidRPr="00157880">
                    <w:rPr>
                      <w:rFonts w:ascii="Adobe Caslon Pro" w:hAnsi="Adobe Caslon Pro"/>
                      <w:noProof/>
                      <w:sz w:val="28"/>
                      <w:szCs w:val="28"/>
                      <w:lang w:eastAsia="fr-FR"/>
                    </w:rPr>
                    <w:drawing>
                      <wp:inline distT="0" distB="0" distL="0" distR="0">
                        <wp:extent cx="273050" cy="83185"/>
                        <wp:effectExtent l="19050" t="0" r="0" b="0"/>
                        <wp:docPr id="10" name="Imag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3050" cy="8318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Adobe Caslon Pro" w:hAnsi="Adobe Caslon Pro"/>
                      <w:sz w:val="28"/>
                      <w:szCs w:val="28"/>
                    </w:rPr>
                    <w:t xml:space="preserve"> la </w:t>
                  </w:r>
                  <w:r w:rsidRPr="0096033C">
                    <w:rPr>
                      <w:rFonts w:ascii="Adobe Caslon Pro" w:hAnsi="Adobe Caslon Pro"/>
                      <w:b/>
                      <w:sz w:val="28"/>
                      <w:szCs w:val="28"/>
                    </w:rPr>
                    <w:t>pré</w:t>
                  </w:r>
                  <w:r>
                    <w:rPr>
                      <w:rFonts w:ascii="Adobe Caslon Pro" w:hAnsi="Adobe Caslon Pro"/>
                      <w:sz w:val="28"/>
                      <w:szCs w:val="28"/>
                    </w:rPr>
                    <w:t>histoire</w:t>
                  </w:r>
                </w:p>
                <w:p w:rsidR="00FB36F8" w:rsidRDefault="00FB36F8" w:rsidP="004B3D77">
                  <w:pPr>
                    <w:pStyle w:val="ListParagraph"/>
                    <w:numPr>
                      <w:ilvl w:val="0"/>
                      <w:numId w:val="13"/>
                    </w:numPr>
                    <w:rPr>
                      <w:rFonts w:ascii="Adobe Caslon Pro" w:hAnsi="Adobe Caslon Pro"/>
                      <w:sz w:val="28"/>
                      <w:szCs w:val="28"/>
                    </w:rPr>
                  </w:pPr>
                  <w:r>
                    <w:rPr>
                      <w:rFonts w:ascii="Adobe Caslon Pro" w:hAnsi="Adobe Caslon Pro"/>
                      <w:sz w:val="28"/>
                      <w:szCs w:val="28"/>
                    </w:rPr>
                    <w:t>La quantité : bi-, tri-, mono-, poly-, multi- : la culture</w:t>
                  </w:r>
                  <w:r w:rsidRPr="0096033C">
                    <w:rPr>
                      <w:rFonts w:ascii="Adobe Caslon Pro" w:hAnsi="Adobe Caslon Pro"/>
                      <w:noProof/>
                      <w:sz w:val="28"/>
                      <w:szCs w:val="28"/>
                      <w:lang w:eastAsia="fr-FR"/>
                    </w:rPr>
                    <w:drawing>
                      <wp:inline distT="0" distB="0" distL="0" distR="0">
                        <wp:extent cx="273050" cy="83185"/>
                        <wp:effectExtent l="19050" t="0" r="0" b="0"/>
                        <wp:docPr id="11" name="Imag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3050" cy="8318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Adobe Caslon Pro" w:hAnsi="Adobe Caslon Pro"/>
                      <w:sz w:val="28"/>
                      <w:szCs w:val="28"/>
                    </w:rPr>
                    <w:t xml:space="preserve">la </w:t>
                  </w:r>
                  <w:r w:rsidRPr="0096033C">
                    <w:rPr>
                      <w:rFonts w:ascii="Adobe Caslon Pro" w:hAnsi="Adobe Caslon Pro"/>
                      <w:b/>
                      <w:sz w:val="28"/>
                      <w:szCs w:val="28"/>
                    </w:rPr>
                    <w:t>poly</w:t>
                  </w:r>
                  <w:r>
                    <w:rPr>
                      <w:rFonts w:ascii="Adobe Caslon Pro" w:hAnsi="Adobe Caslon Pro"/>
                      <w:sz w:val="28"/>
                      <w:szCs w:val="28"/>
                    </w:rPr>
                    <w:t>culture</w:t>
                  </w:r>
                </w:p>
                <w:p w:rsidR="00FB36F8" w:rsidRPr="000841F6" w:rsidRDefault="00FB36F8" w:rsidP="004B3D77">
                  <w:pPr>
                    <w:pStyle w:val="ListParagraph"/>
                    <w:numPr>
                      <w:ilvl w:val="0"/>
                      <w:numId w:val="13"/>
                    </w:numPr>
                    <w:rPr>
                      <w:rFonts w:ascii="Adobe Caslon Pro" w:hAnsi="Adobe Caslon Pro"/>
                      <w:sz w:val="28"/>
                      <w:szCs w:val="28"/>
                    </w:rPr>
                  </w:pPr>
                  <w:r>
                    <w:rPr>
                      <w:rFonts w:ascii="Adobe Caslon Pro" w:hAnsi="Adobe Caslon Pro"/>
                      <w:sz w:val="28"/>
                      <w:szCs w:val="28"/>
                    </w:rPr>
                    <w:t xml:space="preserve">La mesure : kilo-, centi-, déci-, milli-, hecto-, déca- : un mètre </w:t>
                  </w:r>
                  <w:r w:rsidRPr="0096033C">
                    <w:rPr>
                      <w:rFonts w:ascii="Adobe Caslon Pro" w:hAnsi="Adobe Caslon Pro"/>
                      <w:noProof/>
                      <w:sz w:val="28"/>
                      <w:szCs w:val="28"/>
                      <w:lang w:eastAsia="fr-FR"/>
                    </w:rPr>
                    <w:drawing>
                      <wp:inline distT="0" distB="0" distL="0" distR="0">
                        <wp:extent cx="273050" cy="83185"/>
                        <wp:effectExtent l="19050" t="0" r="0" b="0"/>
                        <wp:docPr id="12" name="Imag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3050" cy="8318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Adobe Caslon Pro" w:hAnsi="Adobe Caslon Pro"/>
                      <w:sz w:val="28"/>
                      <w:szCs w:val="28"/>
                    </w:rPr>
                    <w:t xml:space="preserve">un </w:t>
                  </w:r>
                  <w:r w:rsidRPr="0096033C">
                    <w:rPr>
                      <w:rFonts w:ascii="Adobe Caslon Pro" w:hAnsi="Adobe Caslon Pro"/>
                      <w:b/>
                      <w:sz w:val="28"/>
                      <w:szCs w:val="28"/>
                    </w:rPr>
                    <w:t>kilo</w:t>
                  </w:r>
                  <w:r>
                    <w:rPr>
                      <w:rFonts w:ascii="Adobe Caslon Pro" w:hAnsi="Adobe Caslon Pro"/>
                      <w:sz w:val="28"/>
                      <w:szCs w:val="28"/>
                    </w:rPr>
                    <w:t>mètre</w:t>
                  </w:r>
                </w:p>
                <w:p w:rsidR="00FB36F8" w:rsidRDefault="00FB36F8" w:rsidP="00251DE5">
                  <w:pPr>
                    <w:spacing w:after="0" w:line="240" w:lineRule="auto"/>
                    <w:jc w:val="both"/>
                    <w:rPr>
                      <w:rFonts w:ascii="Adobe Caslon Pro" w:hAnsi="Adobe Caslon Pro"/>
                      <w:sz w:val="28"/>
                      <w:bdr w:val="single" w:sz="4" w:space="0" w:color="auto"/>
                    </w:rPr>
                  </w:pPr>
                  <w:r>
                    <w:rPr>
                      <w:color w:val="808080" w:themeColor="background1" w:themeShade="80"/>
                    </w:rPr>
                    <w:sym w:font="Wingdings" w:char="F06E"/>
                  </w:r>
                  <w:r w:rsidRPr="00370465"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t xml:space="preserve"> </w:t>
                  </w:r>
                  <w:r w:rsidRPr="0096033C">
                    <w:rPr>
                      <w:rFonts w:ascii="Adobe Caslon Pro" w:hAnsi="Adobe Caslon Pro"/>
                      <w:b/>
                      <w:sz w:val="28"/>
                      <w:u w:val="single"/>
                    </w:rPr>
                    <w:t>Attention</w:t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 : L’orthographe de certains préfixes est modifiée devant certaines lettres : in- devient </w:t>
                  </w:r>
                  <w:r w:rsidRPr="009D48EF">
                    <w:rPr>
                      <w:rFonts w:ascii="Adobe Caslon Pro" w:hAnsi="Adobe Caslon Pro"/>
                      <w:b/>
                      <w:sz w:val="28"/>
                    </w:rPr>
                    <w:t>il</w:t>
                  </w:r>
                  <w:r w:rsidRPr="009D48EF">
                    <w:rPr>
                      <w:rFonts w:ascii="Adobe Caslon Pro" w:hAnsi="Adobe Caslon Pro"/>
                      <w:sz w:val="28"/>
                    </w:rPr>
                    <w:t>-</w:t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 ou </w:t>
                  </w:r>
                  <w:r w:rsidRPr="009D48EF">
                    <w:rPr>
                      <w:rFonts w:ascii="Adobe Caslon Pro" w:hAnsi="Adobe Caslon Pro"/>
                      <w:b/>
                      <w:sz w:val="28"/>
                    </w:rPr>
                    <w:t>ir-</w:t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 : </w:t>
                  </w:r>
                  <w:r w:rsidRPr="009D48EF">
                    <w:rPr>
                      <w:rFonts w:ascii="Adobe Caslon Pro" w:hAnsi="Adobe Caslon Pro"/>
                      <w:b/>
                      <w:i/>
                      <w:sz w:val="28"/>
                    </w:rPr>
                    <w:t>il</w:t>
                  </w:r>
                  <w:r w:rsidRPr="009D48EF">
                    <w:rPr>
                      <w:rFonts w:ascii="Adobe Caslon Pro" w:hAnsi="Adobe Caslon Pro"/>
                      <w:i/>
                      <w:sz w:val="28"/>
                    </w:rPr>
                    <w:t xml:space="preserve">lisible, </w:t>
                  </w:r>
                  <w:r w:rsidRPr="009D48EF">
                    <w:rPr>
                      <w:rFonts w:ascii="Adobe Caslon Pro" w:hAnsi="Adobe Caslon Pro"/>
                      <w:b/>
                      <w:i/>
                      <w:sz w:val="28"/>
                    </w:rPr>
                    <w:t>ir</w:t>
                  </w:r>
                  <w:r w:rsidRPr="009D48EF">
                    <w:rPr>
                      <w:rFonts w:ascii="Adobe Caslon Pro" w:hAnsi="Adobe Caslon Pro"/>
                      <w:i/>
                      <w:sz w:val="28"/>
                    </w:rPr>
                    <w:t>résistible</w:t>
                  </w:r>
                  <w:r>
                    <w:rPr>
                      <w:rFonts w:ascii="Adobe Caslon Pro" w:hAnsi="Adobe Caslon Pro"/>
                      <w:sz w:val="28"/>
                    </w:rPr>
                    <w:t>.</w:t>
                  </w:r>
                </w:p>
                <w:p w:rsidR="00FB36F8" w:rsidRPr="00370465" w:rsidRDefault="00FB36F8" w:rsidP="004B3D77">
                  <w:pPr>
                    <w:spacing w:after="0" w:line="360" w:lineRule="auto"/>
                    <w:jc w:val="both"/>
                    <w:rPr>
                      <w:rFonts w:ascii="Adobe Caslon Pro" w:hAnsi="Adobe Caslon Pro"/>
                      <w:i/>
                      <w:sz w:val="28"/>
                    </w:rPr>
                  </w:pPr>
                </w:p>
                <w:p w:rsidR="00FB36F8" w:rsidRPr="00370465" w:rsidRDefault="00FB36F8" w:rsidP="004B3D77">
                  <w:pPr>
                    <w:spacing w:after="0" w:line="360" w:lineRule="auto"/>
                    <w:jc w:val="both"/>
                    <w:rPr>
                      <w:rFonts w:ascii="Adobe Caslon Pro" w:hAnsi="Adobe Caslon Pro"/>
                      <w:sz w:val="28"/>
                    </w:rPr>
                  </w:pPr>
                </w:p>
                <w:p w:rsidR="00FB36F8" w:rsidRDefault="00FB36F8" w:rsidP="004B3D77">
                  <w:pPr>
                    <w:spacing w:after="0" w:line="360" w:lineRule="auto"/>
                    <w:jc w:val="both"/>
                    <w:rPr>
                      <w:rFonts w:ascii="Adobe Caslon Pro" w:hAnsi="Adobe Caslon Pro"/>
                      <w:sz w:val="28"/>
                    </w:rPr>
                  </w:pPr>
                </w:p>
                <w:p w:rsidR="00FB36F8" w:rsidRDefault="00FB36F8" w:rsidP="004B3D77">
                  <w:pPr>
                    <w:spacing w:after="0" w:line="360" w:lineRule="auto"/>
                    <w:jc w:val="both"/>
                  </w:pPr>
                </w:p>
              </w:txbxContent>
            </v:textbox>
          </v:rect>
        </w:pict>
      </w:r>
      <w:r w:rsidR="00F41E56">
        <w:rPr>
          <w:noProof/>
          <w:lang w:eastAsia="fr-FR"/>
        </w:rPr>
        <w:pict>
          <v:rect id="_x0000_s1517" style="position:absolute;margin-left:66.85pt;margin-top:-66.25pt;width:310.45pt;height:82.9pt;z-index:251947008" filled="f" stroked="f">
            <v:textbox style="mso-next-textbox:#_x0000_s1517">
              <w:txbxContent>
                <w:p w:rsidR="00FB36F8" w:rsidRPr="00452D6A" w:rsidRDefault="00FB36F8" w:rsidP="004B3D77">
                  <w:pPr>
                    <w:spacing w:after="0" w:line="240" w:lineRule="auto"/>
                    <w:jc w:val="center"/>
                    <w:rPr>
                      <w:sz w:val="56"/>
                    </w:rPr>
                  </w:pPr>
                  <w:r>
                    <w:rPr>
                      <w:rFonts w:ascii="Clensey" w:hAnsi="Clensey"/>
                      <w:shadow/>
                      <w:sz w:val="56"/>
                      <w:szCs w:val="64"/>
                    </w:rPr>
                    <w:t>Les préfixes et leurs sens</w:t>
                  </w:r>
                </w:p>
              </w:txbxContent>
            </v:textbox>
          </v:rect>
        </w:pict>
      </w:r>
      <w:r w:rsidR="00F41E56">
        <w:rPr>
          <w:noProof/>
          <w:lang w:eastAsia="fr-FR"/>
        </w:rPr>
        <w:pict>
          <v:rect id="_x0000_s1529" style="position:absolute;margin-left:15.65pt;margin-top:-49.35pt;width:61.5pt;height:50.5pt;z-index:251955200" filled="f" stroked="f" strokecolor="#dbe5f1 [660]">
            <v:textbox style="mso-next-textbox:#_x0000_s1529">
              <w:txbxContent>
                <w:p w:rsidR="00FB36F8" w:rsidRPr="00AE1176" w:rsidRDefault="00FB36F8" w:rsidP="004B3D77">
                  <w:pPr>
                    <w:rPr>
                      <w:rFonts w:ascii="MamaeQueNosFaz" w:hAnsi="MamaeQueNosFaz"/>
                      <w:sz w:val="64"/>
                      <w:szCs w:val="64"/>
                    </w:rPr>
                  </w:pPr>
                  <w:r>
                    <w:rPr>
                      <w:rFonts w:ascii="MamaeQueNosFaz" w:hAnsi="MamaeQueNosFaz"/>
                      <w:sz w:val="56"/>
                      <w:szCs w:val="56"/>
                    </w:rPr>
                    <w:t>V</w:t>
                  </w:r>
                  <w:r>
                    <w:rPr>
                      <w:rFonts w:ascii="MamaeQueNosFaz" w:hAnsi="MamaeQueNosFaz"/>
                      <w:sz w:val="64"/>
                      <w:szCs w:val="64"/>
                    </w:rPr>
                    <w:t>6</w:t>
                  </w:r>
                </w:p>
              </w:txbxContent>
            </v:textbox>
          </v:rect>
        </w:pict>
      </w:r>
      <w:r w:rsidR="00F41E56">
        <w:rPr>
          <w:noProof/>
          <w:lang w:eastAsia="fr-FR"/>
        </w:rPr>
        <w:pict>
          <v:oval id="_x0000_s1528" style="position:absolute;margin-left:14.15pt;margin-top:-55.85pt;width:54pt;height:54pt;z-index:251954176" fillcolor="white [3201]" strokecolor="#dbe5f1 [660]" strokeweight="5pt">
            <v:stroke linestyle="thickThin"/>
            <v:shadow color="#868686"/>
            <v:textbox style="mso-next-textbox:#_x0000_s1528">
              <w:txbxContent>
                <w:p w:rsidR="00FB36F8" w:rsidRPr="00AE1176" w:rsidRDefault="00FB36F8" w:rsidP="004B3D77">
                  <w:pPr>
                    <w:ind w:left="-142" w:right="-169"/>
                    <w:rPr>
                      <w:sz w:val="56"/>
                    </w:rPr>
                  </w:pPr>
                </w:p>
              </w:txbxContent>
            </v:textbox>
          </v:oval>
        </w:pict>
      </w:r>
      <w:r w:rsidR="00F41E56">
        <w:rPr>
          <w:noProof/>
          <w:lang w:eastAsia="fr-FR"/>
        </w:rPr>
        <w:pict>
          <v:rect id="_x0000_s1522" style="position:absolute;margin-left:-67.6pt;margin-top:-39.45pt;width:79.7pt;height:46.95pt;z-index:251950080" filled="f" stroked="f">
            <v:textbox style="mso-next-textbox:#_x0000_s1522">
              <w:txbxContent>
                <w:p w:rsidR="00FB36F8" w:rsidRPr="005D64A1" w:rsidRDefault="00FB36F8" w:rsidP="004B3D77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b/>
                      <w:sz w:val="28"/>
                    </w:rPr>
                  </w:pPr>
                  <w:r>
                    <w:rPr>
                      <w:rFonts w:ascii="Tekton Pro Cond" w:hAnsi="Tekton Pro Cond"/>
                      <w:b/>
                      <w:sz w:val="28"/>
                    </w:rPr>
                    <w:t>CM1</w:t>
                  </w:r>
                </w:p>
                <w:p w:rsidR="00FB36F8" w:rsidRPr="002612BA" w:rsidRDefault="00FB36F8" w:rsidP="004B3D77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color w:val="4F81BD" w:themeColor="accent1"/>
                      <w:sz w:val="28"/>
                    </w:rPr>
                  </w:pPr>
                  <w:r>
                    <w:rPr>
                      <w:rFonts w:ascii="Tekton Pro Cond" w:hAnsi="Tekton Pro Cond"/>
                      <w:color w:val="4F81BD" w:themeColor="accent1"/>
                      <w:sz w:val="28"/>
                    </w:rPr>
                    <w:t xml:space="preserve">Période </w:t>
                  </w:r>
                </w:p>
              </w:txbxContent>
            </v:textbox>
          </v:rect>
        </w:pict>
      </w:r>
      <w:r w:rsidR="00F41E56">
        <w:rPr>
          <w:noProof/>
          <w:lang w:eastAsia="fr-FR"/>
        </w:rPr>
        <w:pict>
          <v:group id="_x0000_s1525" style="position:absolute;margin-left:1.8pt;margin-top:-64.2pt;width:380.1pt;height:70.9pt;z-index:-251363328" coordorigin="2300,186" coordsize="7602,1418">
            <v:roundrect id="_x0000_s1526" style="position:absolute;left:2300;top:186;width:7602;height:1411" arcsize="26102f" fillcolor="#b8cce4 [1300]" strokecolor="#b8cce4 [1300]"/>
            <v:shape id="_x0000_s1527" type="#_x0000_t32" style="position:absolute;left:9853;top:871;width:0;height:733" o:connectortype="straight" strokecolor="#b8cce4 [1300]" strokeweight="4.5pt"/>
          </v:group>
        </w:pict>
      </w:r>
      <w:r w:rsidR="00F41E56">
        <w:rPr>
          <w:noProof/>
          <w:lang w:eastAsia="fr-FR"/>
        </w:rPr>
        <w:pict>
          <v:rect id="_x0000_s1524" style="position:absolute;margin-left:2.2pt;margin-top:-31pt;width:376.4pt;height:37.35pt;z-index:-251364352" fillcolor="#b8cce4 [1300]" strokecolor="#b8cce4 [1300]"/>
        </w:pict>
      </w:r>
      <w:r w:rsidR="00F41E56">
        <w:rPr>
          <w:noProof/>
          <w:lang w:eastAsia="fr-FR"/>
        </w:rPr>
        <w:pict>
          <v:group id="_x0000_s1519" style="position:absolute;margin-left:-63.6pt;margin-top:-47pt;width:580.75pt;height:53.35pt;z-index:-251367424" coordorigin="152,530" coordsize="11615,1067">
            <v:roundrect id="_x0000_s1520" style="position:absolute;left:152;top:530;width:11615;height:869" arcsize="30392f" fillcolor="#dbe5f1 [660]" strokecolor="#dbe5f1 [660]"/>
            <v:rect id="_x0000_s1521" style="position:absolute;left:152;top:1054;width:11615;height:543" fillcolor="#dbe5f1 [660]" strokecolor="#dbe5f1 [660]"/>
          </v:group>
        </w:pict>
      </w:r>
    </w:p>
    <w:p w:rsidR="004B3D77" w:rsidRDefault="004B3D77" w:rsidP="004B3D77"/>
    <w:p w:rsidR="004B3D77" w:rsidRDefault="004B3D77" w:rsidP="004B3D77"/>
    <w:p w:rsidR="004B3D77" w:rsidRDefault="004B3D77" w:rsidP="004B3D77"/>
    <w:p w:rsidR="004B3D77" w:rsidRDefault="004B3D77" w:rsidP="004B3D77"/>
    <w:p w:rsidR="004B3D77" w:rsidRDefault="004B3D77" w:rsidP="004B3D77"/>
    <w:p w:rsidR="004B3D77" w:rsidRDefault="004B3D77" w:rsidP="004B3D77"/>
    <w:p w:rsidR="004B3D77" w:rsidRDefault="004B3D77" w:rsidP="004B3D77"/>
    <w:p w:rsidR="004B3D77" w:rsidRDefault="004B3D77" w:rsidP="004B3D77"/>
    <w:p w:rsidR="004B3D77" w:rsidRDefault="004B3D77" w:rsidP="004B3D77"/>
    <w:p w:rsidR="004B3D77" w:rsidRDefault="004B3D77" w:rsidP="004B3D77"/>
    <w:p w:rsidR="004B3D77" w:rsidRDefault="004B3D77" w:rsidP="004B3D77"/>
    <w:p w:rsidR="004B3D77" w:rsidRDefault="004B3D77" w:rsidP="004B3D77"/>
    <w:p w:rsidR="004B3D77" w:rsidRDefault="004B3D77" w:rsidP="004B3D77"/>
    <w:p w:rsidR="004B3D77" w:rsidRDefault="004B3D77" w:rsidP="004B3D77"/>
    <w:p w:rsidR="004B3D77" w:rsidRDefault="00251DE5" w:rsidP="004B3D77">
      <w:r>
        <w:rPr>
          <w:noProof/>
          <w:lang w:eastAsia="fr-FR"/>
        </w:rPr>
        <w:pict>
          <v:group id="_x0000_s1675" style="position:absolute;margin-left:-63.25pt;margin-top:13.55pt;width:546.15pt;height:73.15pt;z-index:252065792" coordorigin="276,9165" coordsize="10923,1463">
            <v:shape id="_x0000_s1676" type="#_x0000_t118" style="position:absolute;left:4280;top:9515;width:6812;height:678" strokecolor="#a5a5a5 [2092]">
              <v:shadow on="t" type="double" opacity=".5" color2="shadow add(102)" offset="-3pt,-3pt" offset2="-6pt,-6pt"/>
            </v:shape>
            <v:shape id="_x0000_s1677" type="#_x0000_t131" style="position:absolute;left:276;top:9165;width:1620;height:1080" fillcolor="white [3201]" strokecolor="#dbe5f1 [660]" strokeweight="5pt">
              <v:stroke linestyle="thickThin"/>
              <v:shadow color="#868686"/>
              <v:textbox style="mso-next-textbox:#_x0000_s1677">
                <w:txbxContent>
                  <w:p w:rsidR="00251DE5" w:rsidRPr="00AE1176" w:rsidRDefault="00251DE5" w:rsidP="00251DE5">
                    <w:pPr>
                      <w:ind w:left="-142" w:right="-169"/>
                      <w:rPr>
                        <w:sz w:val="56"/>
                      </w:rPr>
                    </w:pPr>
                  </w:p>
                </w:txbxContent>
              </v:textbox>
            </v:shape>
            <v:rect id="_x0000_s1678" style="position:absolute;left:4185;top:9529;width:7014;height:978" filled="f" stroked="f">
              <v:textbox style="mso-next-textbox:#_x0000_s1678">
                <w:txbxContent>
                  <w:p w:rsidR="00251DE5" w:rsidRPr="00290F75" w:rsidRDefault="00251DE5" w:rsidP="00251DE5">
                    <w:pPr>
                      <w:rPr>
                        <w:rFonts w:ascii="MamaeQueNosFaz" w:hAnsi="MamaeQueNosFaz"/>
                        <w:sz w:val="36"/>
                        <w:szCs w:val="32"/>
                      </w:rPr>
                    </w:pPr>
                    <w:r>
                      <w:rPr>
                        <w:rFonts w:ascii="MamaeQueNosFaz" w:hAnsi="MamaeQueNosFaz"/>
                        <w:b/>
                        <w:sz w:val="36"/>
                        <w:szCs w:val="32"/>
                      </w:rPr>
                      <w:t>As-tu bien compris</w:t>
                    </w:r>
                    <w:r>
                      <w:rPr>
                        <w:rFonts w:ascii="Arial" w:hAnsi="Arial" w:cs="Arial"/>
                        <w:b/>
                        <w:sz w:val="36"/>
                        <w:szCs w:val="32"/>
                      </w:rPr>
                      <w:t> </w:t>
                    </w:r>
                    <w:r>
                      <w:rPr>
                        <w:rFonts w:ascii="MamaeQueNosFaz" w:hAnsi="MamaeQueNosFaz"/>
                        <w:b/>
                        <w:sz w:val="36"/>
                        <w:szCs w:val="32"/>
                      </w:rPr>
                      <w:t xml:space="preserve">? </w:t>
                    </w:r>
                    <w:r w:rsidRPr="00290F75">
                      <w:rPr>
                        <w:rFonts w:ascii="MamaeQueNosFaz" w:hAnsi="MamaeQueNosFaz"/>
                        <w:sz w:val="36"/>
                        <w:szCs w:val="32"/>
                      </w:rPr>
                      <w:t>Vérifie tes connaissances</w:t>
                    </w:r>
                  </w:p>
                </w:txbxContent>
              </v:textbox>
            </v:rect>
            <v:rect id="_x0000_s1679" style="position:absolute;left:514;top:9333;width:1728;height:1295" filled="f" stroked="f">
              <v:textbox style="mso-next-textbox:#_x0000_s1679">
                <w:txbxContent>
                  <w:p w:rsidR="00251DE5" w:rsidRPr="00290F75" w:rsidRDefault="00251DE5" w:rsidP="00251DE5">
                    <w:pPr>
                      <w:rPr>
                        <w:rFonts w:ascii="MamaeQueNosFaz" w:hAnsi="MamaeQueNosFaz"/>
                        <w:sz w:val="24"/>
                        <w:szCs w:val="24"/>
                      </w:rPr>
                    </w:pPr>
                    <w:r>
                      <w:rPr>
                        <w:rFonts w:ascii="MamaeQueNosFaz" w:hAnsi="MamaeQueNosFaz"/>
                        <w:sz w:val="44"/>
                        <w:szCs w:val="64"/>
                      </w:rPr>
                      <w:t xml:space="preserve"> </w:t>
                    </w:r>
                    <w:r w:rsidRPr="00452D6A">
                      <w:rPr>
                        <w:rFonts w:ascii="MamaeQueNosFaz" w:hAnsi="MamaeQueNosFaz"/>
                        <w:sz w:val="44"/>
                        <w:szCs w:val="64"/>
                      </w:rPr>
                      <w:t xml:space="preserve"> </w:t>
                    </w:r>
                    <w:r w:rsidRPr="00290F75">
                      <w:rPr>
                        <w:rFonts w:ascii="MamaeQueNosFaz" w:hAnsi="MamaeQueNosFaz"/>
                        <w:sz w:val="52"/>
                        <w:szCs w:val="24"/>
                      </w:rPr>
                      <w:t>/</w:t>
                    </w:r>
                    <w:r>
                      <w:rPr>
                        <w:rFonts w:ascii="MamaeQueNosFaz" w:hAnsi="MamaeQueNosFaz"/>
                        <w:sz w:val="52"/>
                        <w:szCs w:val="24"/>
                      </w:rPr>
                      <w:t>8</w:t>
                    </w:r>
                  </w:p>
                </w:txbxContent>
              </v:textbox>
            </v:rect>
          </v:group>
        </w:pict>
      </w:r>
    </w:p>
    <w:p w:rsidR="004B3D77" w:rsidRDefault="004B3D77" w:rsidP="004B3D77"/>
    <w:p w:rsidR="004B3D77" w:rsidRDefault="00F41E56" w:rsidP="004B3D77">
      <w:r>
        <w:rPr>
          <w:noProof/>
          <w:lang w:eastAsia="fr-FR"/>
        </w:rPr>
        <w:pict>
          <v:rect id="_x0000_s1530" style="position:absolute;margin-left:-35.95pt;margin-top:1.05pt;width:525pt;height:299.5pt;z-index:251956224" fillcolor="white [3201]" strokecolor="#dbe5f1 [660]" strokeweight="5pt">
            <v:stroke linestyle="thickThin"/>
            <v:shadow color="#868686"/>
            <v:textbox style="mso-next-textbox:#_x0000_s1530">
              <w:txbxContent>
                <w:p w:rsidR="00251DE5" w:rsidRDefault="00251DE5" w:rsidP="004B3D77">
                  <w:pPr>
                    <w:spacing w:after="0" w:line="240" w:lineRule="auto"/>
                    <w:rPr>
                      <w:rFonts w:ascii="Porky's" w:hAnsi="Porky's"/>
                      <w:color w:val="4F81BD" w:themeColor="accent1"/>
                      <w:sz w:val="28"/>
                    </w:rPr>
                  </w:pPr>
                </w:p>
                <w:p w:rsidR="00FB36F8" w:rsidRPr="00762750" w:rsidRDefault="00C9043E" w:rsidP="004B3D77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</w:pPr>
                  <w:r>
                    <w:rPr>
                      <w:rFonts w:ascii="Porky's" w:hAnsi="Porky's"/>
                      <w:color w:val="4F81BD" w:themeColor="accent1"/>
                      <w:sz w:val="28"/>
                    </w:rPr>
                    <w:t xml:space="preserve">    </w:t>
                  </w:r>
                  <w:r w:rsidR="00FB36F8" w:rsidRPr="00762750">
                    <w:rPr>
                      <w:rFonts w:ascii="Porky's" w:hAnsi="Porky's"/>
                      <w:color w:val="4F81BD" w:themeColor="accent1"/>
                      <w:sz w:val="28"/>
                    </w:rPr>
                    <w:t xml:space="preserve"> </w:t>
                  </w:r>
                  <w:r w:rsidR="00FB36F8" w:rsidRPr="00762750"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  <w:t>Vrai ou Faux ?</w:t>
                  </w:r>
                </w:p>
                <w:p w:rsidR="00FB36F8" w:rsidRPr="005E11A1" w:rsidRDefault="00FB36F8" w:rsidP="004B3D77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95B3D7" w:themeColor="accent1" w:themeTint="99"/>
                      <w:sz w:val="10"/>
                    </w:rPr>
                  </w:pPr>
                </w:p>
                <w:p w:rsidR="00FB36F8" w:rsidRPr="00290F75" w:rsidRDefault="00FB36F8" w:rsidP="004B3D77">
                  <w:pPr>
                    <w:tabs>
                      <w:tab w:val="left" w:pos="7655"/>
                    </w:tabs>
                    <w:spacing w:after="0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1.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Les préfixes permettent de don</w:t>
                  </w:r>
                  <w:r w:rsidR="00E54465">
                    <w:rPr>
                      <w:rFonts w:ascii="Tekton Pro Cond" w:hAnsi="Tekton Pro Cond"/>
                      <w:sz w:val="32"/>
                    </w:rPr>
                    <w:t>ner un nouveau sens aux mots.</w:t>
                  </w:r>
                  <w:r w:rsidR="00E54465"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FB36F8" w:rsidRPr="00290F75" w:rsidRDefault="00FB36F8" w:rsidP="004B3D77">
                  <w:pPr>
                    <w:tabs>
                      <w:tab w:val="left" w:pos="7655"/>
                    </w:tabs>
                    <w:spacing w:after="0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2.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Certains préfixes permettent de dire le contraire. 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FB36F8" w:rsidRPr="00370465" w:rsidRDefault="00FB36F8" w:rsidP="004B3D77">
                  <w:pPr>
                    <w:tabs>
                      <w:tab w:val="left" w:pos="7655"/>
                    </w:tabs>
                    <w:spacing w:after="0"/>
                    <w:jc w:val="both"/>
                    <w:rPr>
                      <w:rFonts w:ascii="Tekton Pro Cond" w:hAnsi="Tekton Pro Cond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3.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Tous les mots ont un préfixe. 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FB36F8" w:rsidRPr="00C9043E" w:rsidRDefault="00FB36F8" w:rsidP="00C9043E">
                  <w:pPr>
                    <w:tabs>
                      <w:tab w:val="left" w:pos="7655"/>
                    </w:tabs>
                    <w:spacing w:after="0"/>
                    <w:ind w:left="708" w:hanging="708"/>
                    <w:jc w:val="both"/>
                    <w:rPr>
                      <w:rFonts w:ascii="Tekton Pro Cond" w:hAnsi="Tekton Pro Cond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4.</w:t>
                  </w:r>
                  <w:r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Le préfixe se place derrière le radical.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 w:rsidR="00C9043E"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  <w:r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  <w:tab/>
                  </w:r>
                  <w:r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  <w:tab/>
                  </w:r>
                  <w:r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  <w:tab/>
                    <w:t xml:space="preserve">                                Les mot</w:t>
                  </w:r>
                  <w:r w:rsidR="00C9043E"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  <w:t>s soulignés ont-ils un préfixe?</w:t>
                  </w:r>
                </w:p>
                <w:p w:rsidR="00FB36F8" w:rsidRPr="00290F75" w:rsidRDefault="00FB36F8" w:rsidP="004B3D77">
                  <w:pPr>
                    <w:tabs>
                      <w:tab w:val="left" w:pos="7655"/>
                    </w:tabs>
                    <w:spacing w:after="0"/>
                    <w:jc w:val="both"/>
                    <w:rPr>
                      <w:rFonts w:ascii="Tekton Pro Cond" w:hAnsi="Tekton Pro Cond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5.</w:t>
                  </w:r>
                  <w:r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entreprendre – entreposer – une </w:t>
                  </w:r>
                  <w:r w:rsidRPr="00BB3304">
                    <w:rPr>
                      <w:rFonts w:ascii="Tekton Pro Cond" w:hAnsi="Tekton Pro Cond"/>
                      <w:sz w:val="32"/>
                      <w:u w:val="single"/>
                    </w:rPr>
                    <w:t>entrecôte</w:t>
                  </w:r>
                  <w:r w:rsidRPr="00E91CAE">
                    <w:rPr>
                      <w:rFonts w:ascii="Tekton Pro Cond" w:hAnsi="Tekton Pro Cond"/>
                      <w:i/>
                      <w:sz w:val="32"/>
                    </w:rPr>
                    <w:t>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FB36F8" w:rsidRPr="00290F75" w:rsidRDefault="00FB36F8" w:rsidP="004B3D77">
                  <w:pPr>
                    <w:tabs>
                      <w:tab w:val="left" w:pos="7655"/>
                    </w:tabs>
                    <w:spacing w:after="0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6.</w:t>
                  </w:r>
                  <w:r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une minijupe – un minibus – le </w:t>
                  </w:r>
                  <w:r w:rsidRPr="00BB3304">
                    <w:rPr>
                      <w:rFonts w:ascii="Tekton Pro Cond" w:hAnsi="Tekton Pro Cond"/>
                      <w:sz w:val="32"/>
                      <w:u w:val="single"/>
                    </w:rPr>
                    <w:t>minimum</w:t>
                  </w:r>
                  <w:r>
                    <w:rPr>
                      <w:rFonts w:ascii="Tekton Pro Cond" w:hAnsi="Tekton Pro Cond"/>
                      <w:sz w:val="32"/>
                    </w:rPr>
                    <w:t>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FB36F8" w:rsidRPr="00290F75" w:rsidRDefault="00FB36F8" w:rsidP="004B3D77">
                  <w:pPr>
                    <w:tabs>
                      <w:tab w:val="left" w:pos="7655"/>
                    </w:tabs>
                    <w:spacing w:after="0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7.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une multiprise – un multicoque – </w:t>
                  </w:r>
                  <w:r w:rsidRPr="00BB3304">
                    <w:rPr>
                      <w:rFonts w:ascii="Tekton Pro Cond" w:hAnsi="Tekton Pro Cond"/>
                      <w:sz w:val="32"/>
                      <w:u w:val="single"/>
                    </w:rPr>
                    <w:t>multiplier</w:t>
                  </w:r>
                  <w:r>
                    <w:rPr>
                      <w:rFonts w:ascii="Tekton Pro Cond" w:hAnsi="Tekton Pro Cond"/>
                      <w:sz w:val="32"/>
                    </w:rPr>
                    <w:t>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FB36F8" w:rsidRPr="002612BA" w:rsidRDefault="00FB36F8" w:rsidP="004B3D77">
                  <w:pPr>
                    <w:tabs>
                      <w:tab w:val="left" w:pos="7655"/>
                    </w:tabs>
                    <w:spacing w:after="0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8.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Illégal – </w:t>
                  </w:r>
                  <w:r w:rsidRPr="00BB3304">
                    <w:rPr>
                      <w:rFonts w:ascii="Tekton Pro Cond" w:hAnsi="Tekton Pro Cond"/>
                      <w:sz w:val="32"/>
                      <w:u w:val="single"/>
                    </w:rPr>
                    <w:t xml:space="preserve">illogique 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– illisible. 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FB36F8" w:rsidRPr="005E11A1" w:rsidRDefault="00FB36F8" w:rsidP="004B3D77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95B3D7" w:themeColor="accent1" w:themeTint="99"/>
                      <w:sz w:val="6"/>
                    </w:rPr>
                  </w:pPr>
                </w:p>
              </w:txbxContent>
            </v:textbox>
          </v:rect>
        </w:pict>
      </w:r>
    </w:p>
    <w:p w:rsidR="004B3D77" w:rsidRDefault="004B3D77" w:rsidP="004B3D77"/>
    <w:p w:rsidR="004B3D77" w:rsidRDefault="004B3D77" w:rsidP="004B3D77"/>
    <w:p w:rsidR="004B3D77" w:rsidRDefault="004B3D77" w:rsidP="004B3D77"/>
    <w:p w:rsidR="004B3D77" w:rsidRDefault="004B3D77" w:rsidP="004B3D77"/>
    <w:p w:rsidR="004B3D77" w:rsidRDefault="004B3D77" w:rsidP="004B3D77"/>
    <w:p w:rsidR="004B3D77" w:rsidRDefault="004B3D77" w:rsidP="004B3D77"/>
    <w:p w:rsidR="004B3D77" w:rsidRDefault="004B3D77" w:rsidP="004B3D77"/>
    <w:p w:rsidR="004B3D77" w:rsidRDefault="004B3D77" w:rsidP="004B3D77"/>
    <w:p w:rsidR="004B3D77" w:rsidRDefault="004B3D77" w:rsidP="004B3D77"/>
    <w:p w:rsidR="004B3D77" w:rsidRDefault="004B3D77" w:rsidP="004B3D77"/>
    <w:p w:rsidR="004B3D77" w:rsidRDefault="004B3D77" w:rsidP="004B3D77"/>
    <w:p w:rsidR="00305A00" w:rsidRDefault="00F41E56" w:rsidP="00305A00">
      <w:r>
        <w:rPr>
          <w:noProof/>
          <w:lang w:eastAsia="fr-FR"/>
        </w:rPr>
        <w:pict>
          <v:rect id="_x0000_s1554" style="position:absolute;margin-left:1.7pt;margin-top:10.15pt;width:260.85pt;height:21.65pt;z-index:251977728" filled="f" stroked="f">
            <v:textbox>
              <w:txbxContent>
                <w:p w:rsidR="00FB36F8" w:rsidRPr="00A54363" w:rsidRDefault="00FB36F8" w:rsidP="00305A00"/>
              </w:txbxContent>
            </v:textbox>
          </v:rect>
        </w:pict>
      </w:r>
    </w:p>
    <w:p w:rsidR="00305A00" w:rsidRDefault="00251DE5" w:rsidP="00305A00">
      <w:r>
        <w:rPr>
          <w:noProof/>
          <w:lang w:eastAsia="fr-FR"/>
        </w:rPr>
        <w:lastRenderedPageBreak/>
        <w:pict>
          <v:rect id="_x0000_s1537" style="position:absolute;margin-left:-25.85pt;margin-top:18.25pt;width:525pt;height:252.55pt;z-index:251964416" fillcolor="white [3201]" strokecolor="#dbe5f1 [660]" strokeweight="5pt">
            <v:stroke linestyle="thickThin"/>
            <v:shadow color="#868686"/>
            <v:textbox style="mso-next-textbox:#_x0000_s1537">
              <w:txbxContent>
                <w:p w:rsidR="00FB36F8" w:rsidRPr="00E54465" w:rsidRDefault="00FB36F8" w:rsidP="00305A00">
                  <w:pPr>
                    <w:spacing w:after="0" w:line="360" w:lineRule="auto"/>
                    <w:jc w:val="both"/>
                    <w:rPr>
                      <w:rFonts w:ascii="Adobe Caslon Pro" w:hAnsi="Adobe Caslon Pro"/>
                      <w:sz w:val="24"/>
                      <w:szCs w:val="24"/>
                    </w:rPr>
                  </w:pPr>
                  <w:r w:rsidRPr="00E54465">
                    <w:rPr>
                      <w:rFonts w:ascii="Adobe Caslon Pro" w:hAnsi="Adobe Caslon Pro"/>
                      <w:color w:val="808080" w:themeColor="background1" w:themeShade="80"/>
                      <w:sz w:val="24"/>
                      <w:szCs w:val="24"/>
                    </w:rPr>
                    <w:sym w:font="Wingdings" w:char="F06E"/>
                  </w:r>
                  <w:r w:rsidRPr="00E54465">
                    <w:rPr>
                      <w:rFonts w:ascii="Adobe Caslon Pro" w:hAnsi="Adobe Caslon Pro"/>
                      <w:color w:val="808080" w:themeColor="background1" w:themeShade="80"/>
                      <w:sz w:val="24"/>
                      <w:szCs w:val="24"/>
                    </w:rPr>
                    <w:t xml:space="preserve"> </w:t>
                  </w:r>
                  <w:r w:rsidRPr="00E54465">
                    <w:rPr>
                      <w:rFonts w:ascii="Adobe Caslon Pro" w:hAnsi="Adobe Caslon Pro"/>
                      <w:color w:val="FFFFFF" w:themeColor="background1"/>
                      <w:sz w:val="24"/>
                      <w:szCs w:val="24"/>
                      <w:u w:val="dash" w:color="548DD4" w:themeColor="text2" w:themeTint="99"/>
                    </w:rPr>
                    <w:t>après le p</w:t>
                  </w:r>
                  <w:r w:rsidR="005876A4">
                    <w:rPr>
                      <w:rFonts w:ascii="Adobe Caslon Pro" w:hAnsi="Adobe Caslon Pro"/>
                      <w:color w:val="FFFFFF" w:themeColor="background1"/>
                      <w:sz w:val="24"/>
                      <w:szCs w:val="24"/>
                      <w:u w:val="dash" w:color="548DD4" w:themeColor="text2" w:themeTint="99"/>
                    </w:rPr>
                    <w:t xml:space="preserve">  </w:t>
                  </w:r>
                  <w:r w:rsidRPr="00E54465">
                    <w:rPr>
                      <w:rFonts w:ascii="Adobe Caslon Pro" w:hAnsi="Adobe Caslon Pro"/>
                      <w:color w:val="FFFFFF" w:themeColor="background1"/>
                      <w:sz w:val="24"/>
                      <w:szCs w:val="24"/>
                      <w:u w:val="dash" w:color="548DD4" w:themeColor="text2" w:themeTint="99"/>
                    </w:rPr>
                    <w:t>rsent</w:t>
                  </w:r>
                  <w:r w:rsidRPr="00E54465">
                    <w:rPr>
                      <w:rFonts w:ascii="Adobe Caslon Pro" w:hAnsi="Adobe Caslon Pro"/>
                      <w:color w:val="808080" w:themeColor="background1" w:themeShade="80"/>
                      <w:sz w:val="24"/>
                      <w:szCs w:val="24"/>
                    </w:rPr>
                    <w:t xml:space="preserve"> </w:t>
                  </w:r>
                  <w:r w:rsidRPr="00E54465">
                    <w:rPr>
                      <w:rFonts w:ascii="Adobe Caslon Pro" w:hAnsi="Adobe Caslon Pro"/>
                      <w:sz w:val="24"/>
                      <w:szCs w:val="24"/>
                    </w:rPr>
                    <w:t xml:space="preserve">qui est toujours placé après le radical, change le plus souvent la nature grammaticale du mot. Il donne une indication sur </w:t>
                  </w:r>
                  <w:r w:rsidRPr="00E54465">
                    <w:rPr>
                      <w:rFonts w:ascii="Adobe Caslon Pro" w:hAnsi="Adobe Caslon Pro"/>
                      <w:color w:val="FFFFFF" w:themeColor="background1"/>
                      <w:sz w:val="24"/>
                      <w:szCs w:val="24"/>
                      <w:u w:val="dash" w:color="548DD4" w:themeColor="text2" w:themeTint="99"/>
                    </w:rPr>
                    <w:t>après le prsent</w:t>
                  </w:r>
                  <w:r w:rsidRPr="00E54465">
                    <w:rPr>
                      <w:rFonts w:ascii="Adobe Caslon Pro" w:hAnsi="Adobe Caslon Pro"/>
                      <w:color w:val="808080" w:themeColor="background1" w:themeShade="80"/>
                      <w:sz w:val="24"/>
                      <w:szCs w:val="24"/>
                    </w:rPr>
                    <w:t xml:space="preserve"> </w:t>
                  </w:r>
                  <w:r w:rsidRPr="00E54465">
                    <w:rPr>
                      <w:rFonts w:ascii="Adobe Caslon Pro" w:hAnsi="Adobe Caslon Pro"/>
                      <w:sz w:val="24"/>
                      <w:szCs w:val="24"/>
                    </w:rPr>
                    <w:t>du nouveau mot.</w:t>
                  </w:r>
                </w:p>
                <w:p w:rsidR="00FB36F8" w:rsidRPr="00E54465" w:rsidRDefault="00FB36F8" w:rsidP="00305A00">
                  <w:pPr>
                    <w:pStyle w:val="ListParagraph"/>
                    <w:numPr>
                      <w:ilvl w:val="0"/>
                      <w:numId w:val="13"/>
                    </w:numPr>
                    <w:rPr>
                      <w:rFonts w:ascii="Adobe Caslon Pro" w:hAnsi="Adobe Caslon Pro"/>
                      <w:sz w:val="24"/>
                      <w:szCs w:val="24"/>
                    </w:rPr>
                  </w:pPr>
                  <w:r w:rsidRPr="00E54465">
                    <w:rPr>
                      <w:rFonts w:ascii="Adobe Caslon Pro" w:hAnsi="Adobe Caslon Pro"/>
                      <w:sz w:val="24"/>
                      <w:szCs w:val="24"/>
                    </w:rPr>
                    <w:t xml:space="preserve">Les suffixes </w:t>
                  </w:r>
                  <w:r w:rsidRPr="00E54465">
                    <w:rPr>
                      <w:rFonts w:ascii="Adobe Caslon Pro" w:hAnsi="Adobe Caslon Pro"/>
                      <w:color w:val="FFFFFF" w:themeColor="background1"/>
                      <w:sz w:val="24"/>
                      <w:szCs w:val="24"/>
                      <w:u w:val="dash" w:color="548DD4" w:themeColor="text2" w:themeTint="99"/>
                    </w:rPr>
                    <w:t>après l,</w:t>
                  </w:r>
                  <w:r w:rsidR="005876A4" w:rsidRPr="005876A4">
                    <w:rPr>
                      <w:rFonts w:ascii="Adobe Caslon Pro" w:hAnsi="Adobe Caslon Pro"/>
                      <w:sz w:val="24"/>
                      <w:szCs w:val="24"/>
                    </w:rPr>
                    <w:t xml:space="preserve"> </w:t>
                  </w:r>
                  <w:r w:rsidR="005876A4" w:rsidRPr="00E54465">
                    <w:rPr>
                      <w:rFonts w:ascii="Adobe Caslon Pro" w:hAnsi="Adobe Caslon Pro"/>
                      <w:sz w:val="24"/>
                      <w:szCs w:val="24"/>
                    </w:rPr>
                    <w:t>,</w:t>
                  </w:r>
                  <w:r w:rsidR="005876A4">
                    <w:rPr>
                      <w:rFonts w:ascii="Adobe Caslon Pro" w:hAnsi="Adobe Caslon Pro"/>
                      <w:sz w:val="24"/>
                      <w:szCs w:val="24"/>
                    </w:rPr>
                    <w:t xml:space="preserve"> </w:t>
                  </w:r>
                  <w:r w:rsidRPr="00E54465">
                    <w:rPr>
                      <w:rFonts w:ascii="Adobe Caslon Pro" w:hAnsi="Adobe Caslon Pro"/>
                      <w:color w:val="FFFFFF" w:themeColor="background1"/>
                      <w:sz w:val="24"/>
                      <w:szCs w:val="24"/>
                      <w:u w:val="dash" w:color="548DD4" w:themeColor="text2" w:themeTint="99"/>
                    </w:rPr>
                    <w:t>e prsent</w:t>
                  </w:r>
                  <w:r w:rsidRPr="00E54465">
                    <w:rPr>
                      <w:rFonts w:ascii="Adobe Caslon Pro" w:hAnsi="Adobe Caslon Pro"/>
                      <w:color w:val="808080" w:themeColor="background1" w:themeShade="80"/>
                      <w:sz w:val="24"/>
                      <w:szCs w:val="24"/>
                    </w:rPr>
                    <w:t xml:space="preserve"> (</w:t>
                  </w:r>
                  <w:r w:rsidRPr="00E54465">
                    <w:rPr>
                      <w:rFonts w:ascii="Adobe Caslon Pro" w:hAnsi="Adobe Caslon Pro"/>
                      <w:sz w:val="24"/>
                      <w:szCs w:val="24"/>
                    </w:rPr>
                    <w:t>ou</w:t>
                  </w:r>
                  <w:r w:rsidRPr="00E54465">
                    <w:rPr>
                      <w:rFonts w:ascii="Adobe Caslon Pro" w:hAnsi="Adobe Caslon Pro"/>
                      <w:color w:val="FFFFFF" w:themeColor="background1"/>
                      <w:sz w:val="24"/>
                      <w:szCs w:val="24"/>
                      <w:u w:val="dash" w:color="548DD4" w:themeColor="text2" w:themeTint="99"/>
                    </w:rPr>
                    <w:t xml:space="preserve">  prsent</w:t>
                  </w:r>
                  <w:r w:rsidRPr="00E54465">
                    <w:rPr>
                      <w:rFonts w:ascii="Adobe Caslon Pro" w:hAnsi="Adobe Caslon Pro"/>
                      <w:color w:val="808080" w:themeColor="background1" w:themeShade="80"/>
                      <w:sz w:val="24"/>
                      <w:szCs w:val="24"/>
                    </w:rPr>
                    <w:t xml:space="preserve"> </w:t>
                  </w:r>
                  <w:r w:rsidRPr="00E54465">
                    <w:rPr>
                      <w:rFonts w:ascii="Adobe Caslon Pro" w:hAnsi="Adobe Caslon Pro"/>
                      <w:sz w:val="24"/>
                      <w:szCs w:val="24"/>
                    </w:rPr>
                    <w:t>),</w:t>
                  </w:r>
                  <w:r w:rsidRPr="00E54465">
                    <w:rPr>
                      <w:rFonts w:ascii="Adobe Caslon Pro" w:hAnsi="Adobe Caslon Pro"/>
                      <w:color w:val="FFFFFF" w:themeColor="background1"/>
                      <w:sz w:val="24"/>
                      <w:szCs w:val="24"/>
                      <w:u w:val="dash" w:color="548DD4" w:themeColor="text2" w:themeTint="99"/>
                    </w:rPr>
                    <w:t xml:space="preserve"> après le </w:t>
                  </w:r>
                  <w:r w:rsidRPr="00E54465">
                    <w:rPr>
                      <w:rFonts w:ascii="Adobe Caslon Pro" w:hAnsi="Adobe Caslon Pro"/>
                      <w:sz w:val="24"/>
                      <w:szCs w:val="24"/>
                    </w:rPr>
                    <w:t xml:space="preserve">permettent de construire des </w:t>
                  </w:r>
                  <w:r w:rsidRPr="00E54465">
                    <w:rPr>
                      <w:rFonts w:ascii="Adobe Caslon Pro" w:hAnsi="Adobe Caslon Pro"/>
                      <w:color w:val="FFFFFF" w:themeColor="background1"/>
                      <w:sz w:val="24"/>
                      <w:szCs w:val="24"/>
                      <w:u w:val="dash" w:color="548DD4" w:themeColor="text2" w:themeTint="99"/>
                    </w:rPr>
                    <w:t>après le prsent</w:t>
                  </w:r>
                  <w:r w:rsidRPr="00E54465">
                    <w:rPr>
                      <w:rFonts w:ascii="Adobe Caslon Pro" w:hAnsi="Adobe Caslon Pro"/>
                      <w:color w:val="808080" w:themeColor="background1" w:themeShade="80"/>
                      <w:sz w:val="24"/>
                      <w:szCs w:val="24"/>
                    </w:rPr>
                    <w:t xml:space="preserve"> </w:t>
                  </w:r>
                  <w:r w:rsidRPr="00E54465">
                    <w:rPr>
                      <w:rFonts w:ascii="Adobe Caslon Pro" w:hAnsi="Adobe Caslon Pro"/>
                      <w:sz w:val="24"/>
                      <w:szCs w:val="24"/>
                    </w:rPr>
                    <w:t xml:space="preserve">désignant </w:t>
                  </w:r>
                  <w:r w:rsidRPr="00E54465">
                    <w:rPr>
                      <w:rFonts w:ascii="Adobe Caslon Pro" w:hAnsi="Adobe Caslon Pro"/>
                      <w:color w:val="FFFFFF" w:themeColor="background1"/>
                      <w:sz w:val="24"/>
                      <w:szCs w:val="24"/>
                      <w:u w:val="dash" w:color="548DD4" w:themeColor="text2" w:themeTint="99"/>
                    </w:rPr>
                    <w:t>du mi-------e</w:t>
                  </w:r>
                  <w:r w:rsidR="005876A4">
                    <w:rPr>
                      <w:rFonts w:ascii="Adobe Caslon Pro" w:hAnsi="Adobe Caslon Pro"/>
                      <w:color w:val="FFFFFF" w:themeColor="background1"/>
                      <w:sz w:val="24"/>
                      <w:szCs w:val="24"/>
                      <w:u w:val="dash" w:color="548DD4" w:themeColor="text2" w:themeTint="99"/>
                    </w:rPr>
                    <w:t xml:space="preserve"> </w:t>
                  </w:r>
                  <w:r w:rsidRPr="00E54465">
                    <w:rPr>
                      <w:rFonts w:ascii="Adobe Caslon Pro" w:hAnsi="Adobe Caslon Pro"/>
                      <w:sz w:val="24"/>
                      <w:szCs w:val="24"/>
                    </w:rPr>
                    <w:t>ou le résultat d’une action : un chang</w:t>
                  </w:r>
                  <w:r w:rsidRPr="00E54465">
                    <w:rPr>
                      <w:rFonts w:ascii="Adobe Caslon Pro" w:hAnsi="Adobe Caslon Pro"/>
                      <w:b/>
                      <w:sz w:val="24"/>
                      <w:szCs w:val="24"/>
                    </w:rPr>
                    <w:t>ement</w:t>
                  </w:r>
                  <w:r w:rsidRPr="00E54465">
                    <w:rPr>
                      <w:rFonts w:ascii="Adobe Caslon Pro" w:hAnsi="Adobe Caslon Pro"/>
                      <w:noProof/>
                      <w:sz w:val="24"/>
                      <w:szCs w:val="24"/>
                      <w:lang w:eastAsia="fr-FR"/>
                    </w:rPr>
                    <w:drawing>
                      <wp:inline distT="0" distB="0" distL="0" distR="0">
                        <wp:extent cx="273050" cy="83185"/>
                        <wp:effectExtent l="19050" t="0" r="0" b="0"/>
                        <wp:docPr id="15" name="Imag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3050" cy="8318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54465">
                    <w:rPr>
                      <w:rFonts w:ascii="Adobe Caslon Pro" w:hAnsi="Adobe Caslon Pro"/>
                      <w:sz w:val="24"/>
                      <w:szCs w:val="24"/>
                    </w:rPr>
                    <w:t>action de changer.</w:t>
                  </w:r>
                </w:p>
                <w:p w:rsidR="00FB36F8" w:rsidRPr="00E54465" w:rsidRDefault="00FB36F8" w:rsidP="00305A00">
                  <w:pPr>
                    <w:pStyle w:val="ListParagraph"/>
                    <w:numPr>
                      <w:ilvl w:val="0"/>
                      <w:numId w:val="13"/>
                    </w:numPr>
                    <w:rPr>
                      <w:rFonts w:ascii="Adobe Caslon Pro" w:hAnsi="Adobe Caslon Pro"/>
                      <w:sz w:val="24"/>
                      <w:szCs w:val="24"/>
                    </w:rPr>
                  </w:pPr>
                  <w:r w:rsidRPr="00E54465">
                    <w:rPr>
                      <w:rFonts w:ascii="Adobe Caslon Pro" w:hAnsi="Adobe Caslon Pro"/>
                      <w:sz w:val="24"/>
                      <w:szCs w:val="24"/>
                    </w:rPr>
                    <w:t xml:space="preserve">Les suffixes  </w:t>
                  </w:r>
                  <w:r w:rsidRPr="00E54465">
                    <w:rPr>
                      <w:rFonts w:ascii="Adobe Caslon Pro" w:hAnsi="Adobe Caslon Pro"/>
                      <w:color w:val="FFFFFF" w:themeColor="background1"/>
                      <w:sz w:val="24"/>
                      <w:szCs w:val="24"/>
                      <w:u w:val="dash" w:color="548DD4" w:themeColor="text2" w:themeTint="99"/>
                    </w:rPr>
                    <w:t>du mie</w:t>
                  </w:r>
                  <w:r w:rsidRPr="00E54465">
                    <w:rPr>
                      <w:rFonts w:ascii="Adobe Caslon Pro" w:hAnsi="Adobe Caslon Pro"/>
                      <w:sz w:val="24"/>
                      <w:szCs w:val="24"/>
                    </w:rPr>
                    <w:t xml:space="preserve"> (</w:t>
                  </w:r>
                  <w:r w:rsidRPr="00E54465">
                    <w:rPr>
                      <w:rFonts w:ascii="Adobe Caslon Pro" w:hAnsi="Adobe Caslon Pro"/>
                      <w:color w:val="FFFFFF" w:themeColor="background1"/>
                      <w:sz w:val="24"/>
                      <w:szCs w:val="24"/>
                      <w:u w:val="dash" w:color="548DD4" w:themeColor="text2" w:themeTint="99"/>
                    </w:rPr>
                    <w:t>du mi</w:t>
                  </w:r>
                  <w:r w:rsidRPr="00E54465">
                    <w:rPr>
                      <w:rFonts w:ascii="Adobe Caslon Pro" w:hAnsi="Adobe Caslon Pro"/>
                      <w:sz w:val="24"/>
                      <w:szCs w:val="24"/>
                    </w:rPr>
                    <w:t xml:space="preserve"> ,</w:t>
                  </w:r>
                  <w:r w:rsidRPr="00E54465">
                    <w:rPr>
                      <w:rFonts w:ascii="Adobe Caslon Pro" w:hAnsi="Adobe Caslon Pro"/>
                      <w:color w:val="FFFFFF" w:themeColor="background1"/>
                      <w:sz w:val="24"/>
                      <w:szCs w:val="24"/>
                      <w:u w:val="dash" w:color="548DD4" w:themeColor="text2" w:themeTint="99"/>
                    </w:rPr>
                    <w:t xml:space="preserve"> du mi</w:t>
                  </w:r>
                  <w:r w:rsidRPr="00E54465">
                    <w:rPr>
                      <w:rFonts w:ascii="Adobe Caslon Pro" w:hAnsi="Adobe Caslon Pro"/>
                      <w:sz w:val="24"/>
                      <w:szCs w:val="24"/>
                    </w:rPr>
                    <w:t xml:space="preserve"> , </w:t>
                  </w:r>
                  <w:r w:rsidRPr="00E54465">
                    <w:rPr>
                      <w:rFonts w:ascii="Adobe Caslon Pro" w:hAnsi="Adobe Caslon Pro"/>
                      <w:color w:val="FFFFFF" w:themeColor="background1"/>
                      <w:sz w:val="24"/>
                      <w:szCs w:val="24"/>
                      <w:u w:val="dash" w:color="548DD4" w:themeColor="text2" w:themeTint="99"/>
                    </w:rPr>
                    <w:t>du mi</w:t>
                  </w:r>
                  <w:r w:rsidRPr="00E54465">
                    <w:rPr>
                      <w:rFonts w:ascii="Adobe Caslon Pro" w:hAnsi="Adobe Caslon Pro"/>
                      <w:sz w:val="24"/>
                      <w:szCs w:val="24"/>
                    </w:rPr>
                    <w:t xml:space="preserve">, </w:t>
                  </w:r>
                  <w:r w:rsidRPr="00E54465">
                    <w:rPr>
                      <w:rFonts w:ascii="Adobe Caslon Pro" w:hAnsi="Adobe Caslon Pro"/>
                      <w:color w:val="FFFFFF" w:themeColor="background1"/>
                      <w:sz w:val="24"/>
                      <w:szCs w:val="24"/>
                      <w:u w:val="dash" w:color="548DD4" w:themeColor="text2" w:themeTint="99"/>
                    </w:rPr>
                    <w:t>du mie</w:t>
                  </w:r>
                  <w:r w:rsidRPr="00E54465">
                    <w:rPr>
                      <w:rFonts w:ascii="Adobe Caslon Pro" w:hAnsi="Adobe Caslon Pro"/>
                      <w:sz w:val="24"/>
                      <w:szCs w:val="24"/>
                    </w:rPr>
                    <w:t xml:space="preserve">, </w:t>
                  </w:r>
                  <w:r w:rsidRPr="00E54465">
                    <w:rPr>
                      <w:rFonts w:ascii="Adobe Caslon Pro" w:hAnsi="Adobe Caslon Pro"/>
                      <w:color w:val="FFFFFF" w:themeColor="background1"/>
                      <w:sz w:val="24"/>
                      <w:szCs w:val="24"/>
                      <w:u w:val="dash" w:color="548DD4" w:themeColor="text2" w:themeTint="99"/>
                    </w:rPr>
                    <w:t>du mie</w:t>
                  </w:r>
                  <w:r w:rsidRPr="00E54465">
                    <w:rPr>
                      <w:rFonts w:ascii="Adobe Caslon Pro" w:hAnsi="Adobe Caslon Pro"/>
                      <w:sz w:val="24"/>
                      <w:szCs w:val="24"/>
                    </w:rPr>
                    <w:t xml:space="preserve">)permettent de construire des </w:t>
                  </w:r>
                  <w:r w:rsidRPr="00E54465">
                    <w:rPr>
                      <w:rFonts w:ascii="Adobe Caslon Pro" w:hAnsi="Adobe Caslon Pro"/>
                      <w:color w:val="FFFFFF" w:themeColor="background1"/>
                      <w:sz w:val="24"/>
                      <w:szCs w:val="24"/>
                      <w:u w:val="dash" w:color="548DD4" w:themeColor="text2" w:themeTint="99"/>
                    </w:rPr>
                    <w:t xml:space="preserve">du m-------------ie </w:t>
                  </w:r>
                  <w:r w:rsidRPr="00E54465">
                    <w:rPr>
                      <w:rFonts w:ascii="Adobe Caslon Pro" w:hAnsi="Adobe Caslon Pro"/>
                      <w:sz w:val="24"/>
                      <w:szCs w:val="24"/>
                    </w:rPr>
                    <w:t>signifiant «</w:t>
                  </w:r>
                  <w:r w:rsidRPr="00E54465">
                    <w:rPr>
                      <w:rFonts w:ascii="Adobe Caslon Pro" w:hAnsi="Adobe Caslon Pro"/>
                      <w:color w:val="FFFFFF" w:themeColor="background1"/>
                      <w:sz w:val="24"/>
                      <w:szCs w:val="24"/>
                      <w:u w:val="dash" w:color="548DD4" w:themeColor="text2" w:themeTint="99"/>
                    </w:rPr>
                    <w:t>du mie--------------------</w:t>
                  </w:r>
                  <w:r w:rsidRPr="00E54465">
                    <w:rPr>
                      <w:rFonts w:ascii="Adobe Caslon Pro" w:hAnsi="Adobe Caslon Pro"/>
                      <w:sz w:val="24"/>
                      <w:szCs w:val="24"/>
                    </w:rPr>
                    <w:t> »: music</w:t>
                  </w:r>
                  <w:r w:rsidRPr="00E54465">
                    <w:rPr>
                      <w:rFonts w:ascii="Adobe Caslon Pro" w:hAnsi="Adobe Caslon Pro"/>
                      <w:b/>
                      <w:sz w:val="24"/>
                      <w:szCs w:val="24"/>
                    </w:rPr>
                    <w:t>ien</w:t>
                  </w:r>
                  <w:r w:rsidRPr="00E54465">
                    <w:rPr>
                      <w:rFonts w:ascii="Adobe Caslon Pro" w:hAnsi="Adobe Caslon Pro"/>
                      <w:noProof/>
                      <w:sz w:val="24"/>
                      <w:szCs w:val="24"/>
                      <w:lang w:eastAsia="fr-FR"/>
                    </w:rPr>
                    <w:drawing>
                      <wp:inline distT="0" distB="0" distL="0" distR="0">
                        <wp:extent cx="273050" cy="83185"/>
                        <wp:effectExtent l="19050" t="0" r="0" b="0"/>
                        <wp:docPr id="16" name="Imag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3050" cy="8318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54465">
                    <w:rPr>
                      <w:rFonts w:ascii="Adobe Caslon Pro" w:hAnsi="Adobe Caslon Pro"/>
                      <w:sz w:val="24"/>
                      <w:szCs w:val="24"/>
                    </w:rPr>
                    <w:t xml:space="preserve"> personne qui joue de la musique.</w:t>
                  </w:r>
                </w:p>
                <w:p w:rsidR="00FB36F8" w:rsidRPr="00E813B1" w:rsidRDefault="00FB36F8" w:rsidP="00305A00">
                  <w:pPr>
                    <w:pStyle w:val="ListParagraph"/>
                    <w:numPr>
                      <w:ilvl w:val="0"/>
                      <w:numId w:val="13"/>
                    </w:numPr>
                    <w:spacing w:after="0" w:line="360" w:lineRule="auto"/>
                    <w:jc w:val="both"/>
                    <w:rPr>
                      <w:rFonts w:ascii="Adobe Caslon Pro" w:hAnsi="Adobe Caslon Pro"/>
                      <w:i/>
                      <w:sz w:val="28"/>
                    </w:rPr>
                  </w:pPr>
                  <w:r w:rsidRPr="00E54465">
                    <w:rPr>
                      <w:rFonts w:ascii="Adobe Caslon Pro" w:hAnsi="Adobe Caslon Pro"/>
                      <w:sz w:val="24"/>
                      <w:szCs w:val="24"/>
                    </w:rPr>
                    <w:t xml:space="preserve">Les suffixes </w:t>
                  </w:r>
                  <w:r w:rsidRPr="00E54465">
                    <w:rPr>
                      <w:rFonts w:ascii="Adobe Caslon Pro" w:hAnsi="Adobe Caslon Pro"/>
                      <w:color w:val="FFFFFF" w:themeColor="background1"/>
                      <w:sz w:val="24"/>
                      <w:szCs w:val="24"/>
                      <w:u w:val="dash" w:color="548DD4" w:themeColor="text2" w:themeTint="99"/>
                    </w:rPr>
                    <w:t xml:space="preserve"> du pre</w:t>
                  </w:r>
                  <w:r w:rsidRPr="00E54465">
                    <w:rPr>
                      <w:rFonts w:ascii="Adobe Caslon Pro" w:hAnsi="Adobe Caslon Pro"/>
                      <w:sz w:val="24"/>
                      <w:szCs w:val="24"/>
                    </w:rPr>
                    <w:t xml:space="preserve"> ,</w:t>
                  </w:r>
                  <w:r w:rsidRPr="00E54465">
                    <w:rPr>
                      <w:rFonts w:ascii="Adobe Caslon Pro" w:hAnsi="Adobe Caslon Pro"/>
                      <w:color w:val="FFFFFF" w:themeColor="background1"/>
                      <w:sz w:val="24"/>
                      <w:szCs w:val="24"/>
                      <w:u w:val="dash" w:color="548DD4" w:themeColor="text2" w:themeTint="99"/>
                    </w:rPr>
                    <w:t xml:space="preserve"> du mi</w:t>
                  </w:r>
                  <w:r w:rsidRPr="00E54465">
                    <w:rPr>
                      <w:rFonts w:ascii="Adobe Caslon Pro" w:hAnsi="Adobe Caslon Pro"/>
                      <w:sz w:val="24"/>
                      <w:szCs w:val="24"/>
                    </w:rPr>
                    <w:t xml:space="preserve">, </w:t>
                  </w:r>
                  <w:r w:rsidRPr="00E54465">
                    <w:rPr>
                      <w:rFonts w:ascii="Adobe Caslon Pro" w:hAnsi="Adobe Caslon Pro"/>
                      <w:color w:val="FFFFFF" w:themeColor="background1"/>
                      <w:sz w:val="24"/>
                      <w:szCs w:val="24"/>
                      <w:u w:val="dash" w:color="548DD4" w:themeColor="text2" w:themeTint="99"/>
                    </w:rPr>
                    <w:t xml:space="preserve">du mi </w:t>
                  </w:r>
                  <w:r w:rsidRPr="00E54465">
                    <w:rPr>
                      <w:rFonts w:ascii="Adobe Caslon Pro" w:hAnsi="Adobe Caslon Pro"/>
                      <w:sz w:val="24"/>
                      <w:szCs w:val="24"/>
                    </w:rPr>
                    <w:t xml:space="preserve">  permettent de construire des </w:t>
                  </w:r>
                  <w:r w:rsidRPr="00E54465">
                    <w:rPr>
                      <w:rFonts w:ascii="Adobe Caslon Pro" w:hAnsi="Adobe Caslon Pro"/>
                      <w:color w:val="FFFFFF" w:themeColor="background1"/>
                      <w:sz w:val="24"/>
                      <w:szCs w:val="24"/>
                      <w:u w:val="dash" w:color="548DD4" w:themeColor="text2" w:themeTint="99"/>
                    </w:rPr>
                    <w:t>du m------------</w:t>
                  </w:r>
                  <w:r w:rsidRPr="00E813B1"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>ie</w:t>
                  </w:r>
                  <w:r w:rsidRPr="00E813B1">
                    <w:rPr>
                      <w:rFonts w:ascii="Adobe Caslon Pro" w:hAnsi="Adobe Caslon Pro"/>
                      <w:sz w:val="28"/>
                      <w:szCs w:val="28"/>
                    </w:rPr>
                    <w:t xml:space="preserve"> signifiant </w:t>
                  </w:r>
                  <w:r w:rsidRPr="00E54465">
                    <w:rPr>
                      <w:rFonts w:ascii="Adobe Caslon Pro" w:hAnsi="Adobe Caslon Pro"/>
                      <w:sz w:val="24"/>
                      <w:szCs w:val="24"/>
                    </w:rPr>
                    <w:t>« </w:t>
                  </w:r>
                  <w:r w:rsidRPr="00E54465">
                    <w:rPr>
                      <w:rFonts w:ascii="Adobe Caslon Pro" w:hAnsi="Adobe Caslon Pro"/>
                      <w:color w:val="FFFFFF" w:themeColor="background1"/>
                      <w:sz w:val="24"/>
                      <w:szCs w:val="24"/>
                      <w:u w:val="dash" w:color="548DD4" w:themeColor="text2" w:themeTint="99"/>
                    </w:rPr>
                    <w:t>du mie du mie</w:t>
                  </w:r>
                  <w:r w:rsidRPr="00E54465">
                    <w:rPr>
                      <w:rFonts w:ascii="Adobe Caslon Pro" w:hAnsi="Adobe Caslon Pro"/>
                      <w:sz w:val="24"/>
                      <w:szCs w:val="24"/>
                    </w:rPr>
                    <w:t xml:space="preserve"> … » : mange</w:t>
                  </w:r>
                  <w:r w:rsidRPr="00E54465">
                    <w:rPr>
                      <w:rFonts w:ascii="Adobe Caslon Pro" w:hAnsi="Adobe Caslon Pro"/>
                      <w:b/>
                      <w:sz w:val="24"/>
                      <w:szCs w:val="24"/>
                    </w:rPr>
                    <w:t>able</w:t>
                  </w:r>
                  <w:r w:rsidRPr="00E54465">
                    <w:rPr>
                      <w:rFonts w:ascii="Adobe Caslon Pro" w:hAnsi="Adobe Caslon Pro"/>
                      <w:noProof/>
                      <w:sz w:val="24"/>
                      <w:szCs w:val="24"/>
                      <w:lang w:eastAsia="fr-FR"/>
                    </w:rPr>
                    <w:drawing>
                      <wp:inline distT="0" distB="0" distL="0" distR="0">
                        <wp:extent cx="273050" cy="83185"/>
                        <wp:effectExtent l="19050" t="0" r="0" b="0"/>
                        <wp:docPr id="17" name="Imag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3050" cy="8318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54465">
                    <w:rPr>
                      <w:rFonts w:ascii="Adobe Caslon Pro" w:hAnsi="Adobe Caslon Pro"/>
                      <w:sz w:val="24"/>
                      <w:szCs w:val="24"/>
                    </w:rPr>
                    <w:t xml:space="preserve"> qui peut être mangé ; sol</w:t>
                  </w:r>
                  <w:r w:rsidRPr="00E54465">
                    <w:rPr>
                      <w:rFonts w:ascii="Adobe Caslon Pro" w:hAnsi="Adobe Caslon Pro"/>
                      <w:b/>
                      <w:sz w:val="24"/>
                      <w:szCs w:val="24"/>
                    </w:rPr>
                    <w:t>uble</w:t>
                  </w:r>
                  <w:r w:rsidRPr="00E54465">
                    <w:rPr>
                      <w:rFonts w:ascii="Adobe Caslon Pro" w:hAnsi="Adobe Caslon Pro"/>
                      <w:noProof/>
                      <w:sz w:val="24"/>
                      <w:szCs w:val="24"/>
                      <w:lang w:eastAsia="fr-FR"/>
                    </w:rPr>
                    <w:drawing>
                      <wp:inline distT="0" distB="0" distL="0" distR="0">
                        <wp:extent cx="273050" cy="83185"/>
                        <wp:effectExtent l="19050" t="0" r="0" b="0"/>
                        <wp:docPr id="18" name="Imag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3050" cy="8318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54465">
                    <w:rPr>
                      <w:rFonts w:ascii="Adobe Caslon Pro" w:hAnsi="Adobe Caslon Pro"/>
                      <w:sz w:val="24"/>
                      <w:szCs w:val="24"/>
                    </w:rPr>
                    <w:t xml:space="preserve"> qui peut être dissout.</w:t>
                  </w:r>
                </w:p>
                <w:p w:rsidR="00FB36F8" w:rsidRPr="00370465" w:rsidRDefault="00FB36F8" w:rsidP="00305A00">
                  <w:pPr>
                    <w:spacing w:after="0" w:line="360" w:lineRule="auto"/>
                    <w:jc w:val="both"/>
                    <w:rPr>
                      <w:rFonts w:ascii="Adobe Caslon Pro" w:hAnsi="Adobe Caslon Pro"/>
                      <w:sz w:val="28"/>
                    </w:rPr>
                  </w:pPr>
                </w:p>
                <w:p w:rsidR="00FB36F8" w:rsidRDefault="00FB36F8" w:rsidP="00305A00">
                  <w:pPr>
                    <w:spacing w:after="0" w:line="360" w:lineRule="auto"/>
                    <w:jc w:val="both"/>
                    <w:rPr>
                      <w:rFonts w:ascii="Adobe Caslon Pro" w:hAnsi="Adobe Caslon Pro"/>
                      <w:sz w:val="28"/>
                    </w:rPr>
                  </w:pPr>
                </w:p>
                <w:p w:rsidR="00FB36F8" w:rsidRDefault="00FB36F8" w:rsidP="00305A00">
                  <w:pPr>
                    <w:spacing w:after="0" w:line="360" w:lineRule="auto"/>
                    <w:jc w:val="both"/>
                  </w:pP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542" style="position:absolute;margin-left:379.45pt;margin-top:-42.1pt;width:129pt;height:56.85pt;z-index:251967488" filled="f" stroked="f">
            <v:textbox style="mso-next-textbox:#_x0000_s1542">
              <w:txbxContent>
                <w:p w:rsidR="00FB36F8" w:rsidRPr="005D64A1" w:rsidRDefault="00FB36F8" w:rsidP="00305A00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sz w:val="28"/>
                    </w:rPr>
                  </w:pPr>
                  <w:r>
                    <w:rPr>
                      <w:rFonts w:ascii="Tekton Pro Cond" w:hAnsi="Tekton Pro Cond"/>
                      <w:sz w:val="28"/>
                    </w:rPr>
                    <w:t>Etude de la langue</w:t>
                  </w:r>
                </w:p>
                <w:p w:rsidR="00FB36F8" w:rsidRPr="002612BA" w:rsidRDefault="00FB36F8" w:rsidP="00305A00">
                  <w:pPr>
                    <w:spacing w:after="0" w:line="240" w:lineRule="auto"/>
                    <w:jc w:val="center"/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</w:pPr>
                  <w:r w:rsidRPr="002612BA"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  <w:t>Trace écrite</w:t>
                  </w:r>
                </w:p>
              </w:txbxContent>
            </v:textbox>
          </v:rect>
        </w:pict>
      </w:r>
      <w:r w:rsidR="00F41E56">
        <w:rPr>
          <w:noProof/>
          <w:lang w:eastAsia="fr-FR"/>
        </w:rPr>
        <w:pict>
          <v:rect id="_x0000_s1536" style="position:absolute;margin-left:66.85pt;margin-top:-66.25pt;width:310.45pt;height:82.9pt;z-index:251963392" filled="f" stroked="f">
            <v:textbox style="mso-next-textbox:#_x0000_s1536">
              <w:txbxContent>
                <w:p w:rsidR="00FB36F8" w:rsidRPr="00452D6A" w:rsidRDefault="00FB36F8" w:rsidP="00305A00">
                  <w:pPr>
                    <w:spacing w:after="0" w:line="240" w:lineRule="auto"/>
                    <w:jc w:val="center"/>
                    <w:rPr>
                      <w:sz w:val="56"/>
                    </w:rPr>
                  </w:pPr>
                  <w:r>
                    <w:rPr>
                      <w:rFonts w:ascii="Clensey" w:hAnsi="Clensey"/>
                      <w:shadow/>
                      <w:sz w:val="56"/>
                      <w:szCs w:val="64"/>
                    </w:rPr>
                    <w:t>Les suffixes et leur sens</w:t>
                  </w:r>
                </w:p>
              </w:txbxContent>
            </v:textbox>
          </v:rect>
        </w:pict>
      </w:r>
      <w:r w:rsidR="00F41E56">
        <w:rPr>
          <w:noProof/>
          <w:lang w:eastAsia="fr-FR"/>
        </w:rPr>
        <w:pict>
          <v:rect id="_x0000_s1548" style="position:absolute;margin-left:15.65pt;margin-top:-49.35pt;width:61.5pt;height:50.5pt;z-index:251971584" filled="f" stroked="f" strokecolor="#dbe5f1 [660]">
            <v:textbox style="mso-next-textbox:#_x0000_s1548">
              <w:txbxContent>
                <w:p w:rsidR="00FB36F8" w:rsidRPr="00AE1176" w:rsidRDefault="00FB36F8" w:rsidP="00305A00">
                  <w:pPr>
                    <w:rPr>
                      <w:rFonts w:ascii="MamaeQueNosFaz" w:hAnsi="MamaeQueNosFaz"/>
                      <w:sz w:val="64"/>
                      <w:szCs w:val="64"/>
                    </w:rPr>
                  </w:pPr>
                  <w:r>
                    <w:rPr>
                      <w:rFonts w:ascii="MamaeQueNosFaz" w:hAnsi="MamaeQueNosFaz"/>
                      <w:sz w:val="56"/>
                      <w:szCs w:val="56"/>
                    </w:rPr>
                    <w:t>V</w:t>
                  </w:r>
                  <w:r>
                    <w:rPr>
                      <w:rFonts w:ascii="MamaeQueNosFaz" w:hAnsi="MamaeQueNosFaz"/>
                      <w:sz w:val="64"/>
                      <w:szCs w:val="64"/>
                    </w:rPr>
                    <w:t>7</w:t>
                  </w:r>
                </w:p>
              </w:txbxContent>
            </v:textbox>
          </v:rect>
        </w:pict>
      </w:r>
      <w:r w:rsidR="00F41E56">
        <w:rPr>
          <w:noProof/>
          <w:lang w:eastAsia="fr-FR"/>
        </w:rPr>
        <w:pict>
          <v:oval id="_x0000_s1547" style="position:absolute;margin-left:14.15pt;margin-top:-55.85pt;width:54pt;height:54pt;z-index:251970560" fillcolor="white [3201]" strokecolor="#dbe5f1 [660]" strokeweight="5pt">
            <v:stroke linestyle="thickThin"/>
            <v:shadow color="#868686"/>
            <v:textbox style="mso-next-textbox:#_x0000_s1547">
              <w:txbxContent>
                <w:p w:rsidR="00FB36F8" w:rsidRPr="00AE1176" w:rsidRDefault="00FB36F8" w:rsidP="00305A00">
                  <w:pPr>
                    <w:ind w:left="-142" w:right="-169"/>
                    <w:rPr>
                      <w:sz w:val="56"/>
                    </w:rPr>
                  </w:pPr>
                </w:p>
              </w:txbxContent>
            </v:textbox>
          </v:oval>
        </w:pict>
      </w:r>
      <w:r w:rsidR="00F41E56">
        <w:rPr>
          <w:noProof/>
          <w:lang w:eastAsia="fr-FR"/>
        </w:rPr>
        <w:pict>
          <v:rect id="_x0000_s1541" style="position:absolute;margin-left:-67.6pt;margin-top:-39.45pt;width:79.7pt;height:46.95pt;z-index:251966464" filled="f" stroked="f">
            <v:textbox style="mso-next-textbox:#_x0000_s1541">
              <w:txbxContent>
                <w:p w:rsidR="00FB36F8" w:rsidRPr="005D64A1" w:rsidRDefault="00FB36F8" w:rsidP="00305A00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b/>
                      <w:sz w:val="28"/>
                    </w:rPr>
                  </w:pPr>
                  <w:r>
                    <w:rPr>
                      <w:rFonts w:ascii="Tekton Pro Cond" w:hAnsi="Tekton Pro Cond"/>
                      <w:b/>
                      <w:sz w:val="28"/>
                    </w:rPr>
                    <w:t>CM1</w:t>
                  </w:r>
                </w:p>
                <w:p w:rsidR="00FB36F8" w:rsidRPr="002612BA" w:rsidRDefault="00FB36F8" w:rsidP="00305A00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color w:val="4F81BD" w:themeColor="accent1"/>
                      <w:sz w:val="28"/>
                    </w:rPr>
                  </w:pPr>
                  <w:r>
                    <w:rPr>
                      <w:rFonts w:ascii="Tekton Pro Cond" w:hAnsi="Tekton Pro Cond"/>
                      <w:color w:val="4F81BD" w:themeColor="accent1"/>
                      <w:sz w:val="28"/>
                    </w:rPr>
                    <w:t xml:space="preserve">Période </w:t>
                  </w:r>
                </w:p>
              </w:txbxContent>
            </v:textbox>
          </v:rect>
        </w:pict>
      </w:r>
      <w:r w:rsidR="00F41E56">
        <w:rPr>
          <w:noProof/>
          <w:lang w:eastAsia="fr-FR"/>
        </w:rPr>
        <w:pict>
          <v:group id="_x0000_s1544" style="position:absolute;margin-left:1.8pt;margin-top:-64.2pt;width:380.1pt;height:70.9pt;z-index:-251346944" coordorigin="2300,186" coordsize="7602,1418">
            <v:roundrect id="_x0000_s1545" style="position:absolute;left:2300;top:186;width:7602;height:1411" arcsize="26102f" fillcolor="#b8cce4 [1300]" strokecolor="#b8cce4 [1300]"/>
            <v:shape id="_x0000_s1546" type="#_x0000_t32" style="position:absolute;left:9853;top:871;width:0;height:733" o:connectortype="straight" strokecolor="#b8cce4 [1300]" strokeweight="4.5pt"/>
          </v:group>
        </w:pict>
      </w:r>
      <w:r w:rsidR="00F41E56">
        <w:rPr>
          <w:noProof/>
          <w:lang w:eastAsia="fr-FR"/>
        </w:rPr>
        <w:pict>
          <v:rect id="_x0000_s1543" style="position:absolute;margin-left:2.2pt;margin-top:-31pt;width:376.4pt;height:37.35pt;z-index:-251347968" fillcolor="#b8cce4 [1300]" strokecolor="#b8cce4 [1300]"/>
        </w:pict>
      </w:r>
      <w:r w:rsidR="00F41E56">
        <w:rPr>
          <w:noProof/>
          <w:lang w:eastAsia="fr-FR"/>
        </w:rPr>
        <w:pict>
          <v:group id="_x0000_s1538" style="position:absolute;margin-left:-63.6pt;margin-top:-47pt;width:580.75pt;height:53.35pt;z-index:-251351040" coordorigin="152,530" coordsize="11615,1067">
            <v:roundrect id="_x0000_s1539" style="position:absolute;left:152;top:530;width:11615;height:869" arcsize="30392f" fillcolor="#dbe5f1 [660]" strokecolor="#dbe5f1 [660]"/>
            <v:rect id="_x0000_s1540" style="position:absolute;left:152;top:1054;width:11615;height:543" fillcolor="#dbe5f1 [660]" strokecolor="#dbe5f1 [660]"/>
          </v:group>
        </w:pict>
      </w:r>
    </w:p>
    <w:p w:rsidR="00305A00" w:rsidRDefault="00305A00" w:rsidP="00305A00"/>
    <w:p w:rsidR="00305A00" w:rsidRDefault="00305A00" w:rsidP="00305A00"/>
    <w:p w:rsidR="00305A00" w:rsidRDefault="00305A00" w:rsidP="00305A00"/>
    <w:p w:rsidR="00305A00" w:rsidRDefault="00305A00" w:rsidP="00305A00"/>
    <w:p w:rsidR="00305A00" w:rsidRDefault="00305A00" w:rsidP="00305A00"/>
    <w:p w:rsidR="00305A00" w:rsidRDefault="00305A00" w:rsidP="00305A00"/>
    <w:p w:rsidR="00305A00" w:rsidRDefault="00305A00" w:rsidP="00305A00"/>
    <w:p w:rsidR="00305A00" w:rsidRDefault="00305A00" w:rsidP="00305A00"/>
    <w:p w:rsidR="00305A00" w:rsidRDefault="00305A00" w:rsidP="00305A00"/>
    <w:p w:rsidR="00305A00" w:rsidRDefault="00305A00" w:rsidP="00305A00"/>
    <w:p w:rsidR="00305A00" w:rsidRDefault="00305A00" w:rsidP="00305A00"/>
    <w:p w:rsidR="00305A00" w:rsidRDefault="00305A00" w:rsidP="00305A00"/>
    <w:p w:rsidR="00305A00" w:rsidRDefault="00251DE5" w:rsidP="00305A00">
      <w:r>
        <w:rPr>
          <w:noProof/>
          <w:lang w:eastAsia="fr-FR"/>
        </w:rPr>
        <w:pict>
          <v:group id="_x0000_s1680" style="position:absolute;margin-left:-56.85pt;margin-top:3.2pt;width:546.15pt;height:73.15pt;z-index:252066816" coordorigin="276,9165" coordsize="10923,1463">
            <v:shape id="_x0000_s1681" type="#_x0000_t118" style="position:absolute;left:4280;top:9515;width:6812;height:678" strokecolor="#a5a5a5 [2092]">
              <v:shadow on="t" type="double" opacity=".5" color2="shadow add(102)" offset="-3pt,-3pt" offset2="-6pt,-6pt"/>
            </v:shape>
            <v:shape id="_x0000_s1682" type="#_x0000_t131" style="position:absolute;left:276;top:9165;width:1620;height:1080" fillcolor="white [3201]" strokecolor="#dbe5f1 [660]" strokeweight="5pt">
              <v:stroke linestyle="thickThin"/>
              <v:shadow color="#868686"/>
              <v:textbox style="mso-next-textbox:#_x0000_s1682">
                <w:txbxContent>
                  <w:p w:rsidR="00251DE5" w:rsidRPr="00AE1176" w:rsidRDefault="00251DE5" w:rsidP="00251DE5">
                    <w:pPr>
                      <w:ind w:left="-142" w:right="-169"/>
                      <w:rPr>
                        <w:sz w:val="56"/>
                      </w:rPr>
                    </w:pPr>
                  </w:p>
                </w:txbxContent>
              </v:textbox>
            </v:shape>
            <v:rect id="_x0000_s1683" style="position:absolute;left:4185;top:9529;width:7014;height:978" filled="f" stroked="f">
              <v:textbox style="mso-next-textbox:#_x0000_s1683">
                <w:txbxContent>
                  <w:p w:rsidR="00251DE5" w:rsidRPr="00290F75" w:rsidRDefault="00251DE5" w:rsidP="00251DE5">
                    <w:pPr>
                      <w:rPr>
                        <w:rFonts w:ascii="MamaeQueNosFaz" w:hAnsi="MamaeQueNosFaz"/>
                        <w:sz w:val="36"/>
                        <w:szCs w:val="32"/>
                      </w:rPr>
                    </w:pPr>
                    <w:r>
                      <w:rPr>
                        <w:rFonts w:ascii="MamaeQueNosFaz" w:hAnsi="MamaeQueNosFaz"/>
                        <w:b/>
                        <w:sz w:val="36"/>
                        <w:szCs w:val="32"/>
                      </w:rPr>
                      <w:t>As-tu bien compris</w:t>
                    </w:r>
                    <w:r>
                      <w:rPr>
                        <w:rFonts w:ascii="Arial" w:hAnsi="Arial" w:cs="Arial"/>
                        <w:b/>
                        <w:sz w:val="36"/>
                        <w:szCs w:val="32"/>
                      </w:rPr>
                      <w:t> </w:t>
                    </w:r>
                    <w:r>
                      <w:rPr>
                        <w:rFonts w:ascii="MamaeQueNosFaz" w:hAnsi="MamaeQueNosFaz"/>
                        <w:b/>
                        <w:sz w:val="36"/>
                        <w:szCs w:val="32"/>
                      </w:rPr>
                      <w:t xml:space="preserve">? </w:t>
                    </w:r>
                    <w:r w:rsidRPr="00290F75">
                      <w:rPr>
                        <w:rFonts w:ascii="MamaeQueNosFaz" w:hAnsi="MamaeQueNosFaz"/>
                        <w:sz w:val="36"/>
                        <w:szCs w:val="32"/>
                      </w:rPr>
                      <w:t>Vérifie tes connaissances</w:t>
                    </w:r>
                  </w:p>
                </w:txbxContent>
              </v:textbox>
            </v:rect>
            <v:rect id="_x0000_s1684" style="position:absolute;left:514;top:9333;width:1728;height:1295" filled="f" stroked="f">
              <v:textbox style="mso-next-textbox:#_x0000_s1684">
                <w:txbxContent>
                  <w:p w:rsidR="00251DE5" w:rsidRPr="00290F75" w:rsidRDefault="00251DE5" w:rsidP="00251DE5">
                    <w:pPr>
                      <w:rPr>
                        <w:rFonts w:ascii="MamaeQueNosFaz" w:hAnsi="MamaeQueNosFaz"/>
                        <w:sz w:val="24"/>
                        <w:szCs w:val="24"/>
                      </w:rPr>
                    </w:pPr>
                    <w:r>
                      <w:rPr>
                        <w:rFonts w:ascii="MamaeQueNosFaz" w:hAnsi="MamaeQueNosFaz"/>
                        <w:sz w:val="44"/>
                        <w:szCs w:val="64"/>
                      </w:rPr>
                      <w:t xml:space="preserve"> </w:t>
                    </w:r>
                    <w:r w:rsidRPr="00452D6A">
                      <w:rPr>
                        <w:rFonts w:ascii="MamaeQueNosFaz" w:hAnsi="MamaeQueNosFaz"/>
                        <w:sz w:val="44"/>
                        <w:szCs w:val="64"/>
                      </w:rPr>
                      <w:t xml:space="preserve"> </w:t>
                    </w:r>
                    <w:r w:rsidRPr="00290F75">
                      <w:rPr>
                        <w:rFonts w:ascii="MamaeQueNosFaz" w:hAnsi="MamaeQueNosFaz"/>
                        <w:sz w:val="52"/>
                        <w:szCs w:val="24"/>
                      </w:rPr>
                      <w:t>/</w:t>
                    </w:r>
                    <w:r>
                      <w:rPr>
                        <w:rFonts w:ascii="MamaeQueNosFaz" w:hAnsi="MamaeQueNosFaz"/>
                        <w:sz w:val="52"/>
                        <w:szCs w:val="24"/>
                      </w:rPr>
                      <w:t>8</w:t>
                    </w:r>
                  </w:p>
                </w:txbxContent>
              </v:textbox>
            </v:rect>
          </v:group>
        </w:pict>
      </w:r>
    </w:p>
    <w:p w:rsidR="00305A00" w:rsidRDefault="00F41E56" w:rsidP="00305A00">
      <w:r>
        <w:rPr>
          <w:noProof/>
          <w:lang w:eastAsia="fr-FR"/>
        </w:rPr>
        <w:pict>
          <v:rect id="_x0000_s1549" style="position:absolute;margin-left:-30.8pt;margin-top:15.55pt;width:525pt;height:343.6pt;z-index:251972608" fillcolor="white [3201]" strokecolor="#dbe5f1 [660]" strokeweight="5pt">
            <v:stroke linestyle="thickThin"/>
            <v:shadow color="#868686"/>
            <v:textbox style="mso-next-textbox:#_x0000_s1549">
              <w:txbxContent>
                <w:p w:rsidR="00251DE5" w:rsidRDefault="00FB36F8" w:rsidP="00305A00">
                  <w:pPr>
                    <w:spacing w:after="0" w:line="240" w:lineRule="auto"/>
                    <w:rPr>
                      <w:rFonts w:ascii="Porky's" w:hAnsi="Porky's"/>
                      <w:color w:val="4F81BD" w:themeColor="accent1"/>
                      <w:sz w:val="28"/>
                    </w:rPr>
                  </w:pPr>
                  <w:r w:rsidRPr="00762750">
                    <w:rPr>
                      <w:rFonts w:ascii="Porky's" w:hAnsi="Porky's"/>
                      <w:color w:val="4F81BD" w:themeColor="accent1"/>
                      <w:sz w:val="28"/>
                    </w:rPr>
                    <w:t xml:space="preserve"> </w:t>
                  </w:r>
                </w:p>
                <w:p w:rsidR="00FB36F8" w:rsidRPr="00762750" w:rsidRDefault="00FB36F8" w:rsidP="00305A00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</w:pPr>
                  <w:r w:rsidRPr="00762750">
                    <w:rPr>
                      <w:rFonts w:ascii="Porky's" w:hAnsi="Porky's"/>
                      <w:color w:val="4F81BD" w:themeColor="accent1"/>
                      <w:sz w:val="28"/>
                    </w:rPr>
                    <w:t xml:space="preserve">          </w:t>
                  </w:r>
                  <w:r w:rsidRPr="00762750"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  <w:t>Vrai ou Faux ?</w:t>
                  </w:r>
                </w:p>
                <w:p w:rsidR="00FB36F8" w:rsidRPr="005E11A1" w:rsidRDefault="00FB36F8" w:rsidP="00305A00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95B3D7" w:themeColor="accent1" w:themeTint="99"/>
                      <w:sz w:val="10"/>
                    </w:rPr>
                  </w:pPr>
                </w:p>
                <w:p w:rsidR="00FB36F8" w:rsidRPr="00290F75" w:rsidRDefault="00FB36F8" w:rsidP="00305A00">
                  <w:pPr>
                    <w:tabs>
                      <w:tab w:val="left" w:pos="7655"/>
                    </w:tabs>
                    <w:spacing w:after="0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1.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Le suffixe ne donne aucune indication sur le sens d’un mot.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FB36F8" w:rsidRPr="00290F75" w:rsidRDefault="00FB36F8" w:rsidP="00305A00">
                  <w:pPr>
                    <w:tabs>
                      <w:tab w:val="left" w:pos="7655"/>
                    </w:tabs>
                    <w:spacing w:after="0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2.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Le suffixe se trouve après le radical. 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="00E54465"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FB36F8" w:rsidRPr="00370465" w:rsidRDefault="00FB36F8" w:rsidP="00305A00">
                  <w:pPr>
                    <w:tabs>
                      <w:tab w:val="left" w:pos="7655"/>
                    </w:tabs>
                    <w:spacing w:after="0"/>
                    <w:jc w:val="both"/>
                    <w:rPr>
                      <w:rFonts w:ascii="Tekton Pro Cond" w:hAnsi="Tekton Pro Cond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3.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–tion est un suffixe qui permet de construire des noms désignant une action. 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="00E54465">
                    <w:rPr>
                      <w:rFonts w:ascii="Tekton Pro Cond" w:hAnsi="Tekton Pro Cond"/>
                      <w:sz w:val="32"/>
                    </w:rPr>
                    <w:tab/>
                  </w:r>
                  <w:r w:rsidR="00E54465">
                    <w:rPr>
                      <w:rFonts w:ascii="Tekton Pro Cond" w:hAnsi="Tekton Pro Cond"/>
                      <w:sz w:val="32"/>
                    </w:rPr>
                    <w:tab/>
                  </w:r>
                  <w:r w:rsidR="00E54465">
                    <w:rPr>
                      <w:rFonts w:ascii="Tekton Pro Cond" w:hAnsi="Tekton Pro Cond"/>
                      <w:sz w:val="32"/>
                    </w:rPr>
                    <w:tab/>
                  </w:r>
                  <w:r w:rsidR="00E54465"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FB36F8" w:rsidRDefault="00FB36F8" w:rsidP="00305A00">
                  <w:pPr>
                    <w:tabs>
                      <w:tab w:val="left" w:pos="7655"/>
                    </w:tabs>
                    <w:spacing w:after="0"/>
                    <w:jc w:val="both"/>
                    <w:rPr>
                      <w:rFonts w:ascii="Tekton Pro Cond" w:hAnsi="Tekton Pro Cond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4.</w:t>
                  </w:r>
                  <w:r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Le suffixe change souvent la nature grammaticale des mots.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FB36F8" w:rsidRPr="00762750" w:rsidRDefault="00FB36F8" w:rsidP="00251DE5">
                  <w:pPr>
                    <w:tabs>
                      <w:tab w:val="left" w:pos="7655"/>
                    </w:tabs>
                    <w:spacing w:after="0"/>
                    <w:ind w:firstLine="851"/>
                    <w:jc w:val="center"/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</w:pPr>
                  <w:r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  <w:t>Les suffixes de chaque série correspondent-ils au sens indiqué?</w:t>
                  </w:r>
                </w:p>
                <w:p w:rsidR="00FB36F8" w:rsidRPr="00762750" w:rsidRDefault="00FB36F8" w:rsidP="00305A00">
                  <w:pPr>
                    <w:tabs>
                      <w:tab w:val="left" w:pos="7655"/>
                    </w:tabs>
                    <w:spacing w:after="0"/>
                    <w:jc w:val="both"/>
                    <w:rPr>
                      <w:rFonts w:ascii="Tekton Pro Cond" w:hAnsi="Tekton Pro Cond"/>
                      <w:color w:val="9BBB59" w:themeColor="accent3"/>
                      <w:sz w:val="10"/>
                      <w:szCs w:val="10"/>
                    </w:rPr>
                  </w:pPr>
                </w:p>
                <w:p w:rsidR="00FB36F8" w:rsidRPr="00290F75" w:rsidRDefault="00FB36F8" w:rsidP="00305A00">
                  <w:pPr>
                    <w:tabs>
                      <w:tab w:val="left" w:pos="7655"/>
                    </w:tabs>
                    <w:spacing w:after="0"/>
                    <w:jc w:val="both"/>
                    <w:rPr>
                      <w:rFonts w:ascii="Tekton Pro Cond" w:hAnsi="Tekton Pro Cond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5.</w:t>
                  </w:r>
                  <w:r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Une action ou son résultat : un déménagement – une rédaction – une guérison</w:t>
                  </w:r>
                  <w:r w:rsidRPr="00E91CAE">
                    <w:rPr>
                      <w:rFonts w:ascii="Tekton Pro Cond" w:hAnsi="Tekton Pro Cond"/>
                      <w:i/>
                      <w:sz w:val="32"/>
                    </w:rPr>
                    <w:t>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="00E54465">
                    <w:rPr>
                      <w:rFonts w:ascii="Tekton Pro Cond" w:hAnsi="Tekton Pro Cond"/>
                      <w:sz w:val="32"/>
                    </w:rPr>
                    <w:tab/>
                  </w:r>
                  <w:r w:rsidR="00E54465">
                    <w:rPr>
                      <w:rFonts w:ascii="Tekton Pro Cond" w:hAnsi="Tekton Pro Cond"/>
                      <w:sz w:val="32"/>
                    </w:rPr>
                    <w:tab/>
                  </w:r>
                  <w:r w:rsidR="00E54465">
                    <w:rPr>
                      <w:rFonts w:ascii="Tekton Pro Cond" w:hAnsi="Tekton Pro Cond"/>
                      <w:sz w:val="32"/>
                    </w:rPr>
                    <w:tab/>
                  </w:r>
                  <w:r w:rsidR="00E54465"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FB36F8" w:rsidRPr="00290F75" w:rsidRDefault="00FB36F8" w:rsidP="00305A00">
                  <w:pPr>
                    <w:tabs>
                      <w:tab w:val="left" w:pos="7655"/>
                    </w:tabs>
                    <w:spacing w:after="0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6.</w:t>
                  </w:r>
                  <w:r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Une personne qui fait quelque chose : un italien – une portière- une agrafeuse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="00E54465">
                    <w:rPr>
                      <w:rFonts w:ascii="Tekton Pro Cond" w:hAnsi="Tekton Pro Cond"/>
                      <w:sz w:val="32"/>
                    </w:rPr>
                    <w:tab/>
                  </w:r>
                  <w:r w:rsidR="00E54465">
                    <w:rPr>
                      <w:rFonts w:ascii="Tekton Pro Cond" w:hAnsi="Tekton Pro Cond"/>
                      <w:sz w:val="32"/>
                    </w:rPr>
                    <w:tab/>
                  </w:r>
                  <w:r w:rsidR="00E54465">
                    <w:rPr>
                      <w:rFonts w:ascii="Tekton Pro Cond" w:hAnsi="Tekton Pro Cond"/>
                      <w:sz w:val="32"/>
                    </w:rPr>
                    <w:tab/>
                  </w:r>
                  <w:r w:rsidR="00E54465"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FB36F8" w:rsidRPr="00290F75" w:rsidRDefault="00FB36F8" w:rsidP="00305A00">
                  <w:pPr>
                    <w:tabs>
                      <w:tab w:val="left" w:pos="7655"/>
                    </w:tabs>
                    <w:spacing w:after="0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7.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« Qui peut être… » : un cartable – un misérable – intouchable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FB36F8" w:rsidRPr="002612BA" w:rsidRDefault="00FB36F8" w:rsidP="00305A00">
                  <w:pPr>
                    <w:tabs>
                      <w:tab w:val="left" w:pos="7655"/>
                    </w:tabs>
                    <w:spacing w:after="0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8.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Une personne qui fait quelque chose : un sculpteur – un informaticien – un jardinier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="00E54465">
                    <w:rPr>
                      <w:rFonts w:ascii="Tekton Pro Cond" w:hAnsi="Tekton Pro Cond"/>
                      <w:sz w:val="32"/>
                    </w:rPr>
                    <w:tab/>
                  </w:r>
                  <w:r w:rsidR="00E54465">
                    <w:rPr>
                      <w:rFonts w:ascii="Tekton Pro Cond" w:hAnsi="Tekton Pro Cond"/>
                      <w:sz w:val="32"/>
                    </w:rPr>
                    <w:tab/>
                  </w:r>
                  <w:r w:rsidR="00E54465"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FB36F8" w:rsidRPr="005E11A1" w:rsidRDefault="00FB36F8" w:rsidP="00305A00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95B3D7" w:themeColor="accent1" w:themeTint="99"/>
                      <w:sz w:val="6"/>
                    </w:rPr>
                  </w:pPr>
                </w:p>
              </w:txbxContent>
            </v:textbox>
          </v:rect>
        </w:pict>
      </w:r>
    </w:p>
    <w:p w:rsidR="00305A00" w:rsidRDefault="00305A00" w:rsidP="00305A00"/>
    <w:p w:rsidR="00305A00" w:rsidRDefault="00305A00" w:rsidP="00305A00"/>
    <w:p w:rsidR="00305A00" w:rsidRDefault="00305A00" w:rsidP="00305A00"/>
    <w:p w:rsidR="00305A00" w:rsidRDefault="00305A00" w:rsidP="00305A00"/>
    <w:p w:rsidR="00305A00" w:rsidRDefault="00305A00" w:rsidP="00305A00"/>
    <w:p w:rsidR="00305A00" w:rsidRDefault="00305A00" w:rsidP="00305A00"/>
    <w:p w:rsidR="00305A00" w:rsidRDefault="00305A00" w:rsidP="00305A00"/>
    <w:p w:rsidR="00305A00" w:rsidRDefault="00305A00" w:rsidP="00305A00"/>
    <w:p w:rsidR="00305A00" w:rsidRDefault="00305A00" w:rsidP="00305A00"/>
    <w:p w:rsidR="00305A00" w:rsidRDefault="00305A00" w:rsidP="00305A00"/>
    <w:p w:rsidR="00305A00" w:rsidRDefault="00305A00" w:rsidP="00305A00"/>
    <w:p w:rsidR="00305A00" w:rsidRDefault="00305A00" w:rsidP="00305A00"/>
    <w:p w:rsidR="00305A00" w:rsidRDefault="00305A00" w:rsidP="00305A00"/>
    <w:p w:rsidR="004B3D77" w:rsidRDefault="004B3D77" w:rsidP="004B3D77"/>
    <w:p w:rsidR="009A7EAB" w:rsidRDefault="00F41E56" w:rsidP="009A7EAB">
      <w:r>
        <w:rPr>
          <w:noProof/>
          <w:lang w:eastAsia="fr-FR"/>
        </w:rPr>
        <w:pict>
          <v:rect id="_x0000_s1573" style="position:absolute;margin-left:1.7pt;margin-top:10.15pt;width:260.85pt;height:21.65pt;z-index:251994112" filled="f" stroked="f">
            <v:textbox>
              <w:txbxContent>
                <w:p w:rsidR="00FB36F8" w:rsidRPr="00A54363" w:rsidRDefault="00FB36F8" w:rsidP="009A7EAB"/>
              </w:txbxContent>
            </v:textbox>
          </v:rect>
        </w:pict>
      </w:r>
    </w:p>
    <w:p w:rsidR="009A7EAB" w:rsidRDefault="00251DE5" w:rsidP="009A7EAB">
      <w:r>
        <w:rPr>
          <w:noProof/>
          <w:lang w:eastAsia="fr-FR"/>
        </w:rPr>
        <w:lastRenderedPageBreak/>
        <w:pict>
          <v:rect id="_x0000_s1556" style="position:absolute;margin-left:-25.85pt;margin-top:18.25pt;width:525pt;height:274.3pt;z-index:251980800" fillcolor="white [3201]" strokecolor="#dbe5f1 [660]" strokeweight="5pt">
            <v:stroke linestyle="thickThin"/>
            <v:shadow color="#868686"/>
            <v:textbox style="mso-next-textbox:#_x0000_s1556">
              <w:txbxContent>
                <w:p w:rsidR="00FB36F8" w:rsidRDefault="00FB36F8" w:rsidP="009A7EAB">
                  <w:pPr>
                    <w:spacing w:after="0" w:line="360" w:lineRule="auto"/>
                    <w:jc w:val="both"/>
                    <w:rPr>
                      <w:rFonts w:ascii="Adobe Caslon Pro" w:hAnsi="Adobe Caslon Pro"/>
                      <w:sz w:val="28"/>
                    </w:rPr>
                  </w:pP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sym w:font="Wingdings" w:char="F06E"/>
                  </w: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t xml:space="preserve"> </w:t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Pour comprendre le sens d’un mot inconnu, on peut s’aider du </w:t>
                  </w:r>
                  <w:r w:rsidRPr="00BB7811"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>aprè</w:t>
                  </w:r>
                  <w:r w:rsidR="005876A4"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 xml:space="preserve">    </w:t>
                  </w:r>
                  <w:r w:rsidRPr="00BB7811"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>s l,e prsent</w:t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 . Mais si celui-ci ne suffit pas, il faut observer </w:t>
                  </w:r>
                  <w:r w:rsidRPr="00BB7811"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>après</w:t>
                  </w:r>
                  <w:r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>----------</w:t>
                  </w:r>
                  <w:r w:rsidR="005876A4"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 xml:space="preserve">     </w:t>
                  </w:r>
                  <w:r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>-</w:t>
                  </w:r>
                  <w:r w:rsidRPr="00BB7811"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 xml:space="preserve"> l,e prsent</w:t>
                  </w:r>
                  <w:r>
                    <w:rPr>
                      <w:rFonts w:ascii="Adobe Caslon Pro" w:hAnsi="Adobe Caslon Pro"/>
                      <w:sz w:val="28"/>
                    </w:rPr>
                    <w:t> :</w:t>
                  </w:r>
                </w:p>
                <w:p w:rsidR="00FB36F8" w:rsidRPr="00EA2C4E" w:rsidRDefault="00FB36F8" w:rsidP="009A7EAB">
                  <w:pPr>
                    <w:pStyle w:val="ListParagraph"/>
                    <w:numPr>
                      <w:ilvl w:val="0"/>
                      <w:numId w:val="13"/>
                    </w:numPr>
                    <w:rPr>
                      <w:rFonts w:ascii="Adobe Caslon Pro" w:hAnsi="Adobe Caslon Pro"/>
                      <w:i/>
                      <w:sz w:val="28"/>
                      <w:szCs w:val="28"/>
                    </w:rPr>
                  </w:pPr>
                  <w:r w:rsidRPr="00BB7811">
                    <w:rPr>
                      <w:rFonts w:ascii="Adobe Caslon Pro" w:hAnsi="Adobe Caslon Pro"/>
                      <w:sz w:val="28"/>
                    </w:rPr>
                    <w:t xml:space="preserve">Le </w:t>
                  </w:r>
                  <w:r w:rsidRPr="00BB7811"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>après l,e prsent</w:t>
                  </w:r>
                  <w:r w:rsidRPr="00BB7811"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t xml:space="preserve"> </w:t>
                  </w:r>
                  <w:r w:rsidRPr="00BB7811">
                    <w:rPr>
                      <w:rFonts w:ascii="Adobe Caslon Pro" w:hAnsi="Adobe Caslon Pro"/>
                      <w:sz w:val="28"/>
                    </w:rPr>
                    <w:t>nous renseigne sur la famille du mot et son sens</w:t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 : </w:t>
                  </w:r>
                  <w:r w:rsidRPr="00EA2C4E">
                    <w:rPr>
                      <w:rFonts w:ascii="Adobe Caslon Pro" w:hAnsi="Adobe Caslon Pro"/>
                      <w:i/>
                      <w:sz w:val="28"/>
                    </w:rPr>
                    <w:t xml:space="preserve">dans </w:t>
                  </w:r>
                  <w:r w:rsidRPr="00EA2C4E">
                    <w:rPr>
                      <w:rFonts w:ascii="Adobe Caslon Pro" w:hAnsi="Adobe Caslon Pro"/>
                      <w:b/>
                      <w:i/>
                      <w:sz w:val="28"/>
                    </w:rPr>
                    <w:t>déforestation</w:t>
                  </w:r>
                  <w:r w:rsidRPr="00EA2C4E">
                    <w:rPr>
                      <w:rFonts w:ascii="Adobe Caslon Pro" w:hAnsi="Adobe Caslon Pro"/>
                      <w:i/>
                      <w:sz w:val="28"/>
                    </w:rPr>
                    <w:t xml:space="preserve">, on reconnaît le mot </w:t>
                  </w:r>
                  <w:r w:rsidRPr="00EA2C4E">
                    <w:rPr>
                      <w:rFonts w:ascii="Adobe Caslon Pro" w:hAnsi="Adobe Caslon Pro"/>
                      <w:b/>
                      <w:i/>
                      <w:sz w:val="28"/>
                    </w:rPr>
                    <w:t>forêt</w:t>
                  </w:r>
                  <w:r w:rsidRPr="00EA2C4E">
                    <w:rPr>
                      <w:rFonts w:ascii="Adobe Caslon Pro" w:hAnsi="Adobe Caslon Pro"/>
                      <w:i/>
                      <w:sz w:val="28"/>
                      <w:szCs w:val="28"/>
                    </w:rPr>
                    <w:t>.</w:t>
                  </w:r>
                </w:p>
                <w:p w:rsidR="00FB36F8" w:rsidRPr="00EA2C4E" w:rsidRDefault="00FB36F8" w:rsidP="00EA2C4E">
                  <w:pPr>
                    <w:pStyle w:val="ListParagraph"/>
                    <w:numPr>
                      <w:ilvl w:val="0"/>
                      <w:numId w:val="13"/>
                    </w:numPr>
                    <w:spacing w:after="0" w:line="360" w:lineRule="auto"/>
                    <w:jc w:val="both"/>
                    <w:rPr>
                      <w:rFonts w:ascii="Adobe Caslon Pro" w:hAnsi="Adobe Caslon Pro"/>
                      <w:i/>
                      <w:sz w:val="28"/>
                    </w:rPr>
                  </w:pPr>
                  <w:r w:rsidRPr="00E813B1">
                    <w:rPr>
                      <w:rFonts w:ascii="Adobe Caslon Pro" w:hAnsi="Adobe Caslon Pro"/>
                      <w:sz w:val="28"/>
                      <w:szCs w:val="28"/>
                    </w:rPr>
                    <w:t xml:space="preserve">Le </w:t>
                  </w:r>
                  <w:r w:rsidRPr="00E813B1"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 xml:space="preserve"> </w:t>
                  </w:r>
                  <w:r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>du pr</w:t>
                  </w:r>
                  <w:r w:rsidRPr="00EA2C4E"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 xml:space="preserve"> </w:t>
                  </w:r>
                  <w:r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>aprè</w:t>
                  </w:r>
                  <w:r w:rsidR="005876A4"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 xml:space="preserve">      </w:t>
                  </w:r>
                  <w:r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>s e</w:t>
                  </w:r>
                  <w:r w:rsidRPr="00E813B1">
                    <w:rPr>
                      <w:rFonts w:ascii="Adobe Caslon Pro" w:hAnsi="Adobe Caslon Pro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Adobe Caslon Pro" w:hAnsi="Adobe Caslon Pro"/>
                      <w:sz w:val="28"/>
                      <w:szCs w:val="28"/>
                    </w:rPr>
                    <w:t xml:space="preserve">ou le </w:t>
                  </w:r>
                  <w:r w:rsidRPr="00E813B1"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 xml:space="preserve"> </w:t>
                  </w:r>
                  <w:r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>du mi</w:t>
                  </w:r>
                  <w:r w:rsidR="005876A4"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 xml:space="preserve">    </w:t>
                  </w:r>
                  <w:r w:rsidRPr="00E813B1">
                    <w:rPr>
                      <w:rFonts w:ascii="Adobe Caslon Pro" w:hAnsi="Adobe Caslon Pro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 xml:space="preserve">du mi </w:t>
                  </w:r>
                  <w:r>
                    <w:rPr>
                      <w:rFonts w:ascii="Adobe Caslon Pro" w:hAnsi="Adobe Caslon Pro"/>
                      <w:sz w:val="28"/>
                      <w:szCs w:val="28"/>
                    </w:rPr>
                    <w:t xml:space="preserve">  donnent aussi des indications de sens ou de nature : </w:t>
                  </w:r>
                  <w:r w:rsidRPr="00EA2C4E">
                    <w:rPr>
                      <w:rFonts w:ascii="Adobe Caslon Pro" w:hAnsi="Adobe Caslon Pro"/>
                      <w:i/>
                      <w:sz w:val="28"/>
                      <w:szCs w:val="28"/>
                    </w:rPr>
                    <w:t xml:space="preserve">dans </w:t>
                  </w:r>
                  <w:r w:rsidRPr="00EA2C4E">
                    <w:rPr>
                      <w:rFonts w:ascii="Adobe Caslon Pro" w:hAnsi="Adobe Caslon Pro"/>
                      <w:b/>
                      <w:i/>
                      <w:sz w:val="28"/>
                      <w:szCs w:val="28"/>
                    </w:rPr>
                    <w:t>prévention</w:t>
                  </w:r>
                  <w:r w:rsidRPr="00EA2C4E">
                    <w:rPr>
                      <w:rFonts w:ascii="Adobe Caslon Pro" w:hAnsi="Adobe Caslon Pro"/>
                      <w:i/>
                      <w:sz w:val="28"/>
                      <w:szCs w:val="28"/>
                    </w:rPr>
                    <w:t xml:space="preserve">, le préfixe  </w:t>
                  </w:r>
                  <w:r w:rsidRPr="00EA2C4E">
                    <w:rPr>
                      <w:rFonts w:ascii="Adobe Caslon Pro" w:hAnsi="Adobe Caslon Pro"/>
                      <w:b/>
                      <w:i/>
                      <w:sz w:val="28"/>
                      <w:szCs w:val="28"/>
                    </w:rPr>
                    <w:t>pré-</w:t>
                  </w:r>
                  <w:r w:rsidRPr="00EA2C4E">
                    <w:rPr>
                      <w:rFonts w:ascii="Adobe Caslon Pro" w:hAnsi="Adobe Caslon Pro"/>
                      <w:i/>
                      <w:sz w:val="28"/>
                      <w:szCs w:val="28"/>
                    </w:rPr>
                    <w:t xml:space="preserve"> signifie « avant » et le suffixe </w:t>
                  </w:r>
                  <w:r w:rsidRPr="005876A4">
                    <w:rPr>
                      <w:rFonts w:ascii="Adobe Caslon Pro" w:hAnsi="Adobe Caslon Pro"/>
                      <w:b/>
                      <w:i/>
                      <w:sz w:val="28"/>
                      <w:szCs w:val="28"/>
                    </w:rPr>
                    <w:t>–tion</w:t>
                  </w:r>
                  <w:r w:rsidRPr="00EA2C4E">
                    <w:rPr>
                      <w:rFonts w:ascii="Adobe Caslon Pro" w:hAnsi="Adobe Caslon Pro"/>
                      <w:i/>
                      <w:sz w:val="28"/>
                      <w:szCs w:val="28"/>
                    </w:rPr>
                    <w:t xml:space="preserve"> qu’il s’agit d’un nom exprimant une action.</w:t>
                  </w:r>
                </w:p>
                <w:p w:rsidR="00FB36F8" w:rsidRPr="00EA2C4E" w:rsidRDefault="00FB36F8" w:rsidP="00EA2C4E">
                  <w:pPr>
                    <w:spacing w:after="0" w:line="360" w:lineRule="auto"/>
                    <w:jc w:val="both"/>
                    <w:rPr>
                      <w:rFonts w:ascii="Adobe Caslon Pro" w:hAnsi="Adobe Caslon Pro"/>
                      <w:i/>
                      <w:sz w:val="28"/>
                    </w:rPr>
                  </w:pP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sym w:font="Wingdings" w:char="F06E"/>
                  </w: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t xml:space="preserve"> </w:t>
                  </w:r>
                  <w:r>
                    <w:rPr>
                      <w:rFonts w:ascii="Adobe Caslon Pro" w:hAnsi="Adobe Caslon Pro"/>
                      <w:sz w:val="28"/>
                    </w:rPr>
                    <w:t>On peut ensuite vérifier le sens du mot dans le dictionnaire.</w:t>
                  </w:r>
                </w:p>
                <w:p w:rsidR="00FB36F8" w:rsidRPr="00370465" w:rsidRDefault="00FB36F8" w:rsidP="009A7EAB">
                  <w:pPr>
                    <w:spacing w:after="0" w:line="360" w:lineRule="auto"/>
                    <w:jc w:val="both"/>
                    <w:rPr>
                      <w:rFonts w:ascii="Adobe Caslon Pro" w:hAnsi="Adobe Caslon Pro"/>
                      <w:sz w:val="28"/>
                    </w:rPr>
                  </w:pPr>
                </w:p>
                <w:p w:rsidR="00FB36F8" w:rsidRDefault="00FB36F8" w:rsidP="009A7EAB">
                  <w:pPr>
                    <w:spacing w:after="0" w:line="360" w:lineRule="auto"/>
                    <w:jc w:val="both"/>
                    <w:rPr>
                      <w:rFonts w:ascii="Adobe Caslon Pro" w:hAnsi="Adobe Caslon Pro"/>
                      <w:sz w:val="28"/>
                    </w:rPr>
                  </w:pPr>
                </w:p>
                <w:p w:rsidR="00FB36F8" w:rsidRDefault="00FB36F8" w:rsidP="009A7EAB">
                  <w:pPr>
                    <w:spacing w:after="0" w:line="360" w:lineRule="auto"/>
                    <w:jc w:val="both"/>
                  </w:pP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561" style="position:absolute;margin-left:379.45pt;margin-top:-42.8pt;width:129pt;height:56.85pt;z-index:251983872" filled="f" stroked="f">
            <v:textbox style="mso-next-textbox:#_x0000_s1561">
              <w:txbxContent>
                <w:p w:rsidR="00FB36F8" w:rsidRPr="005D64A1" w:rsidRDefault="00FB36F8" w:rsidP="009A7EAB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sz w:val="28"/>
                    </w:rPr>
                  </w:pPr>
                  <w:r>
                    <w:rPr>
                      <w:rFonts w:ascii="Tekton Pro Cond" w:hAnsi="Tekton Pro Cond"/>
                      <w:sz w:val="28"/>
                    </w:rPr>
                    <w:t>Etude de la langue</w:t>
                  </w:r>
                </w:p>
                <w:p w:rsidR="00FB36F8" w:rsidRPr="002612BA" w:rsidRDefault="00FB36F8" w:rsidP="009A7EAB">
                  <w:pPr>
                    <w:spacing w:after="0" w:line="240" w:lineRule="auto"/>
                    <w:jc w:val="center"/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</w:pPr>
                  <w:r w:rsidRPr="002612BA"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  <w:t>Trace écrite</w:t>
                  </w:r>
                </w:p>
              </w:txbxContent>
            </v:textbox>
          </v:rect>
        </w:pict>
      </w:r>
      <w:r w:rsidR="00F41E56">
        <w:rPr>
          <w:noProof/>
          <w:lang w:eastAsia="fr-FR"/>
        </w:rPr>
        <w:pict>
          <v:rect id="_x0000_s1555" style="position:absolute;margin-left:66.85pt;margin-top:-66.25pt;width:310.45pt;height:82.9pt;z-index:251979776" filled="f" stroked="f">
            <v:textbox style="mso-next-textbox:#_x0000_s1555">
              <w:txbxContent>
                <w:p w:rsidR="00FB36F8" w:rsidRPr="005876A4" w:rsidRDefault="00FB36F8" w:rsidP="009A7EAB">
                  <w:pPr>
                    <w:spacing w:after="0" w:line="240" w:lineRule="auto"/>
                    <w:jc w:val="center"/>
                    <w:rPr>
                      <w:sz w:val="44"/>
                      <w:szCs w:val="44"/>
                    </w:rPr>
                  </w:pPr>
                  <w:r w:rsidRPr="005876A4">
                    <w:rPr>
                      <w:rFonts w:ascii="Clensey" w:hAnsi="Clensey"/>
                      <w:shadow/>
                      <w:sz w:val="44"/>
                      <w:szCs w:val="44"/>
                    </w:rPr>
                    <w:t>Comprendre un mot inconnu grâce à sa construction</w:t>
                  </w:r>
                </w:p>
              </w:txbxContent>
            </v:textbox>
          </v:rect>
        </w:pict>
      </w:r>
      <w:r w:rsidR="00F41E56">
        <w:rPr>
          <w:noProof/>
          <w:lang w:eastAsia="fr-FR"/>
        </w:rPr>
        <w:pict>
          <v:rect id="_x0000_s1567" style="position:absolute;margin-left:15.65pt;margin-top:-49.35pt;width:61.5pt;height:50.5pt;z-index:251987968" filled="f" stroked="f" strokecolor="#dbe5f1 [660]">
            <v:textbox style="mso-next-textbox:#_x0000_s1567">
              <w:txbxContent>
                <w:p w:rsidR="00FB36F8" w:rsidRPr="00AE1176" w:rsidRDefault="00FB36F8" w:rsidP="009A7EAB">
                  <w:pPr>
                    <w:rPr>
                      <w:rFonts w:ascii="MamaeQueNosFaz" w:hAnsi="MamaeQueNosFaz"/>
                      <w:sz w:val="64"/>
                      <w:szCs w:val="64"/>
                    </w:rPr>
                  </w:pPr>
                  <w:r>
                    <w:rPr>
                      <w:rFonts w:ascii="MamaeQueNosFaz" w:hAnsi="MamaeQueNosFaz"/>
                      <w:sz w:val="56"/>
                      <w:szCs w:val="56"/>
                    </w:rPr>
                    <w:t>V</w:t>
                  </w:r>
                  <w:r>
                    <w:rPr>
                      <w:rFonts w:ascii="MamaeQueNosFaz" w:hAnsi="MamaeQueNosFaz"/>
                      <w:sz w:val="64"/>
                      <w:szCs w:val="64"/>
                    </w:rPr>
                    <w:t>8</w:t>
                  </w:r>
                </w:p>
              </w:txbxContent>
            </v:textbox>
          </v:rect>
        </w:pict>
      </w:r>
      <w:r w:rsidR="00F41E56">
        <w:rPr>
          <w:noProof/>
          <w:lang w:eastAsia="fr-FR"/>
        </w:rPr>
        <w:pict>
          <v:oval id="_x0000_s1566" style="position:absolute;margin-left:14.15pt;margin-top:-55.85pt;width:54pt;height:54pt;z-index:251986944" fillcolor="white [3201]" strokecolor="#dbe5f1 [660]" strokeweight="5pt">
            <v:stroke linestyle="thickThin"/>
            <v:shadow color="#868686"/>
            <v:textbox style="mso-next-textbox:#_x0000_s1566">
              <w:txbxContent>
                <w:p w:rsidR="00FB36F8" w:rsidRPr="00AE1176" w:rsidRDefault="00FB36F8" w:rsidP="009A7EAB">
                  <w:pPr>
                    <w:ind w:left="-142" w:right="-169"/>
                    <w:rPr>
                      <w:sz w:val="56"/>
                    </w:rPr>
                  </w:pPr>
                </w:p>
              </w:txbxContent>
            </v:textbox>
          </v:oval>
        </w:pict>
      </w:r>
      <w:r w:rsidR="00F41E56">
        <w:rPr>
          <w:noProof/>
          <w:lang w:eastAsia="fr-FR"/>
        </w:rPr>
        <w:pict>
          <v:rect id="_x0000_s1560" style="position:absolute;margin-left:-67.6pt;margin-top:-39.45pt;width:79.7pt;height:46.95pt;z-index:251982848" filled="f" stroked="f">
            <v:textbox style="mso-next-textbox:#_x0000_s1560">
              <w:txbxContent>
                <w:p w:rsidR="00FB36F8" w:rsidRPr="005D64A1" w:rsidRDefault="00FB36F8" w:rsidP="009A7EAB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b/>
                      <w:sz w:val="28"/>
                    </w:rPr>
                  </w:pPr>
                  <w:r>
                    <w:rPr>
                      <w:rFonts w:ascii="Tekton Pro Cond" w:hAnsi="Tekton Pro Cond"/>
                      <w:b/>
                      <w:sz w:val="28"/>
                    </w:rPr>
                    <w:t>CM1</w:t>
                  </w:r>
                </w:p>
                <w:p w:rsidR="00FB36F8" w:rsidRPr="002612BA" w:rsidRDefault="00FB36F8" w:rsidP="009A7EAB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color w:val="4F81BD" w:themeColor="accent1"/>
                      <w:sz w:val="28"/>
                    </w:rPr>
                  </w:pPr>
                  <w:r>
                    <w:rPr>
                      <w:rFonts w:ascii="Tekton Pro Cond" w:hAnsi="Tekton Pro Cond"/>
                      <w:color w:val="4F81BD" w:themeColor="accent1"/>
                      <w:sz w:val="28"/>
                    </w:rPr>
                    <w:t xml:space="preserve">Période </w:t>
                  </w:r>
                </w:p>
              </w:txbxContent>
            </v:textbox>
          </v:rect>
        </w:pict>
      </w:r>
      <w:r w:rsidR="00F41E56">
        <w:rPr>
          <w:noProof/>
          <w:lang w:eastAsia="fr-FR"/>
        </w:rPr>
        <w:pict>
          <v:group id="_x0000_s1563" style="position:absolute;margin-left:1.8pt;margin-top:-64.2pt;width:380.1pt;height:70.9pt;z-index:-251330560" coordorigin="2300,186" coordsize="7602,1418">
            <v:roundrect id="_x0000_s1564" style="position:absolute;left:2300;top:186;width:7602;height:1411" arcsize="26102f" fillcolor="#b8cce4 [1300]" strokecolor="#b8cce4 [1300]"/>
            <v:shape id="_x0000_s1565" type="#_x0000_t32" style="position:absolute;left:9853;top:871;width:0;height:733" o:connectortype="straight" strokecolor="#b8cce4 [1300]" strokeweight="4.5pt"/>
          </v:group>
        </w:pict>
      </w:r>
      <w:r w:rsidR="00F41E56">
        <w:rPr>
          <w:noProof/>
          <w:lang w:eastAsia="fr-FR"/>
        </w:rPr>
        <w:pict>
          <v:rect id="_x0000_s1562" style="position:absolute;margin-left:2.2pt;margin-top:-31pt;width:376.4pt;height:37.35pt;z-index:-251331584" fillcolor="#b8cce4 [1300]" strokecolor="#b8cce4 [1300]"/>
        </w:pict>
      </w:r>
      <w:r w:rsidR="00F41E56">
        <w:rPr>
          <w:noProof/>
          <w:lang w:eastAsia="fr-FR"/>
        </w:rPr>
        <w:pict>
          <v:group id="_x0000_s1557" style="position:absolute;margin-left:-63.6pt;margin-top:-47pt;width:580.75pt;height:53.35pt;z-index:-251334656" coordorigin="152,530" coordsize="11615,1067">
            <v:roundrect id="_x0000_s1558" style="position:absolute;left:152;top:530;width:11615;height:869" arcsize="30392f" fillcolor="#dbe5f1 [660]" strokecolor="#dbe5f1 [660]"/>
            <v:rect id="_x0000_s1559" style="position:absolute;left:152;top:1054;width:11615;height:543" fillcolor="#dbe5f1 [660]" strokecolor="#dbe5f1 [660]"/>
          </v:group>
        </w:pict>
      </w:r>
    </w:p>
    <w:p w:rsidR="009A7EAB" w:rsidRDefault="009A7EAB" w:rsidP="009A7EAB"/>
    <w:p w:rsidR="009A7EAB" w:rsidRDefault="009A7EAB" w:rsidP="009A7EAB"/>
    <w:p w:rsidR="009A7EAB" w:rsidRDefault="009A7EAB" w:rsidP="009A7EAB"/>
    <w:p w:rsidR="009A7EAB" w:rsidRDefault="009A7EAB" w:rsidP="009A7EAB"/>
    <w:p w:rsidR="009A7EAB" w:rsidRDefault="009A7EAB" w:rsidP="009A7EAB"/>
    <w:p w:rsidR="009A7EAB" w:rsidRDefault="009A7EAB" w:rsidP="009A7EAB"/>
    <w:p w:rsidR="009A7EAB" w:rsidRDefault="009A7EAB" w:rsidP="009A7EAB"/>
    <w:p w:rsidR="009A7EAB" w:rsidRDefault="009A7EAB" w:rsidP="009A7EAB"/>
    <w:p w:rsidR="009A7EAB" w:rsidRDefault="009A7EAB" w:rsidP="009A7EAB"/>
    <w:p w:rsidR="009A7EAB" w:rsidRDefault="009A7EAB" w:rsidP="009A7EAB"/>
    <w:p w:rsidR="009A7EAB" w:rsidRDefault="009A7EAB" w:rsidP="009A7EAB"/>
    <w:p w:rsidR="009A7EAB" w:rsidRDefault="009A7EAB" w:rsidP="009A7EAB"/>
    <w:p w:rsidR="009A7EAB" w:rsidRDefault="009A7EAB" w:rsidP="009A7EAB"/>
    <w:p w:rsidR="009A7EAB" w:rsidRDefault="00251DE5" w:rsidP="009A7EAB">
      <w:r>
        <w:rPr>
          <w:noProof/>
          <w:lang w:eastAsia="fr-FR"/>
        </w:rPr>
        <w:pict>
          <v:group id="_x0000_s1685" style="position:absolute;margin-left:-54.85pt;margin-top:16.6pt;width:546.15pt;height:73.15pt;z-index:252067840" coordorigin="276,9165" coordsize="10923,1463">
            <v:shape id="_x0000_s1686" type="#_x0000_t118" style="position:absolute;left:4280;top:9515;width:6812;height:678" strokecolor="#a5a5a5 [2092]">
              <v:shadow on="t" type="double" opacity=".5" color2="shadow add(102)" offset="-3pt,-3pt" offset2="-6pt,-6pt"/>
            </v:shape>
            <v:shape id="_x0000_s1687" type="#_x0000_t131" style="position:absolute;left:276;top:9165;width:1620;height:1080" fillcolor="white [3201]" strokecolor="#dbe5f1 [660]" strokeweight="5pt">
              <v:stroke linestyle="thickThin"/>
              <v:shadow color="#868686"/>
              <v:textbox style="mso-next-textbox:#_x0000_s1687">
                <w:txbxContent>
                  <w:p w:rsidR="00251DE5" w:rsidRPr="00AE1176" w:rsidRDefault="00251DE5" w:rsidP="00251DE5">
                    <w:pPr>
                      <w:ind w:left="-142" w:right="-169"/>
                      <w:rPr>
                        <w:sz w:val="56"/>
                      </w:rPr>
                    </w:pPr>
                  </w:p>
                </w:txbxContent>
              </v:textbox>
            </v:shape>
            <v:rect id="_x0000_s1688" style="position:absolute;left:4185;top:9529;width:7014;height:978" filled="f" stroked="f">
              <v:textbox style="mso-next-textbox:#_x0000_s1688">
                <w:txbxContent>
                  <w:p w:rsidR="00251DE5" w:rsidRPr="00290F75" w:rsidRDefault="00251DE5" w:rsidP="00251DE5">
                    <w:pPr>
                      <w:rPr>
                        <w:rFonts w:ascii="MamaeQueNosFaz" w:hAnsi="MamaeQueNosFaz"/>
                        <w:sz w:val="36"/>
                        <w:szCs w:val="32"/>
                      </w:rPr>
                    </w:pPr>
                    <w:r>
                      <w:rPr>
                        <w:rFonts w:ascii="MamaeQueNosFaz" w:hAnsi="MamaeQueNosFaz"/>
                        <w:b/>
                        <w:sz w:val="36"/>
                        <w:szCs w:val="32"/>
                      </w:rPr>
                      <w:t>As-tu bien compris</w:t>
                    </w:r>
                    <w:r>
                      <w:rPr>
                        <w:rFonts w:ascii="Arial" w:hAnsi="Arial" w:cs="Arial"/>
                        <w:b/>
                        <w:sz w:val="36"/>
                        <w:szCs w:val="32"/>
                      </w:rPr>
                      <w:t> </w:t>
                    </w:r>
                    <w:r>
                      <w:rPr>
                        <w:rFonts w:ascii="MamaeQueNosFaz" w:hAnsi="MamaeQueNosFaz"/>
                        <w:b/>
                        <w:sz w:val="36"/>
                        <w:szCs w:val="32"/>
                      </w:rPr>
                      <w:t xml:space="preserve">? </w:t>
                    </w:r>
                    <w:r w:rsidRPr="00290F75">
                      <w:rPr>
                        <w:rFonts w:ascii="MamaeQueNosFaz" w:hAnsi="MamaeQueNosFaz"/>
                        <w:sz w:val="36"/>
                        <w:szCs w:val="32"/>
                      </w:rPr>
                      <w:t>Vérifie tes connaissances</w:t>
                    </w:r>
                  </w:p>
                </w:txbxContent>
              </v:textbox>
            </v:rect>
            <v:rect id="_x0000_s1689" style="position:absolute;left:514;top:9333;width:1728;height:1295" filled="f" stroked="f">
              <v:textbox style="mso-next-textbox:#_x0000_s1689">
                <w:txbxContent>
                  <w:p w:rsidR="00251DE5" w:rsidRPr="00290F75" w:rsidRDefault="00251DE5" w:rsidP="00251DE5">
                    <w:pPr>
                      <w:rPr>
                        <w:rFonts w:ascii="MamaeQueNosFaz" w:hAnsi="MamaeQueNosFaz"/>
                        <w:sz w:val="24"/>
                        <w:szCs w:val="24"/>
                      </w:rPr>
                    </w:pPr>
                    <w:r>
                      <w:rPr>
                        <w:rFonts w:ascii="MamaeQueNosFaz" w:hAnsi="MamaeQueNosFaz"/>
                        <w:sz w:val="44"/>
                        <w:szCs w:val="64"/>
                      </w:rPr>
                      <w:t xml:space="preserve"> </w:t>
                    </w:r>
                    <w:r w:rsidRPr="00452D6A">
                      <w:rPr>
                        <w:rFonts w:ascii="MamaeQueNosFaz" w:hAnsi="MamaeQueNosFaz"/>
                        <w:sz w:val="44"/>
                        <w:szCs w:val="64"/>
                      </w:rPr>
                      <w:t xml:space="preserve"> </w:t>
                    </w:r>
                    <w:r w:rsidRPr="00290F75">
                      <w:rPr>
                        <w:rFonts w:ascii="MamaeQueNosFaz" w:hAnsi="MamaeQueNosFaz"/>
                        <w:sz w:val="52"/>
                        <w:szCs w:val="24"/>
                      </w:rPr>
                      <w:t>/</w:t>
                    </w:r>
                    <w:r>
                      <w:rPr>
                        <w:rFonts w:ascii="MamaeQueNosFaz" w:hAnsi="MamaeQueNosFaz"/>
                        <w:sz w:val="52"/>
                        <w:szCs w:val="24"/>
                      </w:rPr>
                      <w:t>8</w:t>
                    </w:r>
                  </w:p>
                </w:txbxContent>
              </v:textbox>
            </v:rect>
          </v:group>
        </w:pict>
      </w:r>
    </w:p>
    <w:p w:rsidR="009A7EAB" w:rsidRDefault="009A7EAB" w:rsidP="009A7EAB"/>
    <w:p w:rsidR="009A7EAB" w:rsidRDefault="00F41E56" w:rsidP="009A7EAB">
      <w:r>
        <w:rPr>
          <w:noProof/>
          <w:lang w:eastAsia="fr-FR"/>
        </w:rPr>
        <w:pict>
          <v:rect id="_x0000_s1568" style="position:absolute;margin-left:-25.85pt;margin-top:6.75pt;width:525pt;height:329.75pt;z-index:251988992" fillcolor="white [3201]" strokecolor="#dbe5f1 [660]" strokeweight="5pt">
            <v:stroke linestyle="thickThin"/>
            <v:shadow color="#868686"/>
            <v:textbox style="mso-next-textbox:#_x0000_s1568">
              <w:txbxContent>
                <w:p w:rsidR="00251DE5" w:rsidRDefault="00FB36F8" w:rsidP="009A7EAB">
                  <w:pPr>
                    <w:spacing w:after="0" w:line="240" w:lineRule="auto"/>
                    <w:rPr>
                      <w:rFonts w:ascii="Porky's" w:hAnsi="Porky's"/>
                      <w:color w:val="4F81BD" w:themeColor="accent1"/>
                      <w:sz w:val="28"/>
                    </w:rPr>
                  </w:pPr>
                  <w:r w:rsidRPr="00762750">
                    <w:rPr>
                      <w:rFonts w:ascii="Porky's" w:hAnsi="Porky's"/>
                      <w:color w:val="4F81BD" w:themeColor="accent1"/>
                      <w:sz w:val="28"/>
                    </w:rPr>
                    <w:t xml:space="preserve"> </w:t>
                  </w:r>
                </w:p>
                <w:p w:rsidR="00FB36F8" w:rsidRPr="00762750" w:rsidRDefault="00FB36F8" w:rsidP="009A7EAB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</w:pPr>
                  <w:r w:rsidRPr="00762750">
                    <w:rPr>
                      <w:rFonts w:ascii="Porky's" w:hAnsi="Porky's"/>
                      <w:color w:val="4F81BD" w:themeColor="accent1"/>
                      <w:sz w:val="28"/>
                    </w:rPr>
                    <w:t xml:space="preserve">          </w:t>
                  </w:r>
                  <w:r w:rsidRPr="00762750"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  <w:t>Vrai ou Faux ?</w:t>
                  </w:r>
                </w:p>
                <w:p w:rsidR="00FB36F8" w:rsidRPr="005E11A1" w:rsidRDefault="00FB36F8" w:rsidP="009A7EAB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95B3D7" w:themeColor="accent1" w:themeTint="99"/>
                      <w:sz w:val="10"/>
                    </w:rPr>
                  </w:pPr>
                </w:p>
                <w:p w:rsidR="00FB36F8" w:rsidRPr="00290F75" w:rsidRDefault="00FB36F8" w:rsidP="009A7EAB">
                  <w:pPr>
                    <w:tabs>
                      <w:tab w:val="left" w:pos="7655"/>
                    </w:tabs>
                    <w:spacing w:after="0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1.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Le radical d’un mot permet de retrouver la famille de mot à laquelle il appartient.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="005876A4"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FB36F8" w:rsidRPr="00290F75" w:rsidRDefault="00FB36F8" w:rsidP="009A7EAB">
                  <w:pPr>
                    <w:tabs>
                      <w:tab w:val="left" w:pos="7655"/>
                    </w:tabs>
                    <w:spacing w:after="0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2.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Pour comprendre un nouveau mot, on peut observer sa construction. 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FB36F8" w:rsidRPr="00370465" w:rsidRDefault="00FB36F8" w:rsidP="009A7EAB">
                  <w:pPr>
                    <w:tabs>
                      <w:tab w:val="left" w:pos="7655"/>
                    </w:tabs>
                    <w:spacing w:after="0"/>
                    <w:jc w:val="both"/>
                    <w:rPr>
                      <w:rFonts w:ascii="Tekton Pro Cond" w:hAnsi="Tekton Pro Cond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3.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Le préfixe peut modifier le sens des mots. 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FB36F8" w:rsidRDefault="00FB36F8" w:rsidP="009A7EAB">
                  <w:pPr>
                    <w:tabs>
                      <w:tab w:val="left" w:pos="7655"/>
                    </w:tabs>
                    <w:spacing w:after="0"/>
                    <w:jc w:val="both"/>
                    <w:rPr>
                      <w:rFonts w:ascii="Tekton Pro Cond" w:hAnsi="Tekton Pro Cond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4.</w:t>
                  </w:r>
                  <w:r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Les suffixes n’aident pas à</w:t>
                  </w:r>
                  <w:r w:rsidR="005876A4">
                    <w:rPr>
                      <w:rFonts w:ascii="Tekton Pro Cond" w:hAnsi="Tekton Pro Cond"/>
                      <w:sz w:val="32"/>
                    </w:rPr>
                    <w:t xml:space="preserve"> comprendre le sens des mots.</w:t>
                  </w:r>
                  <w:r w:rsidR="005876A4">
                    <w:rPr>
                      <w:rFonts w:ascii="Tekton Pro Cond" w:hAnsi="Tekton Pro Cond"/>
                      <w:sz w:val="32"/>
                    </w:rPr>
                    <w:tab/>
                    <w:t xml:space="preserve">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251DE5" w:rsidRDefault="00251DE5" w:rsidP="00251DE5">
                  <w:pPr>
                    <w:tabs>
                      <w:tab w:val="left" w:pos="7655"/>
                    </w:tabs>
                    <w:spacing w:after="0"/>
                    <w:ind w:firstLine="709"/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</w:pPr>
                </w:p>
                <w:p w:rsidR="00FB36F8" w:rsidRPr="00762750" w:rsidRDefault="00FB36F8" w:rsidP="00251DE5">
                  <w:pPr>
                    <w:tabs>
                      <w:tab w:val="left" w:pos="7655"/>
                    </w:tabs>
                    <w:spacing w:after="0"/>
                    <w:ind w:firstLine="709"/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</w:pPr>
                  <w:r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  <w:t>La définition correspond-elle au mot ?</w:t>
                  </w:r>
                </w:p>
                <w:p w:rsidR="00FB36F8" w:rsidRPr="00762750" w:rsidRDefault="00FB36F8" w:rsidP="009A7EAB">
                  <w:pPr>
                    <w:tabs>
                      <w:tab w:val="left" w:pos="7655"/>
                    </w:tabs>
                    <w:spacing w:after="0"/>
                    <w:jc w:val="both"/>
                    <w:rPr>
                      <w:rFonts w:ascii="Tekton Pro Cond" w:hAnsi="Tekton Pro Cond"/>
                      <w:color w:val="9BBB59" w:themeColor="accent3"/>
                      <w:sz w:val="10"/>
                      <w:szCs w:val="10"/>
                    </w:rPr>
                  </w:pPr>
                </w:p>
                <w:p w:rsidR="00FB36F8" w:rsidRPr="00290F75" w:rsidRDefault="00FB36F8" w:rsidP="009A7EAB">
                  <w:pPr>
                    <w:tabs>
                      <w:tab w:val="left" w:pos="7655"/>
                    </w:tabs>
                    <w:spacing w:after="0"/>
                    <w:jc w:val="both"/>
                    <w:rPr>
                      <w:rFonts w:ascii="Tekton Pro Cond" w:hAnsi="Tekton Pro Cond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5.</w:t>
                  </w:r>
                  <w:r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Préscolaire : qui précède la scolarité obligatoire</w:t>
                  </w:r>
                  <w:r w:rsidRPr="00E91CAE">
                    <w:rPr>
                      <w:rFonts w:ascii="Tekton Pro Cond" w:hAnsi="Tekton Pro Cond"/>
                      <w:i/>
                      <w:sz w:val="32"/>
                    </w:rPr>
                    <w:t>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FB36F8" w:rsidRPr="00290F75" w:rsidRDefault="00FB36F8" w:rsidP="009A7EAB">
                  <w:pPr>
                    <w:tabs>
                      <w:tab w:val="left" w:pos="7655"/>
                    </w:tabs>
                    <w:spacing w:after="0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6.</w:t>
                  </w:r>
                  <w:r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Sablonneux : constitué de savon.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FB36F8" w:rsidRPr="00290F75" w:rsidRDefault="00FB36F8" w:rsidP="009A7EAB">
                  <w:pPr>
                    <w:tabs>
                      <w:tab w:val="left" w:pos="7655"/>
                    </w:tabs>
                    <w:spacing w:after="0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7.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Un volcanologue : un spécia</w:t>
                  </w:r>
                  <w:r w:rsidR="005876A4">
                    <w:rPr>
                      <w:rFonts w:ascii="Tekton Pro Cond" w:hAnsi="Tekton Pro Cond"/>
                      <w:sz w:val="32"/>
                    </w:rPr>
                    <w:t>liste qui étudie les volcans.</w:t>
                  </w:r>
                  <w:r w:rsidR="005876A4"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FB36F8" w:rsidRPr="002612BA" w:rsidRDefault="00FB36F8" w:rsidP="009A7EAB">
                  <w:pPr>
                    <w:tabs>
                      <w:tab w:val="left" w:pos="7655"/>
                    </w:tabs>
                    <w:spacing w:after="0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8.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Inoubliable : qu’on ne peut pas oublier. 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FB36F8" w:rsidRPr="005E11A1" w:rsidRDefault="00FB36F8" w:rsidP="009A7EAB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95B3D7" w:themeColor="accent1" w:themeTint="99"/>
                      <w:sz w:val="6"/>
                    </w:rPr>
                  </w:pPr>
                </w:p>
              </w:txbxContent>
            </v:textbox>
          </v:rect>
        </w:pict>
      </w:r>
    </w:p>
    <w:p w:rsidR="009A7EAB" w:rsidRDefault="009A7EAB" w:rsidP="009A7EAB"/>
    <w:p w:rsidR="009A7EAB" w:rsidRDefault="009A7EAB" w:rsidP="009A7EAB"/>
    <w:p w:rsidR="009A7EAB" w:rsidRDefault="009A7EAB" w:rsidP="009A7EAB"/>
    <w:p w:rsidR="009A7EAB" w:rsidRDefault="009A7EAB" w:rsidP="009A7EAB"/>
    <w:p w:rsidR="009A7EAB" w:rsidRDefault="009A7EAB" w:rsidP="009A7EAB"/>
    <w:p w:rsidR="009A7EAB" w:rsidRDefault="009A7EAB" w:rsidP="009A7EAB"/>
    <w:p w:rsidR="009A7EAB" w:rsidRDefault="009A7EAB" w:rsidP="009A7EAB"/>
    <w:p w:rsidR="009A7EAB" w:rsidRDefault="009A7EAB" w:rsidP="009A7EAB"/>
    <w:p w:rsidR="009A7EAB" w:rsidRDefault="009A7EAB" w:rsidP="009A7EAB"/>
    <w:p w:rsidR="009A7EAB" w:rsidRDefault="009A7EAB" w:rsidP="009A7EAB"/>
    <w:p w:rsidR="009A7EAB" w:rsidRDefault="009A7EAB" w:rsidP="009A7EAB"/>
    <w:p w:rsidR="00251DE5" w:rsidRDefault="00251DE5" w:rsidP="009A7EAB"/>
    <w:p w:rsidR="005B0AE9" w:rsidRDefault="00F41E56" w:rsidP="009A7EAB">
      <w:r>
        <w:rPr>
          <w:noProof/>
          <w:lang w:eastAsia="fr-FR"/>
        </w:rPr>
        <w:pict>
          <v:rect id="_x0000_s1592" style="position:absolute;margin-left:1.7pt;margin-top:10.15pt;width:260.85pt;height:21.65pt;z-index:252010496" filled="f" stroked="f">
            <v:textbox style="mso-next-textbox:#_x0000_s1592">
              <w:txbxContent>
                <w:p w:rsidR="00FB36F8" w:rsidRPr="00A54363" w:rsidRDefault="00FB36F8" w:rsidP="009A7EAB"/>
              </w:txbxContent>
            </v:textbox>
          </v:rect>
        </w:pict>
      </w:r>
    </w:p>
    <w:p w:rsidR="009A7EAB" w:rsidRDefault="00251DE5" w:rsidP="009A7EAB">
      <w:r>
        <w:rPr>
          <w:noProof/>
          <w:lang w:eastAsia="fr-FR"/>
        </w:rPr>
        <w:lastRenderedPageBreak/>
        <w:pict>
          <v:rect id="_x0000_s1580" style="position:absolute;margin-left:379.45pt;margin-top:-42.8pt;width:129pt;height:56.85pt;z-index:252000256" filled="f" stroked="f">
            <v:textbox style="mso-next-textbox:#_x0000_s1580">
              <w:txbxContent>
                <w:p w:rsidR="00FB36F8" w:rsidRPr="005D64A1" w:rsidRDefault="00FB36F8" w:rsidP="009A7EAB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sz w:val="28"/>
                    </w:rPr>
                  </w:pPr>
                  <w:r>
                    <w:rPr>
                      <w:rFonts w:ascii="Tekton Pro Cond" w:hAnsi="Tekton Pro Cond"/>
                      <w:sz w:val="28"/>
                    </w:rPr>
                    <w:t>Etude de la langue</w:t>
                  </w:r>
                </w:p>
                <w:p w:rsidR="00FB36F8" w:rsidRPr="002612BA" w:rsidRDefault="00FB36F8" w:rsidP="009A7EAB">
                  <w:pPr>
                    <w:spacing w:after="0" w:line="240" w:lineRule="auto"/>
                    <w:jc w:val="center"/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</w:pPr>
                  <w:r w:rsidRPr="002612BA"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  <w:t>Trace écrite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group id="_x0000_s1582" style="position:absolute;margin-left:2.15pt;margin-top:-64.55pt;width:380.1pt;height:70.9pt;z-index:-251314176" coordorigin="2300,186" coordsize="7602,1418">
            <v:roundrect id="_x0000_s1583" style="position:absolute;left:2300;top:186;width:7602;height:1411" arcsize="26102f" fillcolor="#b8cce4 [1300]" strokecolor="#b8cce4 [1300]"/>
            <v:shape id="_x0000_s1584" type="#_x0000_t32" style="position:absolute;left:9853;top:871;width:0;height:733" o:connectortype="straight" strokecolor="#b8cce4 [1300]" strokeweight="4.5pt"/>
          </v:group>
        </w:pict>
      </w:r>
      <w:r w:rsidR="00F41E56">
        <w:rPr>
          <w:noProof/>
          <w:lang w:eastAsia="fr-FR"/>
        </w:rPr>
        <w:pict>
          <v:rect id="_x0000_s1574" style="position:absolute;margin-left:66.55pt;margin-top:-50.5pt;width:310.45pt;height:49.9pt;z-index:251996160" filled="f" stroked="f">
            <v:textbox style="mso-next-textbox:#_x0000_s1574">
              <w:txbxContent>
                <w:p w:rsidR="00FB36F8" w:rsidRPr="00452D6A" w:rsidRDefault="00FB36F8" w:rsidP="00E314AF">
                  <w:pPr>
                    <w:spacing w:after="0" w:line="240" w:lineRule="auto"/>
                    <w:ind w:firstLine="708"/>
                    <w:rPr>
                      <w:sz w:val="56"/>
                    </w:rPr>
                  </w:pPr>
                  <w:r>
                    <w:rPr>
                      <w:rFonts w:ascii="Clensey" w:hAnsi="Clensey"/>
                      <w:shadow/>
                      <w:sz w:val="56"/>
                      <w:szCs w:val="64"/>
                    </w:rPr>
                    <w:t>Les contraires</w:t>
                  </w:r>
                </w:p>
              </w:txbxContent>
            </v:textbox>
          </v:rect>
        </w:pict>
      </w:r>
      <w:r w:rsidR="00F41E56">
        <w:rPr>
          <w:noProof/>
          <w:lang w:eastAsia="fr-FR"/>
        </w:rPr>
        <w:pict>
          <v:rect id="_x0000_s1575" style="position:absolute;margin-left:-25.85pt;margin-top:18.25pt;width:525pt;height:358.8pt;z-index:251997184" fillcolor="white [3201]" strokecolor="#dbe5f1 [660]" strokeweight="5pt">
            <v:stroke linestyle="thickThin"/>
            <v:shadow color="#868686"/>
            <v:textbox style="mso-next-textbox:#_x0000_s1575">
              <w:txbxContent>
                <w:p w:rsidR="00FB36F8" w:rsidRDefault="00FB36F8" w:rsidP="009A7EAB">
                  <w:pPr>
                    <w:spacing w:after="0" w:line="360" w:lineRule="auto"/>
                    <w:jc w:val="both"/>
                    <w:rPr>
                      <w:rFonts w:ascii="Adobe Caslon Pro" w:hAnsi="Adobe Caslon Pro"/>
                      <w:i/>
                      <w:sz w:val="28"/>
                    </w:rPr>
                  </w:pP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sym w:font="Wingdings" w:char="F06E"/>
                  </w: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t xml:space="preserve"> </w:t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Les </w:t>
                  </w:r>
                  <w:r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>après le pr</w:t>
                  </w:r>
                  <w:r w:rsidRPr="002806A3"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>se</w:t>
                  </w:r>
                  <w:r w:rsidR="00E314AF"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 xml:space="preserve">   </w:t>
                  </w:r>
                  <w:r w:rsidRPr="002806A3"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>nt</w:t>
                  </w: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t xml:space="preserve"> </w:t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sont des mots qui s’opposent par </w:t>
                  </w:r>
                  <w:r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>après l--------e</w:t>
                  </w:r>
                  <w:r>
                    <w:rPr>
                      <w:rFonts w:ascii="Adobe Caslon Pro" w:hAnsi="Adobe Caslon Pro"/>
                      <w:sz w:val="28"/>
                    </w:rPr>
                    <w:t>. Ils ont toujours la </w:t>
                  </w:r>
                  <w:r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>après l---------</w:t>
                  </w:r>
                  <w:r w:rsidR="00E314AF"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 xml:space="preserve">                   </w:t>
                  </w:r>
                  <w:r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>------e</w:t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: </w:t>
                  </w:r>
                  <w:r w:rsidRPr="00EA2C4E">
                    <w:rPr>
                      <w:rFonts w:ascii="Adobe Caslon Pro" w:hAnsi="Adobe Caslon Pro"/>
                      <w:b/>
                      <w:i/>
                      <w:sz w:val="28"/>
                    </w:rPr>
                    <w:t>la montée/la descente</w:t>
                  </w:r>
                  <w:r w:rsidRPr="00EA2C4E">
                    <w:rPr>
                      <w:rFonts w:ascii="Adobe Caslon Pro" w:hAnsi="Adobe Caslon Pro"/>
                      <w:i/>
                      <w:sz w:val="28"/>
                    </w:rPr>
                    <w:t xml:space="preserve"> (noms) ; </w:t>
                  </w:r>
                  <w:r w:rsidRPr="00EA2C4E">
                    <w:rPr>
                      <w:rFonts w:ascii="Adobe Caslon Pro" w:hAnsi="Adobe Caslon Pro"/>
                      <w:b/>
                      <w:i/>
                      <w:sz w:val="28"/>
                    </w:rPr>
                    <w:t>lourd/léger</w:t>
                  </w:r>
                  <w:r w:rsidRPr="00EA2C4E">
                    <w:rPr>
                      <w:rFonts w:ascii="Adobe Caslon Pro" w:hAnsi="Adobe Caslon Pro"/>
                      <w:i/>
                      <w:sz w:val="28"/>
                    </w:rPr>
                    <w:t xml:space="preserve"> (adjectifs) ; </w:t>
                  </w:r>
                  <w:r w:rsidRPr="00EA2C4E">
                    <w:rPr>
                      <w:rFonts w:ascii="Adobe Caslon Pro" w:hAnsi="Adobe Caslon Pro"/>
                      <w:b/>
                      <w:i/>
                      <w:sz w:val="28"/>
                    </w:rPr>
                    <w:t>entrer /sortir</w:t>
                  </w:r>
                  <w:r w:rsidRPr="00EA2C4E">
                    <w:rPr>
                      <w:rFonts w:ascii="Adobe Caslon Pro" w:hAnsi="Adobe Caslon Pro"/>
                      <w:i/>
                      <w:sz w:val="28"/>
                    </w:rPr>
                    <w:t xml:space="preserve"> (verbes).</w:t>
                  </w:r>
                </w:p>
                <w:p w:rsidR="00FB36F8" w:rsidRDefault="00FB36F8" w:rsidP="009A7EAB">
                  <w:pPr>
                    <w:spacing w:after="0" w:line="360" w:lineRule="auto"/>
                    <w:jc w:val="both"/>
                    <w:rPr>
                      <w:rFonts w:ascii="Adobe Caslon Pro" w:hAnsi="Adobe Caslon Pro"/>
                      <w:sz w:val="28"/>
                    </w:rPr>
                  </w:pP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sym w:font="Wingdings" w:char="F06E"/>
                  </w: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t xml:space="preserve"> </w:t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Ils peuvent appartenir à la même famille et s’opposent alors par un préfixe comme </w:t>
                  </w:r>
                  <w:r w:rsidR="00E314AF"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>aprè</w:t>
                  </w:r>
                  <w:r w:rsidR="00E314AF">
                    <w:rPr>
                      <w:rFonts w:ascii="Adobe Caslon Pro" w:hAnsi="Adobe Caslon Pro"/>
                      <w:sz w:val="28"/>
                    </w:rPr>
                    <w:t>,</w:t>
                  </w:r>
                  <w:r w:rsidRPr="007C3B26"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 xml:space="preserve"> </w:t>
                  </w:r>
                  <w:r w:rsidR="00E314AF"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>aprè</w:t>
                  </w:r>
                  <w:r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 xml:space="preserve"> </w:t>
                  </w:r>
                  <w:r>
                    <w:rPr>
                      <w:rFonts w:ascii="Adobe Caslon Pro" w:hAnsi="Adobe Caslon Pro"/>
                      <w:sz w:val="28"/>
                    </w:rPr>
                    <w:t>,</w:t>
                  </w:r>
                  <w:r w:rsidRPr="007C3B26"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 xml:space="preserve"> </w:t>
                  </w:r>
                  <w:r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>aprèse</w:t>
                  </w:r>
                  <w:r>
                    <w:rPr>
                      <w:rFonts w:ascii="Adobe Caslon Pro" w:hAnsi="Adobe Caslon Pro"/>
                      <w:sz w:val="28"/>
                    </w:rPr>
                    <w:t>,</w:t>
                  </w:r>
                  <w:r w:rsidRPr="007C3B26"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 xml:space="preserve"> </w:t>
                  </w:r>
                  <w:r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>après l</w:t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 ou parfois </w:t>
                  </w:r>
                  <w:r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>après le</w:t>
                  </w:r>
                  <w:r w:rsidRPr="007C3B26">
                    <w:rPr>
                      <w:rFonts w:ascii="Adobe Caslon Pro" w:hAnsi="Adobe Caslon Pro"/>
                      <w:i/>
                      <w:sz w:val="28"/>
                    </w:rPr>
                    <w:t>: symétrique /</w:t>
                  </w:r>
                  <w:r w:rsidRPr="007C3B26">
                    <w:rPr>
                      <w:rFonts w:ascii="Adobe Caslon Pro" w:hAnsi="Adobe Caslon Pro"/>
                      <w:b/>
                      <w:i/>
                      <w:sz w:val="28"/>
                    </w:rPr>
                    <w:t>a</w:t>
                  </w:r>
                  <w:r w:rsidRPr="007C3B26">
                    <w:rPr>
                      <w:rFonts w:ascii="Adobe Caslon Pro" w:hAnsi="Adobe Caslon Pro"/>
                      <w:i/>
                      <w:sz w:val="28"/>
                    </w:rPr>
                    <w:t>symétrique ; poli/</w:t>
                  </w:r>
                  <w:r w:rsidRPr="007C3B26">
                    <w:rPr>
                      <w:rFonts w:ascii="Adobe Caslon Pro" w:hAnsi="Adobe Caslon Pro"/>
                      <w:b/>
                      <w:i/>
                      <w:sz w:val="28"/>
                    </w:rPr>
                    <w:t>im</w:t>
                  </w:r>
                  <w:r w:rsidRPr="007C3B26">
                    <w:rPr>
                      <w:rFonts w:ascii="Adobe Caslon Pro" w:hAnsi="Adobe Caslon Pro"/>
                      <w:i/>
                      <w:sz w:val="28"/>
                    </w:rPr>
                    <w:t>poli ; heureux/</w:t>
                  </w:r>
                  <w:r w:rsidRPr="007C3B26">
                    <w:rPr>
                      <w:rFonts w:ascii="Adobe Caslon Pro" w:hAnsi="Adobe Caslon Pro"/>
                      <w:b/>
                      <w:i/>
                      <w:sz w:val="28"/>
                    </w:rPr>
                    <w:t>mal</w:t>
                  </w:r>
                  <w:r w:rsidRPr="007C3B26">
                    <w:rPr>
                      <w:rFonts w:ascii="Adobe Caslon Pro" w:hAnsi="Adobe Caslon Pro"/>
                      <w:i/>
                      <w:sz w:val="28"/>
                    </w:rPr>
                    <w:t>heureux ; faire/</w:t>
                  </w:r>
                  <w:r w:rsidRPr="007C3B26">
                    <w:rPr>
                      <w:rFonts w:ascii="Adobe Caslon Pro" w:hAnsi="Adobe Caslon Pro"/>
                      <w:b/>
                      <w:i/>
                      <w:sz w:val="28"/>
                    </w:rPr>
                    <w:t>dé</w:t>
                  </w:r>
                  <w:r w:rsidRPr="007C3B26">
                    <w:rPr>
                      <w:rFonts w:ascii="Adobe Caslon Pro" w:hAnsi="Adobe Caslon Pro"/>
                      <w:i/>
                      <w:sz w:val="28"/>
                    </w:rPr>
                    <w:t xml:space="preserve">faire ; la violence/la </w:t>
                  </w:r>
                  <w:r w:rsidRPr="007C3B26">
                    <w:rPr>
                      <w:rFonts w:ascii="Adobe Caslon Pro" w:hAnsi="Adobe Caslon Pro"/>
                      <w:b/>
                      <w:i/>
                      <w:sz w:val="28"/>
                    </w:rPr>
                    <w:t>non</w:t>
                  </w:r>
                  <w:r w:rsidRPr="007C3B26">
                    <w:rPr>
                      <w:rFonts w:ascii="Adobe Caslon Pro" w:hAnsi="Adobe Caslon Pro"/>
                      <w:i/>
                      <w:sz w:val="28"/>
                    </w:rPr>
                    <w:t>-violence</w:t>
                  </w:r>
                  <w:r>
                    <w:rPr>
                      <w:rFonts w:ascii="Adobe Caslon Pro" w:hAnsi="Adobe Caslon Pro"/>
                      <w:sz w:val="28"/>
                    </w:rPr>
                    <w:t>.</w:t>
                  </w:r>
                </w:p>
                <w:p w:rsidR="00FB36F8" w:rsidRDefault="00FB36F8" w:rsidP="009A7EAB">
                  <w:pPr>
                    <w:spacing w:after="0" w:line="360" w:lineRule="auto"/>
                    <w:jc w:val="both"/>
                    <w:rPr>
                      <w:rFonts w:ascii="Adobe Caslon Pro" w:hAnsi="Adobe Caslon Pro"/>
                      <w:sz w:val="28"/>
                    </w:rPr>
                  </w:pP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sym w:font="Wingdings" w:char="F06E"/>
                  </w: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t xml:space="preserve"> </w:t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Ils peuvent aussi être de familles différentes : </w:t>
                  </w:r>
                  <w:r w:rsidRPr="007C3B26">
                    <w:rPr>
                      <w:rFonts w:ascii="Adobe Caslon Pro" w:hAnsi="Adobe Caslon Pro"/>
                      <w:i/>
                      <w:sz w:val="28"/>
                    </w:rPr>
                    <w:t>grand/petit</w:t>
                  </w:r>
                  <w:r>
                    <w:rPr>
                      <w:rFonts w:ascii="Adobe Caslon Pro" w:hAnsi="Adobe Caslon Pro"/>
                      <w:sz w:val="28"/>
                    </w:rPr>
                    <w:t>.</w:t>
                  </w:r>
                </w:p>
                <w:p w:rsidR="00FB36F8" w:rsidRDefault="00FB36F8" w:rsidP="009A7EAB">
                  <w:pPr>
                    <w:spacing w:after="0" w:line="360" w:lineRule="auto"/>
                    <w:jc w:val="both"/>
                    <w:rPr>
                      <w:rFonts w:ascii="Adobe Caslon Pro" w:hAnsi="Adobe Caslon Pro"/>
                      <w:sz w:val="28"/>
                    </w:rPr>
                  </w:pP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sym w:font="Wingdings" w:char="F06E"/>
                  </w: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t xml:space="preserve"> </w:t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Tous les mots n’ont pas un contraire. Mais certains en ont </w:t>
                  </w:r>
                  <w:r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>après le pr</w:t>
                  </w:r>
                  <w:r w:rsidRPr="002806A3"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>sent</w:t>
                  </w:r>
                  <w:r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>,</w:t>
                  </w:r>
                  <w:r w:rsidRPr="007C3B26">
                    <w:rPr>
                      <w:rFonts w:ascii="Adobe Caslon Pro" w:hAnsi="Adobe Caslon Pro"/>
                      <w:sz w:val="28"/>
                    </w:rPr>
                    <w:t xml:space="preserve"> </w:t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, selon le contexte : </w:t>
                  </w:r>
                  <w:r w:rsidRPr="007C3B26">
                    <w:rPr>
                      <w:rFonts w:ascii="Adobe Caslon Pro" w:hAnsi="Adobe Caslon Pro"/>
                      <w:i/>
                      <w:sz w:val="28"/>
                    </w:rPr>
                    <w:t xml:space="preserve">un tissu </w:t>
                  </w:r>
                  <w:r w:rsidRPr="007C3B26">
                    <w:rPr>
                      <w:rFonts w:ascii="Adobe Caslon Pro" w:hAnsi="Adobe Caslon Pro"/>
                      <w:b/>
                      <w:i/>
                      <w:sz w:val="28"/>
                    </w:rPr>
                    <w:t>doux</w:t>
                  </w:r>
                  <w:r w:rsidRPr="007C3B26">
                    <w:rPr>
                      <w:rFonts w:ascii="Adobe Caslon Pro" w:hAnsi="Adobe Caslon Pro"/>
                      <w:i/>
                      <w:sz w:val="28"/>
                    </w:rPr>
                    <w:t xml:space="preserve"> / un tissu </w:t>
                  </w:r>
                  <w:r w:rsidRPr="007C3B26">
                    <w:rPr>
                      <w:rFonts w:ascii="Adobe Caslon Pro" w:hAnsi="Adobe Caslon Pro"/>
                      <w:b/>
                      <w:i/>
                      <w:sz w:val="28"/>
                    </w:rPr>
                    <w:t>rugueux</w:t>
                  </w:r>
                  <w:r w:rsidRPr="007C3B26">
                    <w:rPr>
                      <w:rFonts w:ascii="Adobe Caslon Pro" w:hAnsi="Adobe Caslon Pro"/>
                      <w:i/>
                      <w:sz w:val="28"/>
                    </w:rPr>
                    <w:t xml:space="preserve"> ; un enfant </w:t>
                  </w:r>
                  <w:r w:rsidRPr="007C3B26">
                    <w:rPr>
                      <w:rFonts w:ascii="Adobe Caslon Pro" w:hAnsi="Adobe Caslon Pro"/>
                      <w:b/>
                      <w:i/>
                      <w:sz w:val="28"/>
                    </w:rPr>
                    <w:t>doux</w:t>
                  </w:r>
                  <w:r w:rsidRPr="007C3B26">
                    <w:rPr>
                      <w:rFonts w:ascii="Adobe Caslon Pro" w:hAnsi="Adobe Caslon Pro"/>
                      <w:i/>
                      <w:sz w:val="28"/>
                    </w:rPr>
                    <w:t xml:space="preserve"> / un enfant </w:t>
                  </w:r>
                  <w:r w:rsidRPr="007C3B26">
                    <w:rPr>
                      <w:rFonts w:ascii="Adobe Caslon Pro" w:hAnsi="Adobe Caslon Pro"/>
                      <w:b/>
                      <w:i/>
                      <w:sz w:val="28"/>
                    </w:rPr>
                    <w:t>brutal</w:t>
                  </w:r>
                  <w:r w:rsidRPr="007C3B26">
                    <w:rPr>
                      <w:rFonts w:ascii="Adobe Caslon Pro" w:hAnsi="Adobe Caslon Pro"/>
                      <w:b/>
                      <w:sz w:val="28"/>
                    </w:rPr>
                    <w:t>.</w:t>
                  </w:r>
                </w:p>
                <w:p w:rsidR="00FB36F8" w:rsidRPr="00EA2C4E" w:rsidRDefault="00FB36F8" w:rsidP="009A7EAB">
                  <w:pPr>
                    <w:spacing w:after="0" w:line="360" w:lineRule="auto"/>
                    <w:jc w:val="both"/>
                    <w:rPr>
                      <w:rFonts w:ascii="Adobe Caslon Pro" w:hAnsi="Adobe Caslon Pro"/>
                      <w:i/>
                      <w:sz w:val="28"/>
                    </w:rPr>
                  </w:pP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sym w:font="Wingdings" w:char="F06E"/>
                  </w: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t xml:space="preserve"> </w:t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L’abréviation du dictionnaire </w:t>
                  </w:r>
                  <w:r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>après l---e</w:t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 signale le contraire du mot.</w:t>
                  </w:r>
                </w:p>
                <w:p w:rsidR="00FB36F8" w:rsidRPr="00370465" w:rsidRDefault="00FB36F8" w:rsidP="009A7EAB">
                  <w:pPr>
                    <w:spacing w:after="0" w:line="360" w:lineRule="auto"/>
                    <w:jc w:val="both"/>
                    <w:rPr>
                      <w:rFonts w:ascii="Adobe Caslon Pro" w:hAnsi="Adobe Caslon Pro"/>
                      <w:sz w:val="28"/>
                    </w:rPr>
                  </w:pPr>
                </w:p>
                <w:p w:rsidR="00FB36F8" w:rsidRDefault="00FB36F8" w:rsidP="009A7EAB">
                  <w:pPr>
                    <w:spacing w:after="0" w:line="360" w:lineRule="auto"/>
                    <w:jc w:val="both"/>
                    <w:rPr>
                      <w:rFonts w:ascii="Adobe Caslon Pro" w:hAnsi="Adobe Caslon Pro"/>
                      <w:sz w:val="28"/>
                    </w:rPr>
                  </w:pPr>
                </w:p>
                <w:p w:rsidR="00FB36F8" w:rsidRDefault="00FB36F8" w:rsidP="009A7EAB">
                  <w:pPr>
                    <w:spacing w:after="0" w:line="360" w:lineRule="auto"/>
                    <w:jc w:val="both"/>
                  </w:pPr>
                </w:p>
              </w:txbxContent>
            </v:textbox>
          </v:rect>
        </w:pict>
      </w:r>
      <w:r w:rsidR="00F41E56">
        <w:rPr>
          <w:noProof/>
          <w:lang w:eastAsia="fr-FR"/>
        </w:rPr>
        <w:pict>
          <v:rect id="_x0000_s1586" style="position:absolute;margin-left:15.65pt;margin-top:-49.35pt;width:61.5pt;height:50.5pt;z-index:252004352" filled="f" stroked="f" strokecolor="#dbe5f1 [660]">
            <v:textbox style="mso-next-textbox:#_x0000_s1586">
              <w:txbxContent>
                <w:p w:rsidR="00FB36F8" w:rsidRPr="00AE1176" w:rsidRDefault="00FB36F8" w:rsidP="009A7EAB">
                  <w:pPr>
                    <w:rPr>
                      <w:rFonts w:ascii="MamaeQueNosFaz" w:hAnsi="MamaeQueNosFaz"/>
                      <w:sz w:val="64"/>
                      <w:szCs w:val="64"/>
                    </w:rPr>
                  </w:pPr>
                  <w:r>
                    <w:rPr>
                      <w:rFonts w:ascii="MamaeQueNosFaz" w:hAnsi="MamaeQueNosFaz"/>
                      <w:sz w:val="56"/>
                      <w:szCs w:val="56"/>
                    </w:rPr>
                    <w:t>V</w:t>
                  </w:r>
                  <w:r>
                    <w:rPr>
                      <w:rFonts w:ascii="MamaeQueNosFaz" w:hAnsi="MamaeQueNosFaz"/>
                      <w:sz w:val="64"/>
                      <w:szCs w:val="64"/>
                    </w:rPr>
                    <w:t>9</w:t>
                  </w:r>
                </w:p>
              </w:txbxContent>
            </v:textbox>
          </v:rect>
        </w:pict>
      </w:r>
      <w:r w:rsidR="00F41E56">
        <w:rPr>
          <w:noProof/>
          <w:lang w:eastAsia="fr-FR"/>
        </w:rPr>
        <w:pict>
          <v:oval id="_x0000_s1585" style="position:absolute;margin-left:14.15pt;margin-top:-55.85pt;width:54pt;height:54pt;z-index:252003328" fillcolor="white [3201]" strokecolor="#dbe5f1 [660]" strokeweight="5pt">
            <v:stroke linestyle="thickThin"/>
            <v:shadow color="#868686"/>
            <v:textbox style="mso-next-textbox:#_x0000_s1585">
              <w:txbxContent>
                <w:p w:rsidR="00FB36F8" w:rsidRPr="00AE1176" w:rsidRDefault="00FB36F8" w:rsidP="009A7EAB">
                  <w:pPr>
                    <w:ind w:left="-142" w:right="-169"/>
                    <w:rPr>
                      <w:sz w:val="56"/>
                    </w:rPr>
                  </w:pPr>
                </w:p>
              </w:txbxContent>
            </v:textbox>
          </v:oval>
        </w:pict>
      </w:r>
      <w:r w:rsidR="00F41E56">
        <w:rPr>
          <w:noProof/>
          <w:lang w:eastAsia="fr-FR"/>
        </w:rPr>
        <w:pict>
          <v:rect id="_x0000_s1579" style="position:absolute;margin-left:-67.6pt;margin-top:-39.45pt;width:79.7pt;height:46.95pt;z-index:251999232" filled="f" stroked="f">
            <v:textbox style="mso-next-textbox:#_x0000_s1579">
              <w:txbxContent>
                <w:p w:rsidR="00FB36F8" w:rsidRPr="005D64A1" w:rsidRDefault="00FB36F8" w:rsidP="009A7EAB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b/>
                      <w:sz w:val="28"/>
                    </w:rPr>
                  </w:pPr>
                  <w:r>
                    <w:rPr>
                      <w:rFonts w:ascii="Tekton Pro Cond" w:hAnsi="Tekton Pro Cond"/>
                      <w:b/>
                      <w:sz w:val="28"/>
                    </w:rPr>
                    <w:t>CM1</w:t>
                  </w:r>
                </w:p>
                <w:p w:rsidR="00FB36F8" w:rsidRPr="002612BA" w:rsidRDefault="00FB36F8" w:rsidP="009A7EAB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color w:val="4F81BD" w:themeColor="accent1"/>
                      <w:sz w:val="28"/>
                    </w:rPr>
                  </w:pPr>
                  <w:r>
                    <w:rPr>
                      <w:rFonts w:ascii="Tekton Pro Cond" w:hAnsi="Tekton Pro Cond"/>
                      <w:color w:val="4F81BD" w:themeColor="accent1"/>
                      <w:sz w:val="28"/>
                    </w:rPr>
                    <w:t xml:space="preserve">Période </w:t>
                  </w:r>
                </w:p>
              </w:txbxContent>
            </v:textbox>
          </v:rect>
        </w:pict>
      </w:r>
      <w:r w:rsidR="00F41E56">
        <w:rPr>
          <w:noProof/>
          <w:lang w:eastAsia="fr-FR"/>
        </w:rPr>
        <w:pict>
          <v:rect id="_x0000_s1581" style="position:absolute;margin-left:2.2pt;margin-top:-31pt;width:376.4pt;height:37.35pt;z-index:-251315200" fillcolor="#b8cce4 [1300]" strokecolor="#b8cce4 [1300]"/>
        </w:pict>
      </w:r>
      <w:r w:rsidR="00F41E56">
        <w:rPr>
          <w:noProof/>
          <w:lang w:eastAsia="fr-FR"/>
        </w:rPr>
        <w:pict>
          <v:group id="_x0000_s1576" style="position:absolute;margin-left:-63.6pt;margin-top:-47pt;width:580.75pt;height:53.35pt;z-index:-251318272" coordorigin="152,530" coordsize="11615,1067">
            <v:roundrect id="_x0000_s1577" style="position:absolute;left:152;top:530;width:11615;height:869" arcsize="30392f" fillcolor="#dbe5f1 [660]" strokecolor="#dbe5f1 [660]"/>
            <v:rect id="_x0000_s1578" style="position:absolute;left:152;top:1054;width:11615;height:543" fillcolor="#dbe5f1 [660]" strokecolor="#dbe5f1 [660]"/>
          </v:group>
        </w:pict>
      </w:r>
    </w:p>
    <w:p w:rsidR="009A7EAB" w:rsidRDefault="009A7EAB" w:rsidP="009A7EAB"/>
    <w:p w:rsidR="009A7EAB" w:rsidRDefault="009A7EAB" w:rsidP="009A7EAB"/>
    <w:p w:rsidR="009A7EAB" w:rsidRDefault="009A7EAB" w:rsidP="009A7EAB"/>
    <w:p w:rsidR="009A7EAB" w:rsidRDefault="009A7EAB" w:rsidP="009A7EAB"/>
    <w:p w:rsidR="009A7EAB" w:rsidRDefault="009A7EAB" w:rsidP="009A7EAB"/>
    <w:p w:rsidR="009A7EAB" w:rsidRDefault="009A7EAB" w:rsidP="009A7EAB"/>
    <w:p w:rsidR="009A7EAB" w:rsidRDefault="009A7EAB" w:rsidP="009A7EAB"/>
    <w:p w:rsidR="009A7EAB" w:rsidRDefault="009A7EAB" w:rsidP="009A7EAB"/>
    <w:p w:rsidR="009A7EAB" w:rsidRDefault="009A7EAB" w:rsidP="009A7EAB"/>
    <w:p w:rsidR="009A7EAB" w:rsidRDefault="009A7EAB" w:rsidP="009A7EAB"/>
    <w:p w:rsidR="009A7EAB" w:rsidRDefault="009A7EAB" w:rsidP="009A7EAB"/>
    <w:p w:rsidR="009A7EAB" w:rsidRDefault="009A7EAB" w:rsidP="009A7EAB"/>
    <w:p w:rsidR="009A7EAB" w:rsidRDefault="009A7EAB" w:rsidP="009A7EAB"/>
    <w:p w:rsidR="009A7EAB" w:rsidRDefault="009A7EAB" w:rsidP="009A7EAB"/>
    <w:p w:rsidR="009A7EAB" w:rsidRDefault="00251DE5" w:rsidP="009A7EAB">
      <w:r>
        <w:rPr>
          <w:noProof/>
          <w:lang w:eastAsia="fr-FR"/>
        </w:rPr>
        <w:pict>
          <v:group id="_x0000_s1690" style="position:absolute;margin-left:-63.6pt;margin-top:17.75pt;width:546.15pt;height:73.15pt;z-index:252068864" coordorigin="276,9165" coordsize="10923,1463">
            <v:shape id="_x0000_s1691" type="#_x0000_t118" style="position:absolute;left:4280;top:9515;width:6812;height:678" strokecolor="#a5a5a5 [2092]">
              <v:shadow on="t" type="double" opacity=".5" color2="shadow add(102)" offset="-3pt,-3pt" offset2="-6pt,-6pt"/>
            </v:shape>
            <v:shape id="_x0000_s1692" type="#_x0000_t131" style="position:absolute;left:276;top:9165;width:1620;height:1080" fillcolor="white [3201]" strokecolor="#dbe5f1 [660]" strokeweight="5pt">
              <v:stroke linestyle="thickThin"/>
              <v:shadow color="#868686"/>
              <v:textbox style="mso-next-textbox:#_x0000_s1692">
                <w:txbxContent>
                  <w:p w:rsidR="00251DE5" w:rsidRPr="00AE1176" w:rsidRDefault="00251DE5" w:rsidP="00251DE5">
                    <w:pPr>
                      <w:ind w:left="-142" w:right="-169"/>
                      <w:rPr>
                        <w:sz w:val="56"/>
                      </w:rPr>
                    </w:pPr>
                  </w:p>
                </w:txbxContent>
              </v:textbox>
            </v:shape>
            <v:rect id="_x0000_s1693" style="position:absolute;left:4185;top:9529;width:7014;height:978" filled="f" stroked="f">
              <v:textbox style="mso-next-textbox:#_x0000_s1693">
                <w:txbxContent>
                  <w:p w:rsidR="00251DE5" w:rsidRPr="00290F75" w:rsidRDefault="00251DE5" w:rsidP="00251DE5">
                    <w:pPr>
                      <w:rPr>
                        <w:rFonts w:ascii="MamaeQueNosFaz" w:hAnsi="MamaeQueNosFaz"/>
                        <w:sz w:val="36"/>
                        <w:szCs w:val="32"/>
                      </w:rPr>
                    </w:pPr>
                    <w:r>
                      <w:rPr>
                        <w:rFonts w:ascii="MamaeQueNosFaz" w:hAnsi="MamaeQueNosFaz"/>
                        <w:b/>
                        <w:sz w:val="36"/>
                        <w:szCs w:val="32"/>
                      </w:rPr>
                      <w:t>As-tu bien compris</w:t>
                    </w:r>
                    <w:r>
                      <w:rPr>
                        <w:rFonts w:ascii="Arial" w:hAnsi="Arial" w:cs="Arial"/>
                        <w:b/>
                        <w:sz w:val="36"/>
                        <w:szCs w:val="32"/>
                      </w:rPr>
                      <w:t> </w:t>
                    </w:r>
                    <w:r>
                      <w:rPr>
                        <w:rFonts w:ascii="MamaeQueNosFaz" w:hAnsi="MamaeQueNosFaz"/>
                        <w:b/>
                        <w:sz w:val="36"/>
                        <w:szCs w:val="32"/>
                      </w:rPr>
                      <w:t xml:space="preserve">? </w:t>
                    </w:r>
                    <w:r w:rsidRPr="00290F75">
                      <w:rPr>
                        <w:rFonts w:ascii="MamaeQueNosFaz" w:hAnsi="MamaeQueNosFaz"/>
                        <w:sz w:val="36"/>
                        <w:szCs w:val="32"/>
                      </w:rPr>
                      <w:t>Vérifie tes connaissances</w:t>
                    </w:r>
                  </w:p>
                </w:txbxContent>
              </v:textbox>
            </v:rect>
            <v:rect id="_x0000_s1694" style="position:absolute;left:514;top:9333;width:1728;height:1295" filled="f" stroked="f">
              <v:textbox style="mso-next-textbox:#_x0000_s1694">
                <w:txbxContent>
                  <w:p w:rsidR="00251DE5" w:rsidRPr="00290F75" w:rsidRDefault="00251DE5" w:rsidP="00251DE5">
                    <w:pPr>
                      <w:rPr>
                        <w:rFonts w:ascii="MamaeQueNosFaz" w:hAnsi="MamaeQueNosFaz"/>
                        <w:sz w:val="24"/>
                        <w:szCs w:val="24"/>
                      </w:rPr>
                    </w:pPr>
                    <w:r>
                      <w:rPr>
                        <w:rFonts w:ascii="MamaeQueNosFaz" w:hAnsi="MamaeQueNosFaz"/>
                        <w:sz w:val="44"/>
                        <w:szCs w:val="64"/>
                      </w:rPr>
                      <w:t xml:space="preserve"> </w:t>
                    </w:r>
                    <w:r w:rsidRPr="00452D6A">
                      <w:rPr>
                        <w:rFonts w:ascii="MamaeQueNosFaz" w:hAnsi="MamaeQueNosFaz"/>
                        <w:sz w:val="44"/>
                        <w:szCs w:val="64"/>
                      </w:rPr>
                      <w:t xml:space="preserve"> </w:t>
                    </w:r>
                    <w:r w:rsidRPr="00290F75">
                      <w:rPr>
                        <w:rFonts w:ascii="MamaeQueNosFaz" w:hAnsi="MamaeQueNosFaz"/>
                        <w:sz w:val="52"/>
                        <w:szCs w:val="24"/>
                      </w:rPr>
                      <w:t>/</w:t>
                    </w:r>
                    <w:r>
                      <w:rPr>
                        <w:rFonts w:ascii="MamaeQueNosFaz" w:hAnsi="MamaeQueNosFaz"/>
                        <w:sz w:val="52"/>
                        <w:szCs w:val="24"/>
                      </w:rPr>
                      <w:t>8</w:t>
                    </w:r>
                  </w:p>
                </w:txbxContent>
              </v:textbox>
            </v:rect>
          </v:group>
        </w:pict>
      </w:r>
    </w:p>
    <w:p w:rsidR="009A7EAB" w:rsidRDefault="009A7EAB" w:rsidP="009A7EAB"/>
    <w:p w:rsidR="009A7EAB" w:rsidRDefault="00251DE5" w:rsidP="009A7EAB">
      <w:r>
        <w:rPr>
          <w:noProof/>
          <w:lang w:eastAsia="fr-FR"/>
        </w:rPr>
        <w:pict>
          <v:rect id="_x0000_s1587" style="position:absolute;margin-left:-35.95pt;margin-top:-.05pt;width:525pt;height:311.1pt;z-index:252005376" fillcolor="white [3201]" strokecolor="#dbe5f1 [660]" strokeweight="5pt">
            <v:stroke linestyle="thickThin"/>
            <v:shadow color="#868686"/>
            <v:textbox style="mso-next-textbox:#_x0000_s1587">
              <w:txbxContent>
                <w:p w:rsidR="00251DE5" w:rsidRDefault="00251DE5" w:rsidP="009A7EAB">
                  <w:pPr>
                    <w:spacing w:after="0" w:line="240" w:lineRule="auto"/>
                    <w:rPr>
                      <w:rFonts w:ascii="Porky's" w:hAnsi="Porky's"/>
                      <w:color w:val="4F81BD" w:themeColor="accent1"/>
                      <w:sz w:val="28"/>
                    </w:rPr>
                  </w:pPr>
                </w:p>
                <w:p w:rsidR="00FB36F8" w:rsidRPr="00762750" w:rsidRDefault="00FB36F8" w:rsidP="009A7EAB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</w:pPr>
                  <w:r w:rsidRPr="00762750">
                    <w:rPr>
                      <w:rFonts w:ascii="Porky's" w:hAnsi="Porky's"/>
                      <w:color w:val="4F81BD" w:themeColor="accent1"/>
                      <w:sz w:val="28"/>
                    </w:rPr>
                    <w:t xml:space="preserve">           </w:t>
                  </w:r>
                  <w:r w:rsidRPr="00762750"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  <w:t>Vrai ou Faux ?</w:t>
                  </w:r>
                </w:p>
                <w:p w:rsidR="00FB36F8" w:rsidRPr="005E11A1" w:rsidRDefault="00FB36F8" w:rsidP="009A7EAB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95B3D7" w:themeColor="accent1" w:themeTint="99"/>
                      <w:sz w:val="10"/>
                    </w:rPr>
                  </w:pPr>
                </w:p>
                <w:p w:rsidR="00FB36F8" w:rsidRPr="00290F75" w:rsidRDefault="00FB36F8" w:rsidP="009A7EAB">
                  <w:pPr>
                    <w:tabs>
                      <w:tab w:val="left" w:pos="7655"/>
                    </w:tabs>
                    <w:spacing w:after="0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1.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Les contraires s’opposent par le sens.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FB36F8" w:rsidRPr="00290F75" w:rsidRDefault="00FB36F8" w:rsidP="009A7EAB">
                  <w:pPr>
                    <w:tabs>
                      <w:tab w:val="left" w:pos="7655"/>
                    </w:tabs>
                    <w:spacing w:after="0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2.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Les contraires ont des natures différentes. 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FB36F8" w:rsidRPr="00370465" w:rsidRDefault="00FB36F8" w:rsidP="009A7EAB">
                  <w:pPr>
                    <w:tabs>
                      <w:tab w:val="left" w:pos="7655"/>
                    </w:tabs>
                    <w:spacing w:after="0"/>
                    <w:jc w:val="both"/>
                    <w:rPr>
                      <w:rFonts w:ascii="Tekton Pro Cond" w:hAnsi="Tekton Pro Cond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3.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Tous les mots ont un contraire. 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FB36F8" w:rsidRDefault="00FB36F8" w:rsidP="009A7EAB">
                  <w:pPr>
                    <w:tabs>
                      <w:tab w:val="left" w:pos="7655"/>
                    </w:tabs>
                    <w:spacing w:after="0"/>
                    <w:jc w:val="both"/>
                    <w:rPr>
                      <w:rFonts w:ascii="Tekton Pro Cond" w:hAnsi="Tekton Pro Cond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4.</w:t>
                  </w:r>
                  <w:r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Les contraires sont toujours des mots de la même famille</w:t>
                  </w:r>
                  <w:r w:rsidR="00E314AF">
                    <w:rPr>
                      <w:rFonts w:ascii="Tekton Pro Cond" w:hAnsi="Tekton Pro Cond"/>
                      <w:sz w:val="32"/>
                    </w:rPr>
                    <w:t>.</w:t>
                  </w:r>
                  <w:r w:rsidR="00E314AF">
                    <w:rPr>
                      <w:rFonts w:ascii="Tekton Pro Cond" w:hAnsi="Tekton Pro Cond"/>
                      <w:sz w:val="32"/>
                    </w:rPr>
                    <w:tab/>
                    <w:t xml:space="preserve">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FB36F8" w:rsidRDefault="00FB36F8" w:rsidP="00BD2EE4">
                  <w:pPr>
                    <w:tabs>
                      <w:tab w:val="left" w:pos="7655"/>
                    </w:tabs>
                    <w:spacing w:after="0"/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</w:pPr>
                </w:p>
                <w:p w:rsidR="00FB36F8" w:rsidRPr="00762750" w:rsidRDefault="00251DE5" w:rsidP="00BD2EE4">
                  <w:pPr>
                    <w:tabs>
                      <w:tab w:val="left" w:pos="7655"/>
                    </w:tabs>
                    <w:spacing w:after="0"/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</w:pPr>
                  <w:r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  <w:t xml:space="preserve">          </w:t>
                  </w:r>
                  <w:r w:rsidR="00FB36F8"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  <w:t xml:space="preserve"> Ces mots </w:t>
                  </w:r>
                  <w:r w:rsidR="00E314AF"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  <w:t xml:space="preserve"> </w:t>
                  </w:r>
                  <w:r w:rsidR="00FB36F8"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  <w:t>sont-ils des contraires?</w:t>
                  </w:r>
                </w:p>
                <w:p w:rsidR="00FB36F8" w:rsidRPr="00762750" w:rsidRDefault="00FB36F8" w:rsidP="009A7EAB">
                  <w:pPr>
                    <w:tabs>
                      <w:tab w:val="left" w:pos="7655"/>
                    </w:tabs>
                    <w:spacing w:after="0"/>
                    <w:jc w:val="both"/>
                    <w:rPr>
                      <w:rFonts w:ascii="Tekton Pro Cond" w:hAnsi="Tekton Pro Cond"/>
                      <w:color w:val="9BBB59" w:themeColor="accent3"/>
                      <w:sz w:val="10"/>
                      <w:szCs w:val="10"/>
                    </w:rPr>
                  </w:pPr>
                </w:p>
                <w:p w:rsidR="00FB36F8" w:rsidRPr="00290F75" w:rsidRDefault="00FB36F8" w:rsidP="009A7EAB">
                  <w:pPr>
                    <w:tabs>
                      <w:tab w:val="left" w:pos="7655"/>
                    </w:tabs>
                    <w:spacing w:after="0"/>
                    <w:jc w:val="both"/>
                    <w:rPr>
                      <w:rFonts w:ascii="Tekton Pro Cond" w:hAnsi="Tekton Pro Cond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5.</w:t>
                  </w:r>
                  <w:r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correct - incorrect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FB36F8" w:rsidRPr="00290F75" w:rsidRDefault="00FB36F8" w:rsidP="009A7EAB">
                  <w:pPr>
                    <w:tabs>
                      <w:tab w:val="left" w:pos="7655"/>
                    </w:tabs>
                    <w:spacing w:after="0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6.</w:t>
                  </w:r>
                  <w:r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tacher - propre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FB36F8" w:rsidRPr="00290F75" w:rsidRDefault="00FB36F8" w:rsidP="009A7EAB">
                  <w:pPr>
                    <w:tabs>
                      <w:tab w:val="left" w:pos="7655"/>
                    </w:tabs>
                    <w:spacing w:after="0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7.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lire - élire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FB36F8" w:rsidRPr="002612BA" w:rsidRDefault="00FB36F8" w:rsidP="009A7EAB">
                  <w:pPr>
                    <w:tabs>
                      <w:tab w:val="left" w:pos="7655"/>
                    </w:tabs>
                    <w:spacing w:after="0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8.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battre - débattre 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FB36F8" w:rsidRPr="005E11A1" w:rsidRDefault="00FB36F8" w:rsidP="009A7EAB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95B3D7" w:themeColor="accent1" w:themeTint="99"/>
                      <w:sz w:val="6"/>
                    </w:rPr>
                  </w:pPr>
                </w:p>
              </w:txbxContent>
            </v:textbox>
          </v:rect>
        </w:pict>
      </w:r>
    </w:p>
    <w:p w:rsidR="009A7EAB" w:rsidRDefault="009A7EAB" w:rsidP="009A7EAB"/>
    <w:p w:rsidR="009A7EAB" w:rsidRDefault="009A7EAB" w:rsidP="009A7EAB"/>
    <w:p w:rsidR="009A7EAB" w:rsidRDefault="009A7EAB" w:rsidP="009A7EAB"/>
    <w:p w:rsidR="009A7EAB" w:rsidRDefault="009A7EAB" w:rsidP="009A7EAB"/>
    <w:p w:rsidR="009A7EAB" w:rsidRDefault="009A7EAB" w:rsidP="009A7EAB"/>
    <w:p w:rsidR="009A7EAB" w:rsidRDefault="009A7EAB" w:rsidP="009A7EAB"/>
    <w:p w:rsidR="009A7EAB" w:rsidRDefault="009A7EAB" w:rsidP="009A7EAB"/>
    <w:p w:rsidR="009A7EAB" w:rsidRDefault="009A7EAB" w:rsidP="009A7EAB"/>
    <w:p w:rsidR="009A7EAB" w:rsidRDefault="009A7EAB" w:rsidP="009A7EAB"/>
    <w:p w:rsidR="006F68B3" w:rsidRDefault="006F68B3"/>
    <w:p w:rsidR="00251DE5" w:rsidRDefault="00251DE5"/>
    <w:p w:rsidR="009A7EAB" w:rsidRDefault="009A7EAB"/>
    <w:p w:rsidR="009A7EAB" w:rsidRDefault="00251DE5" w:rsidP="009A7EAB">
      <w:r>
        <w:rPr>
          <w:noProof/>
          <w:lang w:eastAsia="fr-FR"/>
        </w:rPr>
        <w:lastRenderedPageBreak/>
        <w:pict>
          <v:rect id="_x0000_s1593" style="position:absolute;margin-left:60.9pt;margin-top:-48.6pt;width:310.45pt;height:50.95pt;z-index:252012544" filled="f" stroked="f">
            <v:textbox style="mso-next-textbox:#_x0000_s1593">
              <w:txbxContent>
                <w:p w:rsidR="00FB36F8" w:rsidRPr="00452D6A" w:rsidRDefault="00FB36F8" w:rsidP="009A7EAB">
                  <w:pPr>
                    <w:spacing w:after="0" w:line="240" w:lineRule="auto"/>
                    <w:jc w:val="center"/>
                    <w:rPr>
                      <w:sz w:val="56"/>
                    </w:rPr>
                  </w:pPr>
                  <w:r>
                    <w:rPr>
                      <w:rFonts w:ascii="Clensey" w:hAnsi="Clensey"/>
                      <w:shadow/>
                      <w:sz w:val="56"/>
                      <w:szCs w:val="64"/>
                    </w:rPr>
                    <w:t>Les mots génériques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599" style="position:absolute;margin-left:379.45pt;margin-top:-39.3pt;width:129pt;height:56.85pt;z-index:252016640" filled="f" stroked="f">
            <v:textbox style="mso-next-textbox:#_x0000_s1599">
              <w:txbxContent>
                <w:p w:rsidR="00FB36F8" w:rsidRPr="005D64A1" w:rsidRDefault="00FB36F8" w:rsidP="009A7EAB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sz w:val="28"/>
                    </w:rPr>
                  </w:pPr>
                  <w:r>
                    <w:rPr>
                      <w:rFonts w:ascii="Tekton Pro Cond" w:hAnsi="Tekton Pro Cond"/>
                      <w:sz w:val="28"/>
                    </w:rPr>
                    <w:t>Etude de la langue</w:t>
                  </w:r>
                </w:p>
                <w:p w:rsidR="00FB36F8" w:rsidRPr="002612BA" w:rsidRDefault="00FB36F8" w:rsidP="009A7EAB">
                  <w:pPr>
                    <w:spacing w:after="0" w:line="240" w:lineRule="auto"/>
                    <w:jc w:val="center"/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</w:pPr>
                  <w:r w:rsidRPr="002612BA"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  <w:t>Trace écrite</w:t>
                  </w:r>
                </w:p>
              </w:txbxContent>
            </v:textbox>
          </v:rect>
        </w:pict>
      </w:r>
      <w:r w:rsidR="00F41E56">
        <w:rPr>
          <w:noProof/>
          <w:lang w:eastAsia="fr-FR"/>
        </w:rPr>
        <w:pict>
          <v:rect id="_x0000_s1611" style="position:absolute;margin-left:1.7pt;margin-top:10.15pt;width:260.85pt;height:21.65pt;z-index:252026880" filled="f" stroked="f">
            <v:textbox>
              <w:txbxContent>
                <w:p w:rsidR="00FB36F8" w:rsidRPr="00A54363" w:rsidRDefault="00FB36F8" w:rsidP="009A7EAB"/>
              </w:txbxContent>
            </v:textbox>
          </v:rect>
        </w:pict>
      </w:r>
      <w:r w:rsidR="00F41E56">
        <w:rPr>
          <w:noProof/>
          <w:lang w:eastAsia="fr-FR"/>
        </w:rPr>
        <w:pict>
          <v:rect id="_x0000_s1594" style="position:absolute;margin-left:-25.85pt;margin-top:18.25pt;width:525pt;height:265.1pt;z-index:252013568" fillcolor="white [3201]" strokecolor="#dbe5f1 [660]" strokeweight="5pt">
            <v:stroke linestyle="thickThin"/>
            <v:shadow color="#868686"/>
            <v:textbox style="mso-next-textbox:#_x0000_s1594">
              <w:txbxContent>
                <w:p w:rsidR="00FB36F8" w:rsidRDefault="00FB36F8" w:rsidP="00E52BA6">
                  <w:pPr>
                    <w:spacing w:after="0" w:line="360" w:lineRule="auto"/>
                    <w:jc w:val="both"/>
                    <w:rPr>
                      <w:rFonts w:ascii="Adobe Caslon Pro" w:hAnsi="Adobe Caslon Pro"/>
                      <w:sz w:val="28"/>
                    </w:rPr>
                  </w:pP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sym w:font="Wingdings" w:char="F06E"/>
                  </w: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t xml:space="preserve"> </w:t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Un </w:t>
                  </w:r>
                  <w:r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>après le p</w:t>
                  </w:r>
                  <w:r w:rsidR="00402F3C"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 xml:space="preserve">    </w:t>
                  </w:r>
                  <w:r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>r</w:t>
                  </w:r>
                  <w:r w:rsidRPr="002806A3"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>sent</w:t>
                  </w: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t xml:space="preserve"> </w:t>
                  </w:r>
                  <w:r>
                    <w:rPr>
                      <w:rFonts w:ascii="Adobe Caslon Pro" w:hAnsi="Adobe Caslon Pro"/>
                      <w:sz w:val="28"/>
                    </w:rPr>
                    <w:t>permet de nommer une catégorie de chose ayant des points communs :</w:t>
                  </w:r>
                </w:p>
                <w:p w:rsidR="00FB36F8" w:rsidRDefault="00FB36F8" w:rsidP="00E52BA6">
                  <w:pPr>
                    <w:spacing w:after="0" w:line="360" w:lineRule="auto"/>
                    <w:jc w:val="both"/>
                    <w:rPr>
                      <w:rFonts w:ascii="Adobe Caslon Pro" w:hAnsi="Adobe Caslon Pro"/>
                      <w:sz w:val="28"/>
                    </w:rPr>
                  </w:pPr>
                  <w:r w:rsidRPr="00E52BA6">
                    <w:rPr>
                      <w:rFonts w:ascii="Adobe Caslon Pro" w:hAnsi="Adobe Caslon Pro"/>
                      <w:i/>
                      <w:sz w:val="28"/>
                    </w:rPr>
                    <w:t xml:space="preserve">L’abeille, la fourmi et la mouche sont des </w:t>
                  </w:r>
                  <w:r w:rsidRPr="00E52BA6">
                    <w:rPr>
                      <w:rFonts w:ascii="Adobe Caslon Pro" w:hAnsi="Adobe Caslon Pro"/>
                      <w:b/>
                      <w:i/>
                      <w:sz w:val="28"/>
                    </w:rPr>
                    <w:t>insectes</w:t>
                  </w:r>
                  <w:r>
                    <w:rPr>
                      <w:rFonts w:ascii="Adobe Caslon Pro" w:hAnsi="Adobe Caslon Pro"/>
                      <w:sz w:val="28"/>
                    </w:rPr>
                    <w:t>.</w:t>
                  </w:r>
                </w:p>
                <w:p w:rsidR="00FB36F8" w:rsidRDefault="00FB36F8" w:rsidP="00E52BA6">
                  <w:pPr>
                    <w:spacing w:after="0" w:line="360" w:lineRule="auto"/>
                    <w:jc w:val="both"/>
                    <w:rPr>
                      <w:rFonts w:ascii="Adobe Caslon Pro" w:hAnsi="Adobe Caslon Pro"/>
                      <w:sz w:val="28"/>
                    </w:rPr>
                  </w:pP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sym w:font="Wingdings" w:char="F06E"/>
                  </w: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t xml:space="preserve">  </w:t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Dans une définition de dictionnaire, on utilise le mot générique pour définir une chose appartenant à une catégorie : </w:t>
                  </w:r>
                </w:p>
                <w:p w:rsidR="00FB36F8" w:rsidRDefault="00FB36F8" w:rsidP="00E52BA6">
                  <w:pPr>
                    <w:spacing w:after="0" w:line="360" w:lineRule="auto"/>
                    <w:jc w:val="both"/>
                    <w:rPr>
                      <w:rFonts w:ascii="Adobe Caslon Pro" w:hAnsi="Adobe Caslon Pro"/>
                      <w:i/>
                      <w:sz w:val="28"/>
                      <w:szCs w:val="28"/>
                    </w:rPr>
                  </w:pPr>
                  <w:r w:rsidRPr="00E52BA6">
                    <w:rPr>
                      <w:rFonts w:ascii="Adobe Caslon Pro" w:hAnsi="Adobe Caslon Pro"/>
                      <w:i/>
                      <w:sz w:val="28"/>
                    </w:rPr>
                    <w:t>bourdon</w:t>
                  </w:r>
                  <w:r w:rsidRPr="00E52BA6">
                    <w:rPr>
                      <w:rFonts w:ascii="Adobe Caslon Pro" w:hAnsi="Adobe Caslon Pro"/>
                      <w:i/>
                      <w:noProof/>
                      <w:sz w:val="28"/>
                      <w:szCs w:val="28"/>
                      <w:lang w:eastAsia="fr-FR"/>
                    </w:rPr>
                    <w:drawing>
                      <wp:inline distT="0" distB="0" distL="0" distR="0">
                        <wp:extent cx="273050" cy="83185"/>
                        <wp:effectExtent l="19050" t="0" r="0" b="0"/>
                        <wp:docPr id="38" name="Imag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3050" cy="8318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52BA6">
                    <w:rPr>
                      <w:rFonts w:ascii="Adobe Caslon Pro" w:hAnsi="Adobe Caslon Pro"/>
                      <w:i/>
                      <w:sz w:val="28"/>
                      <w:szCs w:val="28"/>
                    </w:rPr>
                    <w:t xml:space="preserve"> </w:t>
                  </w:r>
                  <w:r w:rsidRPr="00E52BA6">
                    <w:rPr>
                      <w:rFonts w:ascii="Adobe Caslon Pro" w:hAnsi="Adobe Caslon Pro"/>
                      <w:b/>
                      <w:i/>
                      <w:sz w:val="28"/>
                      <w:szCs w:val="28"/>
                    </w:rPr>
                    <w:t>insecte</w:t>
                  </w:r>
                  <w:r w:rsidRPr="00E52BA6">
                    <w:rPr>
                      <w:rFonts w:ascii="Adobe Caslon Pro" w:hAnsi="Adobe Caslon Pro"/>
                      <w:i/>
                      <w:sz w:val="28"/>
                      <w:szCs w:val="28"/>
                    </w:rPr>
                    <w:t xml:space="preserve"> qui ressemble à une grosse abeille.</w:t>
                  </w:r>
                </w:p>
                <w:p w:rsidR="00FB36F8" w:rsidRPr="00E52BA6" w:rsidRDefault="00FB36F8" w:rsidP="00E52BA6">
                  <w:pPr>
                    <w:spacing w:after="0" w:line="360" w:lineRule="auto"/>
                    <w:jc w:val="both"/>
                    <w:rPr>
                      <w:rFonts w:ascii="Adobe Caslon Pro" w:hAnsi="Adobe Caslon Pro"/>
                      <w:i/>
                      <w:sz w:val="28"/>
                    </w:rPr>
                  </w:pP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sym w:font="Wingdings" w:char="F06E"/>
                  </w: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t xml:space="preserve">  </w:t>
                  </w:r>
                  <w:r>
                    <w:rPr>
                      <w:rFonts w:ascii="Adobe Caslon Pro" w:hAnsi="Adobe Caslon Pro"/>
                      <w:sz w:val="28"/>
                    </w:rPr>
                    <w:t>Le mot générique peut être un nom, un verbe ou un adjectif qualificatif. </w:t>
                  </w:r>
                </w:p>
                <w:p w:rsidR="00FB36F8" w:rsidRPr="00370465" w:rsidRDefault="00FB36F8" w:rsidP="009A7EAB">
                  <w:pPr>
                    <w:spacing w:after="0" w:line="360" w:lineRule="auto"/>
                    <w:jc w:val="both"/>
                    <w:rPr>
                      <w:rFonts w:ascii="Adobe Caslon Pro" w:hAnsi="Adobe Caslon Pro"/>
                      <w:sz w:val="28"/>
                    </w:rPr>
                  </w:pPr>
                </w:p>
                <w:p w:rsidR="00FB36F8" w:rsidRDefault="00FB36F8" w:rsidP="009A7EAB">
                  <w:pPr>
                    <w:spacing w:after="0" w:line="360" w:lineRule="auto"/>
                    <w:jc w:val="both"/>
                    <w:rPr>
                      <w:rFonts w:ascii="Adobe Caslon Pro" w:hAnsi="Adobe Caslon Pro"/>
                      <w:sz w:val="28"/>
                    </w:rPr>
                  </w:pPr>
                </w:p>
                <w:p w:rsidR="00FB36F8" w:rsidRDefault="00FB36F8" w:rsidP="009A7EAB">
                  <w:pPr>
                    <w:spacing w:after="0" w:line="360" w:lineRule="auto"/>
                    <w:jc w:val="both"/>
                  </w:pPr>
                </w:p>
              </w:txbxContent>
            </v:textbox>
          </v:rect>
        </w:pict>
      </w:r>
      <w:r w:rsidR="00F41E56">
        <w:rPr>
          <w:noProof/>
          <w:lang w:eastAsia="fr-FR"/>
        </w:rPr>
        <w:pict>
          <v:rect id="_x0000_s1605" style="position:absolute;margin-left:15.65pt;margin-top:-49.35pt;width:61.5pt;height:50.5pt;z-index:252020736" filled="f" stroked="f" strokecolor="#dbe5f1 [660]">
            <v:textbox style="mso-next-textbox:#_x0000_s1605">
              <w:txbxContent>
                <w:p w:rsidR="00FB36F8" w:rsidRPr="000572B2" w:rsidRDefault="00FB36F8" w:rsidP="009A7EAB">
                  <w:pPr>
                    <w:rPr>
                      <w:rFonts w:ascii="MamaeQueNosFaz" w:hAnsi="MamaeQueNosFaz"/>
                      <w:sz w:val="52"/>
                      <w:szCs w:val="52"/>
                    </w:rPr>
                  </w:pPr>
                  <w:r w:rsidRPr="000572B2">
                    <w:rPr>
                      <w:rFonts w:ascii="MamaeQueNosFaz" w:hAnsi="MamaeQueNosFaz"/>
                      <w:sz w:val="44"/>
                      <w:szCs w:val="44"/>
                    </w:rPr>
                    <w:t>V</w:t>
                  </w:r>
                  <w:r w:rsidRPr="000572B2">
                    <w:rPr>
                      <w:rFonts w:ascii="MamaeQueNosFaz" w:hAnsi="MamaeQueNosFaz"/>
                      <w:sz w:val="52"/>
                      <w:szCs w:val="52"/>
                    </w:rPr>
                    <w:t>10</w:t>
                  </w:r>
                </w:p>
              </w:txbxContent>
            </v:textbox>
          </v:rect>
        </w:pict>
      </w:r>
      <w:r w:rsidR="00F41E56">
        <w:rPr>
          <w:noProof/>
          <w:lang w:eastAsia="fr-FR"/>
        </w:rPr>
        <w:pict>
          <v:oval id="_x0000_s1604" style="position:absolute;margin-left:14.15pt;margin-top:-55.85pt;width:54pt;height:54pt;z-index:252019712" fillcolor="white [3201]" strokecolor="#dbe5f1 [660]" strokeweight="5pt">
            <v:stroke linestyle="thickThin"/>
            <v:shadow color="#868686"/>
            <v:textbox style="mso-next-textbox:#_x0000_s1604">
              <w:txbxContent>
                <w:p w:rsidR="00FB36F8" w:rsidRPr="00AE1176" w:rsidRDefault="00FB36F8" w:rsidP="009A7EAB">
                  <w:pPr>
                    <w:ind w:left="-142" w:right="-169"/>
                    <w:rPr>
                      <w:sz w:val="56"/>
                    </w:rPr>
                  </w:pPr>
                </w:p>
              </w:txbxContent>
            </v:textbox>
          </v:oval>
        </w:pict>
      </w:r>
      <w:r w:rsidR="00F41E56">
        <w:rPr>
          <w:noProof/>
          <w:lang w:eastAsia="fr-FR"/>
        </w:rPr>
        <w:pict>
          <v:rect id="_x0000_s1598" style="position:absolute;margin-left:-67.6pt;margin-top:-39.45pt;width:79.7pt;height:46.95pt;z-index:252015616" filled="f" stroked="f">
            <v:textbox style="mso-next-textbox:#_x0000_s1598">
              <w:txbxContent>
                <w:p w:rsidR="00FB36F8" w:rsidRPr="005D64A1" w:rsidRDefault="00FB36F8" w:rsidP="009A7EAB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b/>
                      <w:sz w:val="28"/>
                    </w:rPr>
                  </w:pPr>
                  <w:r>
                    <w:rPr>
                      <w:rFonts w:ascii="Tekton Pro Cond" w:hAnsi="Tekton Pro Cond"/>
                      <w:b/>
                      <w:sz w:val="28"/>
                    </w:rPr>
                    <w:t>CM1</w:t>
                  </w:r>
                </w:p>
                <w:p w:rsidR="00FB36F8" w:rsidRPr="002612BA" w:rsidRDefault="00FB36F8" w:rsidP="009A7EAB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color w:val="4F81BD" w:themeColor="accent1"/>
                      <w:sz w:val="28"/>
                    </w:rPr>
                  </w:pPr>
                  <w:r>
                    <w:rPr>
                      <w:rFonts w:ascii="Tekton Pro Cond" w:hAnsi="Tekton Pro Cond"/>
                      <w:color w:val="4F81BD" w:themeColor="accent1"/>
                      <w:sz w:val="28"/>
                    </w:rPr>
                    <w:t xml:space="preserve">Période </w:t>
                  </w:r>
                </w:p>
              </w:txbxContent>
            </v:textbox>
          </v:rect>
        </w:pict>
      </w:r>
      <w:r w:rsidR="00F41E56">
        <w:rPr>
          <w:noProof/>
          <w:lang w:eastAsia="fr-FR"/>
        </w:rPr>
        <w:pict>
          <v:group id="_x0000_s1601" style="position:absolute;margin-left:1.8pt;margin-top:-64.2pt;width:380.1pt;height:70.9pt;z-index:-251297792" coordorigin="2300,186" coordsize="7602,1418">
            <v:roundrect id="_x0000_s1602" style="position:absolute;left:2300;top:186;width:7602;height:1411" arcsize="26102f" fillcolor="#b8cce4 [1300]" strokecolor="#b8cce4 [1300]"/>
            <v:shape id="_x0000_s1603" type="#_x0000_t32" style="position:absolute;left:9853;top:871;width:0;height:733" o:connectortype="straight" strokecolor="#b8cce4 [1300]" strokeweight="4.5pt"/>
          </v:group>
        </w:pict>
      </w:r>
      <w:r w:rsidR="00F41E56">
        <w:rPr>
          <w:noProof/>
          <w:lang w:eastAsia="fr-FR"/>
        </w:rPr>
        <w:pict>
          <v:rect id="_x0000_s1600" style="position:absolute;margin-left:2.2pt;margin-top:-31pt;width:376.4pt;height:37.35pt;z-index:-251298816" fillcolor="#b8cce4 [1300]" strokecolor="#b8cce4 [1300]"/>
        </w:pict>
      </w:r>
      <w:r w:rsidR="00F41E56">
        <w:rPr>
          <w:noProof/>
          <w:lang w:eastAsia="fr-FR"/>
        </w:rPr>
        <w:pict>
          <v:group id="_x0000_s1595" style="position:absolute;margin-left:-63.6pt;margin-top:-47pt;width:580.75pt;height:53.35pt;z-index:-251301888" coordorigin="152,530" coordsize="11615,1067">
            <v:roundrect id="_x0000_s1596" style="position:absolute;left:152;top:530;width:11615;height:869" arcsize="30392f" fillcolor="#dbe5f1 [660]" strokecolor="#dbe5f1 [660]"/>
            <v:rect id="_x0000_s1597" style="position:absolute;left:152;top:1054;width:11615;height:543" fillcolor="#dbe5f1 [660]" strokecolor="#dbe5f1 [660]"/>
          </v:group>
        </w:pict>
      </w:r>
    </w:p>
    <w:p w:rsidR="009A7EAB" w:rsidRDefault="009A7EAB" w:rsidP="009A7EAB"/>
    <w:p w:rsidR="009A7EAB" w:rsidRDefault="009A7EAB" w:rsidP="009A7EAB"/>
    <w:p w:rsidR="009A7EAB" w:rsidRDefault="009A7EAB" w:rsidP="009A7EAB"/>
    <w:p w:rsidR="009A7EAB" w:rsidRDefault="009A7EAB" w:rsidP="009A7EAB"/>
    <w:p w:rsidR="009A7EAB" w:rsidRDefault="009A7EAB" w:rsidP="009A7EAB"/>
    <w:p w:rsidR="009A7EAB" w:rsidRDefault="009A7EAB" w:rsidP="009A7EAB"/>
    <w:p w:rsidR="009A7EAB" w:rsidRDefault="009A7EAB" w:rsidP="009A7EAB"/>
    <w:p w:rsidR="009A7EAB" w:rsidRDefault="009A7EAB" w:rsidP="009A7EAB"/>
    <w:p w:rsidR="009A7EAB" w:rsidRDefault="009A7EAB" w:rsidP="009A7EAB"/>
    <w:p w:rsidR="009A7EAB" w:rsidRDefault="009A7EAB" w:rsidP="009A7EAB"/>
    <w:p w:rsidR="009A7EAB" w:rsidRDefault="009A7EAB" w:rsidP="009A7EAB"/>
    <w:p w:rsidR="009A7EAB" w:rsidRDefault="00251DE5" w:rsidP="009A7EAB">
      <w:r>
        <w:rPr>
          <w:noProof/>
          <w:lang w:eastAsia="fr-FR"/>
        </w:rPr>
        <w:pict>
          <v:group id="_x0000_s1695" style="position:absolute;margin-left:-63.6pt;margin-top:10.35pt;width:546.15pt;height:73.15pt;z-index:252069888" coordorigin="276,9165" coordsize="10923,1463">
            <v:shape id="_x0000_s1696" type="#_x0000_t118" style="position:absolute;left:4280;top:9515;width:6812;height:678" strokecolor="#a5a5a5 [2092]">
              <v:shadow on="t" type="double" opacity=".5" color2="shadow add(102)" offset="-3pt,-3pt" offset2="-6pt,-6pt"/>
            </v:shape>
            <v:shape id="_x0000_s1697" type="#_x0000_t131" style="position:absolute;left:276;top:9165;width:1620;height:1080" fillcolor="white [3201]" strokecolor="#dbe5f1 [660]" strokeweight="5pt">
              <v:stroke linestyle="thickThin"/>
              <v:shadow color="#868686"/>
              <v:textbox style="mso-next-textbox:#_x0000_s1697">
                <w:txbxContent>
                  <w:p w:rsidR="00251DE5" w:rsidRPr="00AE1176" w:rsidRDefault="00251DE5" w:rsidP="00251DE5">
                    <w:pPr>
                      <w:ind w:left="-142" w:right="-169"/>
                      <w:rPr>
                        <w:sz w:val="56"/>
                      </w:rPr>
                    </w:pPr>
                  </w:p>
                </w:txbxContent>
              </v:textbox>
            </v:shape>
            <v:rect id="_x0000_s1698" style="position:absolute;left:4185;top:9529;width:7014;height:978" filled="f" stroked="f">
              <v:textbox style="mso-next-textbox:#_x0000_s1698">
                <w:txbxContent>
                  <w:p w:rsidR="00251DE5" w:rsidRPr="00290F75" w:rsidRDefault="00251DE5" w:rsidP="00251DE5">
                    <w:pPr>
                      <w:rPr>
                        <w:rFonts w:ascii="MamaeQueNosFaz" w:hAnsi="MamaeQueNosFaz"/>
                        <w:sz w:val="36"/>
                        <w:szCs w:val="32"/>
                      </w:rPr>
                    </w:pPr>
                    <w:r>
                      <w:rPr>
                        <w:rFonts w:ascii="MamaeQueNosFaz" w:hAnsi="MamaeQueNosFaz"/>
                        <w:b/>
                        <w:sz w:val="36"/>
                        <w:szCs w:val="32"/>
                      </w:rPr>
                      <w:t>As-tu bien compris</w:t>
                    </w:r>
                    <w:r>
                      <w:rPr>
                        <w:rFonts w:ascii="Arial" w:hAnsi="Arial" w:cs="Arial"/>
                        <w:b/>
                        <w:sz w:val="36"/>
                        <w:szCs w:val="32"/>
                      </w:rPr>
                      <w:t> </w:t>
                    </w:r>
                    <w:r>
                      <w:rPr>
                        <w:rFonts w:ascii="MamaeQueNosFaz" w:hAnsi="MamaeQueNosFaz"/>
                        <w:b/>
                        <w:sz w:val="36"/>
                        <w:szCs w:val="32"/>
                      </w:rPr>
                      <w:t xml:space="preserve">? </w:t>
                    </w:r>
                    <w:r w:rsidRPr="00290F75">
                      <w:rPr>
                        <w:rFonts w:ascii="MamaeQueNosFaz" w:hAnsi="MamaeQueNosFaz"/>
                        <w:sz w:val="36"/>
                        <w:szCs w:val="32"/>
                      </w:rPr>
                      <w:t>Vérifie tes connaissances</w:t>
                    </w:r>
                  </w:p>
                </w:txbxContent>
              </v:textbox>
            </v:rect>
            <v:rect id="_x0000_s1699" style="position:absolute;left:514;top:9333;width:1728;height:1295" filled="f" stroked="f">
              <v:textbox style="mso-next-textbox:#_x0000_s1699">
                <w:txbxContent>
                  <w:p w:rsidR="00251DE5" w:rsidRPr="00290F75" w:rsidRDefault="00251DE5" w:rsidP="00251DE5">
                    <w:pPr>
                      <w:rPr>
                        <w:rFonts w:ascii="MamaeQueNosFaz" w:hAnsi="MamaeQueNosFaz"/>
                        <w:sz w:val="24"/>
                        <w:szCs w:val="24"/>
                      </w:rPr>
                    </w:pPr>
                    <w:r>
                      <w:rPr>
                        <w:rFonts w:ascii="MamaeQueNosFaz" w:hAnsi="MamaeQueNosFaz"/>
                        <w:sz w:val="44"/>
                        <w:szCs w:val="64"/>
                      </w:rPr>
                      <w:t xml:space="preserve"> </w:t>
                    </w:r>
                    <w:r w:rsidRPr="00452D6A">
                      <w:rPr>
                        <w:rFonts w:ascii="MamaeQueNosFaz" w:hAnsi="MamaeQueNosFaz"/>
                        <w:sz w:val="44"/>
                        <w:szCs w:val="64"/>
                      </w:rPr>
                      <w:t xml:space="preserve"> </w:t>
                    </w:r>
                    <w:r w:rsidRPr="00290F75">
                      <w:rPr>
                        <w:rFonts w:ascii="MamaeQueNosFaz" w:hAnsi="MamaeQueNosFaz"/>
                        <w:sz w:val="52"/>
                        <w:szCs w:val="24"/>
                      </w:rPr>
                      <w:t>/</w:t>
                    </w:r>
                    <w:r>
                      <w:rPr>
                        <w:rFonts w:ascii="MamaeQueNosFaz" w:hAnsi="MamaeQueNosFaz"/>
                        <w:sz w:val="52"/>
                        <w:szCs w:val="24"/>
                      </w:rPr>
                      <w:t>8</w:t>
                    </w:r>
                  </w:p>
                </w:txbxContent>
              </v:textbox>
            </v:rect>
          </v:group>
        </w:pict>
      </w:r>
    </w:p>
    <w:p w:rsidR="009A7EAB" w:rsidRDefault="00F41E56" w:rsidP="009A7EAB">
      <w:r>
        <w:rPr>
          <w:noProof/>
          <w:lang w:eastAsia="fr-FR"/>
        </w:rPr>
        <w:pict>
          <v:rect id="_x0000_s1606" style="position:absolute;margin-left:-35.95pt;margin-top:24.1pt;width:525pt;height:393.1pt;z-index:252021760" fillcolor="white [3201]" strokecolor="#dbe5f1 [660]" strokeweight="5pt">
            <v:stroke linestyle="thickThin"/>
            <v:shadow color="#868686"/>
            <v:textbox style="mso-next-textbox:#_x0000_s1606">
              <w:txbxContent>
                <w:p w:rsidR="00251DE5" w:rsidRDefault="00FB36F8" w:rsidP="009A7EAB">
                  <w:pPr>
                    <w:spacing w:after="0" w:line="240" w:lineRule="auto"/>
                    <w:rPr>
                      <w:rFonts w:ascii="Porky's" w:hAnsi="Porky's"/>
                      <w:color w:val="4F81BD" w:themeColor="accent1"/>
                      <w:sz w:val="28"/>
                    </w:rPr>
                  </w:pPr>
                  <w:r w:rsidRPr="00762750">
                    <w:rPr>
                      <w:rFonts w:ascii="Porky's" w:hAnsi="Porky's"/>
                      <w:color w:val="4F81BD" w:themeColor="accent1"/>
                      <w:sz w:val="28"/>
                    </w:rPr>
                    <w:t xml:space="preserve"> </w:t>
                  </w:r>
                </w:p>
                <w:p w:rsidR="00FB36F8" w:rsidRPr="00762750" w:rsidRDefault="00FB36F8" w:rsidP="009A7EAB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</w:pPr>
                  <w:r w:rsidRPr="00762750">
                    <w:rPr>
                      <w:rFonts w:ascii="Porky's" w:hAnsi="Porky's"/>
                      <w:color w:val="4F81BD" w:themeColor="accent1"/>
                      <w:sz w:val="28"/>
                    </w:rPr>
                    <w:t xml:space="preserve">          </w:t>
                  </w:r>
                  <w:r w:rsidRPr="00762750"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  <w:t>Vrai ou Faux ?</w:t>
                  </w:r>
                </w:p>
                <w:p w:rsidR="00FB36F8" w:rsidRPr="005E11A1" w:rsidRDefault="00FB36F8" w:rsidP="009A7EAB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95B3D7" w:themeColor="accent1" w:themeTint="99"/>
                      <w:sz w:val="10"/>
                    </w:rPr>
                  </w:pPr>
                </w:p>
                <w:p w:rsidR="00FB36F8" w:rsidRPr="00290F75" w:rsidRDefault="00FB36F8" w:rsidP="009A7EAB">
                  <w:pPr>
                    <w:tabs>
                      <w:tab w:val="left" w:pos="7655"/>
                    </w:tabs>
                    <w:spacing w:after="0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1.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Un mot générique désigne un ensemble de choses ayant des points communs.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="00402F3C">
                    <w:rPr>
                      <w:rFonts w:ascii="Tekton Pro Cond" w:hAnsi="Tekton Pro Cond"/>
                      <w:sz w:val="32"/>
                    </w:rPr>
                    <w:tab/>
                  </w:r>
                  <w:r w:rsidR="00402F3C"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FB36F8" w:rsidRPr="00290F75" w:rsidRDefault="00FB36F8" w:rsidP="009A7EAB">
                  <w:pPr>
                    <w:tabs>
                      <w:tab w:val="left" w:pos="7655"/>
                    </w:tabs>
                    <w:spacing w:after="0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2.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Un mot générique désigne un ensemble de mots de la même famille. 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FB36F8" w:rsidRPr="00370465" w:rsidRDefault="00FB36F8" w:rsidP="009A7EAB">
                  <w:pPr>
                    <w:tabs>
                      <w:tab w:val="left" w:pos="7655"/>
                    </w:tabs>
                    <w:spacing w:after="0"/>
                    <w:jc w:val="both"/>
                    <w:rPr>
                      <w:rFonts w:ascii="Tekton Pro Cond" w:hAnsi="Tekton Pro Cond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3.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Le mot générique est toujours un nom. 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FB36F8" w:rsidRDefault="00FB36F8" w:rsidP="009A7EAB">
                  <w:pPr>
                    <w:tabs>
                      <w:tab w:val="left" w:pos="7655"/>
                    </w:tabs>
                    <w:spacing w:after="0"/>
                    <w:jc w:val="both"/>
                    <w:rPr>
                      <w:rFonts w:ascii="Tekton Pro Cond" w:hAnsi="Tekton Pro Cond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4.</w:t>
                  </w:r>
                  <w:r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Un mot générique désigne le genre d’un mot.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FB36F8" w:rsidRPr="00762750" w:rsidRDefault="00402F3C" w:rsidP="00251DE5">
                  <w:pPr>
                    <w:tabs>
                      <w:tab w:val="left" w:pos="7655"/>
                    </w:tabs>
                    <w:spacing w:after="0"/>
                    <w:ind w:firstLine="709"/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</w:pPr>
                  <w:r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  <w:t xml:space="preserve">   </w:t>
                  </w:r>
                  <w:r w:rsidR="00FB36F8"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  <w:t>Es-tu d’accord avec ces affirmations?</w:t>
                  </w:r>
                </w:p>
                <w:p w:rsidR="00FB36F8" w:rsidRPr="00762750" w:rsidRDefault="00FB36F8" w:rsidP="009A7EAB">
                  <w:pPr>
                    <w:tabs>
                      <w:tab w:val="left" w:pos="7655"/>
                    </w:tabs>
                    <w:spacing w:after="0"/>
                    <w:jc w:val="both"/>
                    <w:rPr>
                      <w:rFonts w:ascii="Tekton Pro Cond" w:hAnsi="Tekton Pro Cond"/>
                      <w:color w:val="9BBB59" w:themeColor="accent3"/>
                      <w:sz w:val="10"/>
                      <w:szCs w:val="10"/>
                    </w:rPr>
                  </w:pPr>
                </w:p>
                <w:p w:rsidR="00FB36F8" w:rsidRPr="00290F75" w:rsidRDefault="00FB36F8" w:rsidP="009A7EAB">
                  <w:pPr>
                    <w:tabs>
                      <w:tab w:val="left" w:pos="7655"/>
                    </w:tabs>
                    <w:spacing w:after="0"/>
                    <w:jc w:val="both"/>
                    <w:rPr>
                      <w:rFonts w:ascii="Tekton Pro Cond" w:hAnsi="Tekton Pro Cond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5.</w:t>
                  </w:r>
                  <w:r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Le mot générique </w:t>
                  </w:r>
                  <w:r w:rsidRPr="00DD6ED0">
                    <w:rPr>
                      <w:rFonts w:ascii="Tekton Pro Cond" w:hAnsi="Tekton Pro Cond"/>
                      <w:i/>
                      <w:sz w:val="32"/>
                    </w:rPr>
                    <w:t>arbre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désigne l’ensemble cerisier, poirier, érable, frêne, bouleau, pommier.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FB36F8" w:rsidRPr="00290F75" w:rsidRDefault="00FB36F8" w:rsidP="009A7EAB">
                  <w:pPr>
                    <w:tabs>
                      <w:tab w:val="left" w:pos="7655"/>
                    </w:tabs>
                    <w:spacing w:after="0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6.</w:t>
                  </w:r>
                  <w:r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Le mot générique </w:t>
                  </w:r>
                  <w:r w:rsidRPr="00DD6ED0">
                    <w:rPr>
                      <w:rFonts w:ascii="Tekton Pro Cond" w:hAnsi="Tekton Pro Cond"/>
                      <w:i/>
                      <w:sz w:val="32"/>
                    </w:rPr>
                    <w:t>mammifère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est l’équivalent de animal dont la femelle a des mamelles.</w:t>
                  </w:r>
                  <w:r w:rsidR="00402F3C">
                    <w:rPr>
                      <w:rFonts w:ascii="Tekton Pro Cond" w:hAnsi="Tekton Pro Cond"/>
                      <w:sz w:val="32"/>
                    </w:rPr>
                    <w:tab/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FB36F8" w:rsidRPr="00290F75" w:rsidRDefault="00FB36F8" w:rsidP="009A7EAB">
                  <w:pPr>
                    <w:tabs>
                      <w:tab w:val="left" w:pos="7655"/>
                    </w:tabs>
                    <w:spacing w:after="0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7.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Le mot générique </w:t>
                  </w:r>
                  <w:r w:rsidRPr="00DD6ED0">
                    <w:rPr>
                      <w:rFonts w:ascii="Tekton Pro Cond" w:hAnsi="Tekton Pro Cond"/>
                      <w:i/>
                      <w:sz w:val="32"/>
                    </w:rPr>
                    <w:t>animal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peut désigner les catégories mammifères, reptiles et insectes.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FB36F8" w:rsidRPr="002612BA" w:rsidRDefault="00FB36F8" w:rsidP="009A7EAB">
                  <w:pPr>
                    <w:tabs>
                      <w:tab w:val="left" w:pos="7655"/>
                    </w:tabs>
                    <w:spacing w:after="0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8.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Le mot générique </w:t>
                  </w:r>
                  <w:r w:rsidRPr="00DD6ED0">
                    <w:rPr>
                      <w:rFonts w:ascii="Tekton Pro Cond" w:hAnsi="Tekton Pro Cond"/>
                      <w:i/>
                      <w:sz w:val="32"/>
                    </w:rPr>
                    <w:t>école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désigne l’ensemble école, écolier, table, cantine, récréation. 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="00402F3C"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FB36F8" w:rsidRPr="005E11A1" w:rsidRDefault="00FB36F8" w:rsidP="009A7EAB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95B3D7" w:themeColor="accent1" w:themeTint="99"/>
                      <w:sz w:val="6"/>
                    </w:rPr>
                  </w:pPr>
                </w:p>
              </w:txbxContent>
            </v:textbox>
          </v:rect>
        </w:pict>
      </w:r>
    </w:p>
    <w:p w:rsidR="009A7EAB" w:rsidRDefault="009A7EAB" w:rsidP="009A7EAB"/>
    <w:p w:rsidR="009A7EAB" w:rsidRDefault="009A7EAB" w:rsidP="009A7EAB"/>
    <w:p w:rsidR="009A7EAB" w:rsidRDefault="009A7EAB" w:rsidP="009A7EAB"/>
    <w:p w:rsidR="009A7EAB" w:rsidRDefault="009A7EAB" w:rsidP="009A7EAB"/>
    <w:p w:rsidR="009A7EAB" w:rsidRDefault="009A7EAB" w:rsidP="009A7EAB"/>
    <w:p w:rsidR="009A7EAB" w:rsidRDefault="009A7EAB" w:rsidP="009A7EAB"/>
    <w:p w:rsidR="009A7EAB" w:rsidRDefault="009A7EAB" w:rsidP="009A7EAB"/>
    <w:p w:rsidR="009A7EAB" w:rsidRDefault="009A7EAB" w:rsidP="009A7EAB"/>
    <w:p w:rsidR="009A7EAB" w:rsidRDefault="009A7EAB" w:rsidP="009A7EAB"/>
    <w:p w:rsidR="009A7EAB" w:rsidRDefault="009A7EAB" w:rsidP="009A7EAB"/>
    <w:p w:rsidR="009A7EAB" w:rsidRDefault="009A7EAB" w:rsidP="009A7EAB"/>
    <w:p w:rsidR="009A7EAB" w:rsidRDefault="009A7EAB" w:rsidP="009A7EAB"/>
    <w:p w:rsidR="009A7EAB" w:rsidRDefault="009A7EAB" w:rsidP="009A7EAB"/>
    <w:p w:rsidR="009A7EAB" w:rsidRDefault="009A7EAB" w:rsidP="009A7EAB"/>
    <w:p w:rsidR="009A7EAB" w:rsidRDefault="009A7EAB"/>
    <w:p w:rsidR="009A7EAB" w:rsidRDefault="00F41E56" w:rsidP="009A7EAB">
      <w:r>
        <w:rPr>
          <w:noProof/>
          <w:lang w:eastAsia="fr-FR"/>
        </w:rPr>
        <w:pict>
          <v:rect id="_x0000_s1630" style="position:absolute;margin-left:1.7pt;margin-top:10.15pt;width:260.85pt;height:21.65pt;z-index:252043264" filled="f" stroked="f">
            <v:textbox style="mso-next-textbox:#_x0000_s1630">
              <w:txbxContent>
                <w:p w:rsidR="00FB36F8" w:rsidRPr="00A54363" w:rsidRDefault="00FB36F8" w:rsidP="009A7EAB"/>
              </w:txbxContent>
            </v:textbox>
          </v:rect>
        </w:pict>
      </w:r>
    </w:p>
    <w:p w:rsidR="009A7EAB" w:rsidRDefault="00251DE5" w:rsidP="009A7EAB">
      <w:r>
        <w:rPr>
          <w:noProof/>
          <w:lang w:eastAsia="fr-FR"/>
        </w:rPr>
        <w:lastRenderedPageBreak/>
        <w:pict>
          <v:rect id="_x0000_s1618" style="position:absolute;margin-left:379.45pt;margin-top:-44.2pt;width:129pt;height:56.85pt;z-index:252033024" filled="f" stroked="f">
            <v:textbox style="mso-next-textbox:#_x0000_s1618">
              <w:txbxContent>
                <w:p w:rsidR="00FB36F8" w:rsidRPr="005D64A1" w:rsidRDefault="00FB36F8" w:rsidP="009A7EAB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sz w:val="28"/>
                    </w:rPr>
                  </w:pPr>
                  <w:r>
                    <w:rPr>
                      <w:rFonts w:ascii="Tekton Pro Cond" w:hAnsi="Tekton Pro Cond"/>
                      <w:sz w:val="28"/>
                    </w:rPr>
                    <w:t>Etude de la langue</w:t>
                  </w:r>
                </w:p>
                <w:p w:rsidR="00FB36F8" w:rsidRPr="002612BA" w:rsidRDefault="00FB36F8" w:rsidP="009A7EAB">
                  <w:pPr>
                    <w:spacing w:after="0" w:line="240" w:lineRule="auto"/>
                    <w:jc w:val="center"/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</w:pPr>
                  <w:r w:rsidRPr="002612BA"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  <w:t>Trace écrite</w:t>
                  </w:r>
                </w:p>
              </w:txbxContent>
            </v:textbox>
          </v:rect>
        </w:pict>
      </w:r>
      <w:r w:rsidR="00F41E56">
        <w:rPr>
          <w:noProof/>
          <w:lang w:eastAsia="fr-FR"/>
        </w:rPr>
        <w:pict>
          <v:rect id="_x0000_s1613" style="position:absolute;margin-left:-25.85pt;margin-top:18.25pt;width:525pt;height:339.9pt;z-index:252029952" fillcolor="white [3201]" strokecolor="#dbe5f1 [660]" strokeweight="5pt">
            <v:stroke linestyle="thickThin"/>
            <v:shadow color="#868686"/>
            <v:textbox style="mso-next-textbox:#_x0000_s1613">
              <w:txbxContent>
                <w:p w:rsidR="00FB36F8" w:rsidRDefault="00FB36F8" w:rsidP="009A7EAB">
                  <w:pPr>
                    <w:spacing w:after="0" w:line="360" w:lineRule="auto"/>
                    <w:jc w:val="both"/>
                    <w:rPr>
                      <w:rFonts w:ascii="Adobe Caslon Pro" w:hAnsi="Adobe Caslon Pro"/>
                      <w:sz w:val="28"/>
                    </w:rPr>
                  </w:pP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sym w:font="Wingdings" w:char="F06E"/>
                  </w: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t xml:space="preserve"> </w:t>
                  </w:r>
                  <w:r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>après le p</w:t>
                  </w:r>
                  <w:r w:rsidR="00402F3C"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 xml:space="preserve">            </w:t>
                  </w:r>
                  <w:r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>r</w:t>
                  </w:r>
                  <w:r w:rsidRPr="002806A3"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>sent</w:t>
                  </w: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t xml:space="preserve"> </w:t>
                  </w:r>
                  <w:r>
                    <w:rPr>
                      <w:rFonts w:ascii="Adobe Caslon Pro" w:hAnsi="Adobe Caslon Pro"/>
                      <w:sz w:val="28"/>
                    </w:rPr>
                    <w:t>(personne à qui l’on s’adresse, lieu dans lequel on se trouve, oral ou écrit), on utilise</w:t>
                  </w:r>
                  <w:r w:rsidRPr="00953C59"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 xml:space="preserve"> </w:t>
                  </w:r>
                  <w:r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>après le pr</w:t>
                  </w:r>
                  <w:r w:rsidRPr="002806A3"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>se</w:t>
                  </w:r>
                  <w:r w:rsidR="00402F3C"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 xml:space="preserve">      </w:t>
                  </w:r>
                  <w:r w:rsidRPr="002806A3"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>nt</w:t>
                  </w:r>
                  <w:r w:rsidRPr="00953C59"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 xml:space="preserve"> </w:t>
                  </w:r>
                  <w:r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>après le pr</w:t>
                  </w:r>
                  <w:r w:rsidRPr="002806A3"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>sent</w:t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 pour s’exprimer. On distingue </w:t>
                  </w:r>
                  <w:r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>après le pr</w:t>
                  </w:r>
                  <w:r w:rsidRPr="002806A3"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>sent</w:t>
                  </w:r>
                  <w:r w:rsidRPr="00953C59"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 xml:space="preserve"> </w:t>
                  </w:r>
                  <w:r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>après le pr</w:t>
                  </w:r>
                  <w:r w:rsidRPr="002806A3"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>sent</w:t>
                  </w:r>
                  <w:r w:rsidR="00402F3C"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 xml:space="preserve">                  </w:t>
                  </w:r>
                  <w:r>
                    <w:rPr>
                      <w:rFonts w:ascii="Adobe Caslon Pro" w:hAnsi="Adobe Caslon Pro"/>
                      <w:sz w:val="28"/>
                    </w:rPr>
                    <w:t> :</w:t>
                  </w:r>
                </w:p>
                <w:p w:rsidR="00FB36F8" w:rsidRPr="000841F6" w:rsidRDefault="00FB36F8" w:rsidP="009A7EAB">
                  <w:pPr>
                    <w:pStyle w:val="ListParagraph"/>
                    <w:numPr>
                      <w:ilvl w:val="0"/>
                      <w:numId w:val="13"/>
                    </w:numPr>
                    <w:rPr>
                      <w:rFonts w:ascii="Adobe Caslon Pro" w:hAnsi="Adobe Caslon Pro"/>
                      <w:sz w:val="28"/>
                      <w:szCs w:val="28"/>
                    </w:rPr>
                  </w:pPr>
                  <w:r>
                    <w:rPr>
                      <w:rFonts w:ascii="Adobe Caslon Pro" w:hAnsi="Adobe Caslon Pro"/>
                      <w:sz w:val="28"/>
                    </w:rPr>
                    <w:t xml:space="preserve">Le langage </w:t>
                  </w:r>
                  <w:r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>après le</w:t>
                  </w:r>
                  <w:r w:rsidR="00402F3C"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 xml:space="preserve">     </w:t>
                  </w:r>
                  <w:r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 xml:space="preserve"> pr</w:t>
                  </w:r>
                  <w:r w:rsidRPr="002806A3"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>sent</w:t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, surtout utilisé à l’écrit : </w:t>
                  </w:r>
                  <w:r w:rsidRPr="00953C59">
                    <w:rPr>
                      <w:rFonts w:ascii="Adobe Caslon Pro" w:hAnsi="Adobe Caslon Pro"/>
                      <w:i/>
                      <w:sz w:val="28"/>
                    </w:rPr>
                    <w:t>Hâte-toi !</w:t>
                  </w:r>
                </w:p>
                <w:p w:rsidR="00FB36F8" w:rsidRPr="00953C59" w:rsidRDefault="00FB36F8" w:rsidP="009A7EAB">
                  <w:pPr>
                    <w:pStyle w:val="ListParagraph"/>
                    <w:numPr>
                      <w:ilvl w:val="0"/>
                      <w:numId w:val="13"/>
                    </w:numPr>
                    <w:rPr>
                      <w:rFonts w:ascii="Adobe Caslon Pro" w:hAnsi="Adobe Caslon Pro"/>
                      <w:i/>
                      <w:sz w:val="28"/>
                      <w:szCs w:val="28"/>
                    </w:rPr>
                  </w:pPr>
                  <w:r>
                    <w:rPr>
                      <w:rFonts w:ascii="Adobe Caslon Pro" w:hAnsi="Adobe Caslon Pro"/>
                      <w:sz w:val="28"/>
                      <w:szCs w:val="28"/>
                    </w:rPr>
                    <w:t xml:space="preserve">Le langage </w:t>
                  </w:r>
                  <w:r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>après l</w:t>
                  </w:r>
                  <w:r w:rsidR="00402F3C"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 xml:space="preserve">      </w:t>
                  </w:r>
                  <w:r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>e pr</w:t>
                  </w:r>
                  <w:r w:rsidRPr="002806A3"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>sent</w:t>
                  </w:r>
                  <w:r>
                    <w:rPr>
                      <w:rFonts w:ascii="Adobe Caslon Pro" w:hAnsi="Adobe Caslon Pro"/>
                      <w:sz w:val="28"/>
                      <w:szCs w:val="28"/>
                    </w:rPr>
                    <w:t xml:space="preserve"> : </w:t>
                  </w:r>
                  <w:r w:rsidRPr="00953C59">
                    <w:rPr>
                      <w:rFonts w:ascii="Adobe Caslon Pro" w:hAnsi="Adobe Caslon Pro"/>
                      <w:i/>
                      <w:sz w:val="28"/>
                      <w:szCs w:val="28"/>
                    </w:rPr>
                    <w:t>Dépêche-toi !</w:t>
                  </w:r>
                </w:p>
                <w:p w:rsidR="00FB36F8" w:rsidRPr="00E813B1" w:rsidRDefault="00FB36F8" w:rsidP="009A7EAB">
                  <w:pPr>
                    <w:pStyle w:val="ListParagraph"/>
                    <w:numPr>
                      <w:ilvl w:val="0"/>
                      <w:numId w:val="13"/>
                    </w:numPr>
                    <w:spacing w:after="0" w:line="360" w:lineRule="auto"/>
                    <w:jc w:val="both"/>
                    <w:rPr>
                      <w:rFonts w:ascii="Adobe Caslon Pro" w:hAnsi="Adobe Caslon Pro"/>
                      <w:i/>
                      <w:sz w:val="28"/>
                    </w:rPr>
                  </w:pPr>
                  <w:r>
                    <w:rPr>
                      <w:rFonts w:ascii="Adobe Caslon Pro" w:hAnsi="Adobe Caslon Pro"/>
                      <w:sz w:val="28"/>
                      <w:szCs w:val="28"/>
                    </w:rPr>
                    <w:t xml:space="preserve">Le langage </w:t>
                  </w:r>
                  <w:r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>après</w:t>
                  </w:r>
                  <w:r w:rsidR="00402F3C"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 xml:space="preserve">      </w:t>
                  </w:r>
                  <w:r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 xml:space="preserve"> le pr</w:t>
                  </w:r>
                  <w:r w:rsidRPr="002806A3"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>sent</w:t>
                  </w:r>
                  <w:r>
                    <w:rPr>
                      <w:rFonts w:ascii="Adobe Caslon Pro" w:hAnsi="Adobe Caslon Pro"/>
                      <w:sz w:val="28"/>
                      <w:szCs w:val="28"/>
                    </w:rPr>
                    <w:t xml:space="preserve">, utilisé à l’oral : </w:t>
                  </w:r>
                  <w:r w:rsidRPr="00953C59">
                    <w:rPr>
                      <w:rFonts w:ascii="Adobe Caslon Pro" w:hAnsi="Adobe Caslon Pro"/>
                      <w:i/>
                      <w:sz w:val="28"/>
                      <w:szCs w:val="28"/>
                    </w:rPr>
                    <w:t>Grouille-toi !</w:t>
                  </w:r>
                </w:p>
                <w:p w:rsidR="00FB36F8" w:rsidRDefault="00FB36F8" w:rsidP="009A7EAB">
                  <w:pPr>
                    <w:spacing w:after="0" w:line="360" w:lineRule="auto"/>
                    <w:jc w:val="both"/>
                    <w:rPr>
                      <w:rFonts w:ascii="Adobe Caslon Pro" w:hAnsi="Adobe Caslon Pro"/>
                      <w:sz w:val="28"/>
                    </w:rPr>
                  </w:pP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sym w:font="Wingdings" w:char="F06E"/>
                  </w: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t xml:space="preserve"> </w:t>
                  </w:r>
                  <w:r>
                    <w:rPr>
                      <w:rFonts w:ascii="Adobe Caslon Pro" w:hAnsi="Adobe Caslon Pro"/>
                      <w:sz w:val="28"/>
                    </w:rPr>
                    <w:t>La différence entre les niveaux de langage app</w:t>
                  </w:r>
                  <w:r w:rsidR="00402F3C">
                    <w:rPr>
                      <w:rFonts w:ascii="Adobe Caslon Pro" w:hAnsi="Adobe Caslon Pro"/>
                      <w:sz w:val="28"/>
                    </w:rPr>
                    <w:t>ar</w:t>
                  </w:r>
                  <w:r>
                    <w:rPr>
                      <w:rFonts w:ascii="Adobe Caslon Pro" w:hAnsi="Adobe Caslon Pro"/>
                      <w:sz w:val="28"/>
                    </w:rPr>
                    <w:t>aît aussi dans la prononciation et la construction des phrases :</w:t>
                  </w:r>
                  <w:r>
                    <w:rPr>
                      <w:rFonts w:ascii="Adobe Caslon Pro" w:hAnsi="Adobe Caslon Pro"/>
                      <w:sz w:val="28"/>
                    </w:rPr>
                    <w:tab/>
                  </w:r>
                  <w:r>
                    <w:rPr>
                      <w:rFonts w:ascii="Adobe Caslon Pro" w:hAnsi="Adobe Caslon Pro"/>
                      <w:sz w:val="28"/>
                    </w:rPr>
                    <w:tab/>
                  </w:r>
                  <w:r>
                    <w:rPr>
                      <w:rFonts w:ascii="Adobe Caslon Pro" w:hAnsi="Adobe Caslon Pro"/>
                      <w:sz w:val="28"/>
                    </w:rPr>
                    <w:tab/>
                  </w:r>
                  <w:r>
                    <w:rPr>
                      <w:rFonts w:ascii="Adobe Caslon Pro" w:hAnsi="Adobe Caslon Pro"/>
                      <w:sz w:val="28"/>
                    </w:rPr>
                    <w:tab/>
                  </w:r>
                  <w:r>
                    <w:rPr>
                      <w:rFonts w:ascii="Adobe Caslon Pro" w:hAnsi="Adobe Caslon Pro"/>
                      <w:sz w:val="28"/>
                    </w:rPr>
                    <w:tab/>
                  </w:r>
                  <w:r>
                    <w:rPr>
                      <w:rFonts w:ascii="Adobe Caslon Pro" w:hAnsi="Adobe Caslon Pro"/>
                      <w:sz w:val="28"/>
                    </w:rPr>
                    <w:tab/>
                  </w:r>
                  <w:r>
                    <w:rPr>
                      <w:rFonts w:ascii="Adobe Caslon Pro" w:hAnsi="Adobe Caslon Pro"/>
                      <w:sz w:val="28"/>
                    </w:rPr>
                    <w:tab/>
                  </w:r>
                  <w:r>
                    <w:rPr>
                      <w:rFonts w:ascii="Adobe Caslon Pro" w:hAnsi="Adobe Caslon Pro"/>
                      <w:sz w:val="28"/>
                    </w:rPr>
                    <w:tab/>
                  </w:r>
                  <w:r>
                    <w:rPr>
                      <w:rFonts w:ascii="Adobe Caslon Pro" w:hAnsi="Adobe Caslon Pro"/>
                      <w:sz w:val="28"/>
                    </w:rPr>
                    <w:tab/>
                    <w:t xml:space="preserve">    </w:t>
                  </w:r>
                  <w:r w:rsidRPr="00BD4A8B">
                    <w:rPr>
                      <w:rFonts w:ascii="Adobe Caslon Pro" w:hAnsi="Adobe Caslon Pro"/>
                      <w:i/>
                      <w:sz w:val="28"/>
                    </w:rPr>
                    <w:t>Vient-il ce soir ? / Est-ce qu’il vient ce soir ? / Il vient c’soir ?</w:t>
                  </w:r>
                </w:p>
                <w:p w:rsidR="00FB36F8" w:rsidRDefault="00FB36F8" w:rsidP="009A7EAB">
                  <w:pPr>
                    <w:spacing w:after="0" w:line="360" w:lineRule="auto"/>
                    <w:jc w:val="both"/>
                    <w:rPr>
                      <w:rFonts w:ascii="Adobe Caslon Pro" w:hAnsi="Adobe Caslon Pro"/>
                      <w:sz w:val="28"/>
                    </w:rPr>
                  </w:pP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sym w:font="Wingdings" w:char="F06E"/>
                  </w: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t xml:space="preserve"> </w:t>
                  </w:r>
                  <w:r>
                    <w:rPr>
                      <w:rFonts w:ascii="Adobe Caslon Pro" w:hAnsi="Adobe Caslon Pro"/>
                      <w:sz w:val="28"/>
                    </w:rPr>
                    <w:t>L’abréviation du dictionnaire</w:t>
                  </w:r>
                  <w:r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 xml:space="preserve"> après le p</w:t>
                  </w: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t xml:space="preserve"> </w:t>
                  </w:r>
                  <w:r>
                    <w:rPr>
                      <w:rFonts w:ascii="Adobe Caslon Pro" w:hAnsi="Adobe Caslon Pro"/>
                      <w:sz w:val="28"/>
                    </w:rPr>
                    <w:t>signale le niveau de langage familier.</w:t>
                  </w:r>
                </w:p>
                <w:p w:rsidR="00FB36F8" w:rsidRPr="00370465" w:rsidRDefault="00FB36F8" w:rsidP="009A7EAB">
                  <w:pPr>
                    <w:spacing w:after="0" w:line="360" w:lineRule="auto"/>
                    <w:jc w:val="both"/>
                    <w:rPr>
                      <w:rFonts w:ascii="Adobe Caslon Pro" w:hAnsi="Adobe Caslon Pro"/>
                      <w:sz w:val="28"/>
                    </w:rPr>
                  </w:pPr>
                </w:p>
                <w:p w:rsidR="00FB36F8" w:rsidRDefault="00FB36F8" w:rsidP="009A7EAB">
                  <w:pPr>
                    <w:spacing w:after="0" w:line="360" w:lineRule="auto"/>
                    <w:jc w:val="both"/>
                    <w:rPr>
                      <w:rFonts w:ascii="Adobe Caslon Pro" w:hAnsi="Adobe Caslon Pro"/>
                      <w:sz w:val="28"/>
                    </w:rPr>
                  </w:pPr>
                </w:p>
                <w:p w:rsidR="00FB36F8" w:rsidRDefault="00FB36F8" w:rsidP="009A7EAB">
                  <w:pPr>
                    <w:spacing w:after="0" w:line="360" w:lineRule="auto"/>
                    <w:jc w:val="both"/>
                  </w:pPr>
                </w:p>
              </w:txbxContent>
            </v:textbox>
          </v:rect>
        </w:pict>
      </w:r>
      <w:r w:rsidR="00F41E56">
        <w:rPr>
          <w:noProof/>
          <w:lang w:eastAsia="fr-FR"/>
        </w:rPr>
        <w:pict>
          <v:rect id="_x0000_s1612" style="position:absolute;margin-left:66.85pt;margin-top:-66.25pt;width:310.45pt;height:82.9pt;z-index:252028928" filled="f" stroked="f">
            <v:textbox style="mso-next-textbox:#_x0000_s1612">
              <w:txbxContent>
                <w:p w:rsidR="00FB36F8" w:rsidRPr="00452D6A" w:rsidRDefault="00FB36F8" w:rsidP="009A7EAB">
                  <w:pPr>
                    <w:spacing w:after="0" w:line="240" w:lineRule="auto"/>
                    <w:jc w:val="center"/>
                    <w:rPr>
                      <w:sz w:val="56"/>
                    </w:rPr>
                  </w:pPr>
                  <w:r>
                    <w:rPr>
                      <w:rFonts w:ascii="Clensey" w:hAnsi="Clensey"/>
                      <w:shadow/>
                      <w:sz w:val="56"/>
                      <w:szCs w:val="64"/>
                    </w:rPr>
                    <w:t>Les niveaux de langage</w:t>
                  </w:r>
                </w:p>
              </w:txbxContent>
            </v:textbox>
          </v:rect>
        </w:pict>
      </w:r>
      <w:r w:rsidR="00F41E56">
        <w:rPr>
          <w:noProof/>
          <w:lang w:eastAsia="fr-FR"/>
        </w:rPr>
        <w:pict>
          <v:rect id="_x0000_s1624" style="position:absolute;margin-left:15.65pt;margin-top:-49.35pt;width:61.5pt;height:50.5pt;z-index:252037120" filled="f" stroked="f" strokecolor="#dbe5f1 [660]">
            <v:textbox style="mso-next-textbox:#_x0000_s1624">
              <w:txbxContent>
                <w:p w:rsidR="00FB36F8" w:rsidRPr="000572B2" w:rsidRDefault="00FB36F8" w:rsidP="000572B2">
                  <w:pPr>
                    <w:rPr>
                      <w:rFonts w:ascii="MamaeQueNosFaz" w:hAnsi="MamaeQueNosFaz"/>
                      <w:sz w:val="52"/>
                      <w:szCs w:val="52"/>
                    </w:rPr>
                  </w:pPr>
                  <w:r w:rsidRPr="000572B2">
                    <w:rPr>
                      <w:rFonts w:ascii="MamaeQueNosFaz" w:hAnsi="MamaeQueNosFaz"/>
                      <w:sz w:val="44"/>
                      <w:szCs w:val="44"/>
                    </w:rPr>
                    <w:t>V</w:t>
                  </w:r>
                  <w:r w:rsidRPr="000572B2">
                    <w:rPr>
                      <w:rFonts w:ascii="MamaeQueNosFaz" w:hAnsi="MamaeQueNosFaz"/>
                      <w:sz w:val="52"/>
                      <w:szCs w:val="52"/>
                    </w:rPr>
                    <w:t>1</w:t>
                  </w:r>
                  <w:r>
                    <w:rPr>
                      <w:rFonts w:ascii="MamaeQueNosFaz" w:hAnsi="MamaeQueNosFaz"/>
                      <w:sz w:val="52"/>
                      <w:szCs w:val="52"/>
                    </w:rPr>
                    <w:t>1</w:t>
                  </w:r>
                </w:p>
                <w:p w:rsidR="00FB36F8" w:rsidRPr="000572B2" w:rsidRDefault="00FB36F8" w:rsidP="000572B2">
                  <w:pPr>
                    <w:rPr>
                      <w:szCs w:val="64"/>
                    </w:rPr>
                  </w:pPr>
                </w:p>
              </w:txbxContent>
            </v:textbox>
          </v:rect>
        </w:pict>
      </w:r>
      <w:r w:rsidR="00F41E56">
        <w:rPr>
          <w:noProof/>
          <w:lang w:eastAsia="fr-FR"/>
        </w:rPr>
        <w:pict>
          <v:oval id="_x0000_s1623" style="position:absolute;margin-left:14.15pt;margin-top:-55.85pt;width:54pt;height:54pt;z-index:252036096" fillcolor="white [3201]" strokecolor="#dbe5f1 [660]" strokeweight="5pt">
            <v:stroke linestyle="thickThin"/>
            <v:shadow color="#868686"/>
            <v:textbox style="mso-next-textbox:#_x0000_s1623">
              <w:txbxContent>
                <w:p w:rsidR="00FB36F8" w:rsidRPr="00AE1176" w:rsidRDefault="00FB36F8" w:rsidP="009A7EAB">
                  <w:pPr>
                    <w:ind w:left="-142" w:right="-169"/>
                    <w:rPr>
                      <w:sz w:val="56"/>
                    </w:rPr>
                  </w:pPr>
                </w:p>
              </w:txbxContent>
            </v:textbox>
          </v:oval>
        </w:pict>
      </w:r>
      <w:r w:rsidR="00F41E56">
        <w:rPr>
          <w:noProof/>
          <w:lang w:eastAsia="fr-FR"/>
        </w:rPr>
        <w:pict>
          <v:rect id="_x0000_s1617" style="position:absolute;margin-left:-67.6pt;margin-top:-39.45pt;width:79.7pt;height:46.95pt;z-index:252032000" filled="f" stroked="f">
            <v:textbox style="mso-next-textbox:#_x0000_s1617">
              <w:txbxContent>
                <w:p w:rsidR="00FB36F8" w:rsidRPr="005D64A1" w:rsidRDefault="00FB36F8" w:rsidP="009A7EAB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b/>
                      <w:sz w:val="28"/>
                    </w:rPr>
                  </w:pPr>
                  <w:r>
                    <w:rPr>
                      <w:rFonts w:ascii="Tekton Pro Cond" w:hAnsi="Tekton Pro Cond"/>
                      <w:b/>
                      <w:sz w:val="28"/>
                    </w:rPr>
                    <w:t>CM1</w:t>
                  </w:r>
                </w:p>
                <w:p w:rsidR="00FB36F8" w:rsidRPr="002612BA" w:rsidRDefault="00FB36F8" w:rsidP="009A7EAB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color w:val="4F81BD" w:themeColor="accent1"/>
                      <w:sz w:val="28"/>
                    </w:rPr>
                  </w:pPr>
                  <w:r>
                    <w:rPr>
                      <w:rFonts w:ascii="Tekton Pro Cond" w:hAnsi="Tekton Pro Cond"/>
                      <w:color w:val="4F81BD" w:themeColor="accent1"/>
                      <w:sz w:val="28"/>
                    </w:rPr>
                    <w:t xml:space="preserve">Période </w:t>
                  </w:r>
                </w:p>
              </w:txbxContent>
            </v:textbox>
          </v:rect>
        </w:pict>
      </w:r>
      <w:r w:rsidR="00F41E56">
        <w:rPr>
          <w:noProof/>
          <w:lang w:eastAsia="fr-FR"/>
        </w:rPr>
        <w:pict>
          <v:group id="_x0000_s1620" style="position:absolute;margin-left:1.8pt;margin-top:-64.2pt;width:380.1pt;height:70.9pt;z-index:-251281408" coordorigin="2300,186" coordsize="7602,1418">
            <v:roundrect id="_x0000_s1621" style="position:absolute;left:2300;top:186;width:7602;height:1411" arcsize="26102f" fillcolor="#b8cce4 [1300]" strokecolor="#b8cce4 [1300]"/>
            <v:shape id="_x0000_s1622" type="#_x0000_t32" style="position:absolute;left:9853;top:871;width:0;height:733" o:connectortype="straight" strokecolor="#b8cce4 [1300]" strokeweight="4.5pt"/>
          </v:group>
        </w:pict>
      </w:r>
      <w:r w:rsidR="00F41E56">
        <w:rPr>
          <w:noProof/>
          <w:lang w:eastAsia="fr-FR"/>
        </w:rPr>
        <w:pict>
          <v:rect id="_x0000_s1619" style="position:absolute;margin-left:2.2pt;margin-top:-31pt;width:376.4pt;height:37.35pt;z-index:-251282432" fillcolor="#b8cce4 [1300]" strokecolor="#b8cce4 [1300]"/>
        </w:pict>
      </w:r>
      <w:r w:rsidR="00F41E56">
        <w:rPr>
          <w:noProof/>
          <w:lang w:eastAsia="fr-FR"/>
        </w:rPr>
        <w:pict>
          <v:group id="_x0000_s1614" style="position:absolute;margin-left:-63.6pt;margin-top:-47pt;width:580.75pt;height:53.35pt;z-index:-251285504" coordorigin="152,530" coordsize="11615,1067">
            <v:roundrect id="_x0000_s1615" style="position:absolute;left:152;top:530;width:11615;height:869" arcsize="30392f" fillcolor="#dbe5f1 [660]" strokecolor="#dbe5f1 [660]"/>
            <v:rect id="_x0000_s1616" style="position:absolute;left:152;top:1054;width:11615;height:543" fillcolor="#dbe5f1 [660]" strokecolor="#dbe5f1 [660]"/>
          </v:group>
        </w:pict>
      </w:r>
    </w:p>
    <w:p w:rsidR="009A7EAB" w:rsidRDefault="009A7EAB" w:rsidP="009A7EAB"/>
    <w:p w:rsidR="009A7EAB" w:rsidRDefault="009A7EAB" w:rsidP="009A7EAB"/>
    <w:p w:rsidR="009A7EAB" w:rsidRDefault="009A7EAB" w:rsidP="009A7EAB"/>
    <w:p w:rsidR="009A7EAB" w:rsidRDefault="009A7EAB" w:rsidP="009A7EAB"/>
    <w:p w:rsidR="009A7EAB" w:rsidRDefault="009A7EAB" w:rsidP="009A7EAB"/>
    <w:p w:rsidR="009A7EAB" w:rsidRDefault="009A7EAB" w:rsidP="009A7EAB"/>
    <w:p w:rsidR="009A7EAB" w:rsidRDefault="009A7EAB" w:rsidP="009A7EAB"/>
    <w:p w:rsidR="009A7EAB" w:rsidRDefault="009A7EAB" w:rsidP="009A7EAB"/>
    <w:p w:rsidR="009A7EAB" w:rsidRDefault="009A7EAB" w:rsidP="009A7EAB"/>
    <w:p w:rsidR="009A7EAB" w:rsidRDefault="009A7EAB" w:rsidP="009A7EAB"/>
    <w:p w:rsidR="009A7EAB" w:rsidRDefault="009A7EAB" w:rsidP="009A7EAB"/>
    <w:p w:rsidR="009A7EAB" w:rsidRDefault="009A7EAB" w:rsidP="009A7EAB"/>
    <w:p w:rsidR="009A7EAB" w:rsidRDefault="009A7EAB" w:rsidP="009A7EAB"/>
    <w:p w:rsidR="009A7EAB" w:rsidRDefault="009A7EAB" w:rsidP="009A7EAB"/>
    <w:p w:rsidR="009A7EAB" w:rsidRDefault="00251DE5" w:rsidP="009A7EAB">
      <w:r>
        <w:rPr>
          <w:noProof/>
          <w:lang w:eastAsia="fr-FR"/>
        </w:rPr>
        <w:pict>
          <v:group id="_x0000_s1700" style="position:absolute;margin-left:-64.5pt;margin-top:4.4pt;width:546.15pt;height:73.15pt;z-index:252070912" coordorigin="276,9165" coordsize="10923,1463">
            <v:shape id="_x0000_s1701" type="#_x0000_t118" style="position:absolute;left:4280;top:9515;width:6812;height:678" strokecolor="#a5a5a5 [2092]">
              <v:shadow on="t" type="double" opacity=".5" color2="shadow add(102)" offset="-3pt,-3pt" offset2="-6pt,-6pt"/>
            </v:shape>
            <v:shape id="_x0000_s1702" type="#_x0000_t131" style="position:absolute;left:276;top:9165;width:1620;height:1080" fillcolor="white [3201]" strokecolor="#dbe5f1 [660]" strokeweight="5pt">
              <v:stroke linestyle="thickThin"/>
              <v:shadow color="#868686"/>
              <v:textbox style="mso-next-textbox:#_x0000_s1702">
                <w:txbxContent>
                  <w:p w:rsidR="00251DE5" w:rsidRPr="00AE1176" w:rsidRDefault="00251DE5" w:rsidP="00251DE5">
                    <w:pPr>
                      <w:ind w:left="-142" w:right="-169"/>
                      <w:rPr>
                        <w:sz w:val="56"/>
                      </w:rPr>
                    </w:pPr>
                  </w:p>
                </w:txbxContent>
              </v:textbox>
            </v:shape>
            <v:rect id="_x0000_s1703" style="position:absolute;left:4185;top:9529;width:7014;height:978" filled="f" stroked="f">
              <v:textbox style="mso-next-textbox:#_x0000_s1703">
                <w:txbxContent>
                  <w:p w:rsidR="00251DE5" w:rsidRPr="00290F75" w:rsidRDefault="00251DE5" w:rsidP="00251DE5">
                    <w:pPr>
                      <w:rPr>
                        <w:rFonts w:ascii="MamaeQueNosFaz" w:hAnsi="MamaeQueNosFaz"/>
                        <w:sz w:val="36"/>
                        <w:szCs w:val="32"/>
                      </w:rPr>
                    </w:pPr>
                    <w:r>
                      <w:rPr>
                        <w:rFonts w:ascii="MamaeQueNosFaz" w:hAnsi="MamaeQueNosFaz"/>
                        <w:b/>
                        <w:sz w:val="36"/>
                        <w:szCs w:val="32"/>
                      </w:rPr>
                      <w:t>As-tu bien compris</w:t>
                    </w:r>
                    <w:r>
                      <w:rPr>
                        <w:rFonts w:ascii="Arial" w:hAnsi="Arial" w:cs="Arial"/>
                        <w:b/>
                        <w:sz w:val="36"/>
                        <w:szCs w:val="32"/>
                      </w:rPr>
                      <w:t> </w:t>
                    </w:r>
                    <w:r>
                      <w:rPr>
                        <w:rFonts w:ascii="MamaeQueNosFaz" w:hAnsi="MamaeQueNosFaz"/>
                        <w:b/>
                        <w:sz w:val="36"/>
                        <w:szCs w:val="32"/>
                      </w:rPr>
                      <w:t xml:space="preserve">? </w:t>
                    </w:r>
                    <w:r w:rsidRPr="00290F75">
                      <w:rPr>
                        <w:rFonts w:ascii="MamaeQueNosFaz" w:hAnsi="MamaeQueNosFaz"/>
                        <w:sz w:val="36"/>
                        <w:szCs w:val="32"/>
                      </w:rPr>
                      <w:t>Vérifie tes connaissances</w:t>
                    </w:r>
                  </w:p>
                </w:txbxContent>
              </v:textbox>
            </v:rect>
            <v:rect id="_x0000_s1704" style="position:absolute;left:514;top:9333;width:1728;height:1295" filled="f" stroked="f">
              <v:textbox style="mso-next-textbox:#_x0000_s1704">
                <w:txbxContent>
                  <w:p w:rsidR="00251DE5" w:rsidRPr="00290F75" w:rsidRDefault="00251DE5" w:rsidP="00251DE5">
                    <w:pPr>
                      <w:rPr>
                        <w:rFonts w:ascii="MamaeQueNosFaz" w:hAnsi="MamaeQueNosFaz"/>
                        <w:sz w:val="24"/>
                        <w:szCs w:val="24"/>
                      </w:rPr>
                    </w:pPr>
                    <w:r>
                      <w:rPr>
                        <w:rFonts w:ascii="MamaeQueNosFaz" w:hAnsi="MamaeQueNosFaz"/>
                        <w:sz w:val="44"/>
                        <w:szCs w:val="64"/>
                      </w:rPr>
                      <w:t xml:space="preserve"> </w:t>
                    </w:r>
                    <w:r w:rsidRPr="00452D6A">
                      <w:rPr>
                        <w:rFonts w:ascii="MamaeQueNosFaz" w:hAnsi="MamaeQueNosFaz"/>
                        <w:sz w:val="44"/>
                        <w:szCs w:val="64"/>
                      </w:rPr>
                      <w:t xml:space="preserve"> </w:t>
                    </w:r>
                    <w:r w:rsidRPr="00290F75">
                      <w:rPr>
                        <w:rFonts w:ascii="MamaeQueNosFaz" w:hAnsi="MamaeQueNosFaz"/>
                        <w:sz w:val="52"/>
                        <w:szCs w:val="24"/>
                      </w:rPr>
                      <w:t>/</w:t>
                    </w:r>
                    <w:r>
                      <w:rPr>
                        <w:rFonts w:ascii="MamaeQueNosFaz" w:hAnsi="MamaeQueNosFaz"/>
                        <w:sz w:val="52"/>
                        <w:szCs w:val="24"/>
                      </w:rPr>
                      <w:t>8</w:t>
                    </w:r>
                  </w:p>
                </w:txbxContent>
              </v:textbox>
            </v:rect>
          </v:group>
        </w:pict>
      </w:r>
    </w:p>
    <w:p w:rsidR="009A7EAB" w:rsidRDefault="00F41E56" w:rsidP="009A7EAB">
      <w:r>
        <w:rPr>
          <w:noProof/>
          <w:lang w:eastAsia="fr-FR"/>
        </w:rPr>
        <w:pict>
          <v:rect id="_x0000_s1625" style="position:absolute;margin-left:-41.1pt;margin-top:21.4pt;width:525pt;height:327.35pt;z-index:252038144" fillcolor="white [3201]" strokecolor="#dbe5f1 [660]" strokeweight="5pt">
            <v:stroke linestyle="thickThin"/>
            <v:shadow color="#868686"/>
            <v:textbox style="mso-next-textbox:#_x0000_s1625">
              <w:txbxContent>
                <w:p w:rsidR="00251DE5" w:rsidRDefault="00251DE5" w:rsidP="009A7EAB">
                  <w:pPr>
                    <w:spacing w:after="0" w:line="240" w:lineRule="auto"/>
                    <w:rPr>
                      <w:rFonts w:ascii="Porky's" w:hAnsi="Porky's"/>
                      <w:color w:val="4F81BD" w:themeColor="accent1"/>
                      <w:sz w:val="28"/>
                    </w:rPr>
                  </w:pPr>
                </w:p>
                <w:p w:rsidR="00FB36F8" w:rsidRPr="00762750" w:rsidRDefault="00FB36F8" w:rsidP="009A7EAB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</w:pPr>
                  <w:r w:rsidRPr="00762750">
                    <w:rPr>
                      <w:rFonts w:ascii="Porky's" w:hAnsi="Porky's"/>
                      <w:color w:val="4F81BD" w:themeColor="accent1"/>
                      <w:sz w:val="28"/>
                    </w:rPr>
                    <w:t xml:space="preserve">           </w:t>
                  </w:r>
                  <w:r w:rsidRPr="00762750"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  <w:t>Vrai ou Faux ?</w:t>
                  </w:r>
                </w:p>
                <w:p w:rsidR="00FB36F8" w:rsidRPr="005E11A1" w:rsidRDefault="00FB36F8" w:rsidP="009A7EAB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95B3D7" w:themeColor="accent1" w:themeTint="99"/>
                      <w:sz w:val="10"/>
                    </w:rPr>
                  </w:pPr>
                </w:p>
                <w:p w:rsidR="00FB36F8" w:rsidRPr="00290F75" w:rsidRDefault="00FB36F8" w:rsidP="009A7EAB">
                  <w:pPr>
                    <w:tabs>
                      <w:tab w:val="left" w:pos="7655"/>
                    </w:tabs>
                    <w:spacing w:after="0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1.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On distingue trois niveau de langage.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FB36F8" w:rsidRPr="00290F75" w:rsidRDefault="00FB36F8" w:rsidP="009A7EAB">
                  <w:pPr>
                    <w:tabs>
                      <w:tab w:val="left" w:pos="7655"/>
                    </w:tabs>
                    <w:spacing w:after="0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2.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Le langage soutenu permet de discuter avec ses amis.</w:t>
                  </w:r>
                  <w:r w:rsidR="00402F3C"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FB36F8" w:rsidRPr="00370465" w:rsidRDefault="00FB36F8" w:rsidP="009A7EAB">
                  <w:pPr>
                    <w:tabs>
                      <w:tab w:val="left" w:pos="7655"/>
                    </w:tabs>
                    <w:spacing w:after="0"/>
                    <w:jc w:val="both"/>
                    <w:rPr>
                      <w:rFonts w:ascii="Tekton Pro Cond" w:hAnsi="Tekton Pro Cond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3.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Le langage courant est surtout utilisé à l’écrit. 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FB36F8" w:rsidRDefault="00FB36F8" w:rsidP="009A7EAB">
                  <w:pPr>
                    <w:tabs>
                      <w:tab w:val="left" w:pos="7655"/>
                    </w:tabs>
                    <w:spacing w:after="0"/>
                    <w:jc w:val="both"/>
                    <w:rPr>
                      <w:rFonts w:ascii="Tekton Pro Cond" w:hAnsi="Tekton Pro Cond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4.</w:t>
                  </w:r>
                  <w:r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Le langage familier s’utilise en classe.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251DE5" w:rsidRDefault="00251DE5" w:rsidP="00251DE5">
                  <w:pPr>
                    <w:tabs>
                      <w:tab w:val="left" w:pos="7655"/>
                    </w:tabs>
                    <w:spacing w:after="0"/>
                    <w:ind w:firstLine="851"/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</w:pPr>
                </w:p>
                <w:p w:rsidR="00FB36F8" w:rsidRPr="00762750" w:rsidRDefault="00FB36F8" w:rsidP="00251DE5">
                  <w:pPr>
                    <w:tabs>
                      <w:tab w:val="left" w:pos="7655"/>
                    </w:tabs>
                    <w:spacing w:after="0"/>
                    <w:ind w:firstLine="851"/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</w:pPr>
                  <w:r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  <w:t>Les mots ou expressions de chaque série appartiennent-ils tous au même niveau de langage?</w:t>
                  </w:r>
                </w:p>
                <w:p w:rsidR="00FB36F8" w:rsidRPr="00762750" w:rsidRDefault="00FB36F8" w:rsidP="009A7EAB">
                  <w:pPr>
                    <w:tabs>
                      <w:tab w:val="left" w:pos="7655"/>
                    </w:tabs>
                    <w:spacing w:after="0"/>
                    <w:jc w:val="both"/>
                    <w:rPr>
                      <w:rFonts w:ascii="Tekton Pro Cond" w:hAnsi="Tekton Pro Cond"/>
                      <w:color w:val="9BBB59" w:themeColor="accent3"/>
                      <w:sz w:val="10"/>
                      <w:szCs w:val="10"/>
                    </w:rPr>
                  </w:pPr>
                </w:p>
                <w:p w:rsidR="00FB36F8" w:rsidRPr="00290F75" w:rsidRDefault="00FB36F8" w:rsidP="009A7EAB">
                  <w:pPr>
                    <w:tabs>
                      <w:tab w:val="left" w:pos="7655"/>
                    </w:tabs>
                    <w:spacing w:after="0"/>
                    <w:jc w:val="both"/>
                    <w:rPr>
                      <w:rFonts w:ascii="Tekton Pro Cond" w:hAnsi="Tekton Pro Cond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5.</w:t>
                  </w:r>
                  <w:r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harassante – incommodée - bosser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FB36F8" w:rsidRPr="00290F75" w:rsidRDefault="00FB36F8" w:rsidP="009A7EAB">
                  <w:pPr>
                    <w:tabs>
                      <w:tab w:val="left" w:pos="7655"/>
                    </w:tabs>
                    <w:spacing w:after="0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6.</w:t>
                  </w:r>
                  <w:r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Est-il là ? -  Vient-il ? – Il arrive ?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FB36F8" w:rsidRPr="00290F75" w:rsidRDefault="00FB36F8" w:rsidP="009A7EAB">
                  <w:pPr>
                    <w:tabs>
                      <w:tab w:val="left" w:pos="7655"/>
                    </w:tabs>
                    <w:spacing w:after="0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7.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Je ne vois pas. – Je ne sais pas. – Je t’entends pas.</w:t>
                  </w:r>
                  <w:r w:rsidR="00402F3C"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FB36F8" w:rsidRPr="002612BA" w:rsidRDefault="00FB36F8" w:rsidP="009A7EAB">
                  <w:pPr>
                    <w:tabs>
                      <w:tab w:val="left" w:pos="7655"/>
                    </w:tabs>
                    <w:spacing w:after="0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8.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le boulot – une bécane – un livre 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FB36F8" w:rsidRPr="005E11A1" w:rsidRDefault="00FB36F8" w:rsidP="009A7EAB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95B3D7" w:themeColor="accent1" w:themeTint="99"/>
                      <w:sz w:val="6"/>
                    </w:rPr>
                  </w:pPr>
                </w:p>
              </w:txbxContent>
            </v:textbox>
          </v:rect>
        </w:pict>
      </w:r>
    </w:p>
    <w:p w:rsidR="009A7EAB" w:rsidRDefault="009A7EAB" w:rsidP="009A7EAB"/>
    <w:p w:rsidR="009A7EAB" w:rsidRDefault="009A7EAB" w:rsidP="009A7EAB"/>
    <w:p w:rsidR="009A7EAB" w:rsidRDefault="009A7EAB" w:rsidP="009A7EAB"/>
    <w:p w:rsidR="009A7EAB" w:rsidRDefault="009A7EAB" w:rsidP="009A7EAB"/>
    <w:p w:rsidR="009A7EAB" w:rsidRDefault="009A7EAB" w:rsidP="009A7EAB"/>
    <w:p w:rsidR="009A7EAB" w:rsidRDefault="009A7EAB" w:rsidP="009A7EAB"/>
    <w:p w:rsidR="009A7EAB" w:rsidRDefault="009A7EAB" w:rsidP="009A7EAB"/>
    <w:p w:rsidR="009A7EAB" w:rsidRDefault="009A7EAB" w:rsidP="009A7EAB"/>
    <w:p w:rsidR="009A7EAB" w:rsidRDefault="009A7EAB" w:rsidP="009A7EAB"/>
    <w:p w:rsidR="009A7EAB" w:rsidRDefault="009A7EAB" w:rsidP="009A7EAB"/>
    <w:p w:rsidR="00251DE5" w:rsidRDefault="00251DE5" w:rsidP="009A7EAB"/>
    <w:p w:rsidR="009A7EAB" w:rsidRDefault="009A7EAB" w:rsidP="009A7EAB"/>
    <w:p w:rsidR="00B711D8" w:rsidRDefault="00F41E56" w:rsidP="00B711D8">
      <w:r>
        <w:rPr>
          <w:noProof/>
          <w:lang w:eastAsia="fr-FR"/>
        </w:rPr>
        <w:pict>
          <v:rect id="_x0000_s1649" style="position:absolute;margin-left:1.7pt;margin-top:10.15pt;width:260.85pt;height:21.65pt;z-index:252059648" filled="f" stroked="f">
            <v:textbox>
              <w:txbxContent>
                <w:p w:rsidR="00FB36F8" w:rsidRPr="00A54363" w:rsidRDefault="00FB36F8" w:rsidP="00B711D8"/>
              </w:txbxContent>
            </v:textbox>
          </v:rect>
        </w:pict>
      </w:r>
    </w:p>
    <w:p w:rsidR="00B711D8" w:rsidRDefault="00251DE5" w:rsidP="00B711D8">
      <w:r>
        <w:rPr>
          <w:noProof/>
          <w:lang w:eastAsia="fr-FR"/>
        </w:rPr>
        <w:lastRenderedPageBreak/>
        <w:pict>
          <v:rect id="_x0000_s1631" style="position:absolute;margin-left:69.65pt;margin-top:-50.15pt;width:310.45pt;height:82.9pt;z-index:252045312" filled="f" stroked="f">
            <v:textbox style="mso-next-textbox:#_x0000_s1631">
              <w:txbxContent>
                <w:p w:rsidR="00FB36F8" w:rsidRPr="00452D6A" w:rsidRDefault="00FB36F8" w:rsidP="00B711D8">
                  <w:pPr>
                    <w:spacing w:after="0" w:line="240" w:lineRule="auto"/>
                    <w:jc w:val="center"/>
                    <w:rPr>
                      <w:sz w:val="56"/>
                    </w:rPr>
                  </w:pPr>
                  <w:r>
                    <w:rPr>
                      <w:rFonts w:ascii="Clensey" w:hAnsi="Clensey"/>
                      <w:shadow/>
                      <w:sz w:val="56"/>
                      <w:szCs w:val="64"/>
                    </w:rPr>
                    <w:t>L’article de dictionnaire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637" style="position:absolute;margin-left:379.45pt;margin-top:-42.8pt;width:129pt;height:56.85pt;z-index:252049408" filled="f" stroked="f">
            <v:textbox style="mso-next-textbox:#_x0000_s1637">
              <w:txbxContent>
                <w:p w:rsidR="00FB36F8" w:rsidRPr="005D64A1" w:rsidRDefault="00FB36F8" w:rsidP="00B711D8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sz w:val="28"/>
                    </w:rPr>
                  </w:pPr>
                  <w:r>
                    <w:rPr>
                      <w:rFonts w:ascii="Tekton Pro Cond" w:hAnsi="Tekton Pro Cond"/>
                      <w:sz w:val="28"/>
                    </w:rPr>
                    <w:t>Etude de la langue</w:t>
                  </w:r>
                </w:p>
                <w:p w:rsidR="00FB36F8" w:rsidRPr="002612BA" w:rsidRDefault="00FB36F8" w:rsidP="00B711D8">
                  <w:pPr>
                    <w:spacing w:after="0" w:line="240" w:lineRule="auto"/>
                    <w:jc w:val="center"/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</w:pPr>
                  <w:r w:rsidRPr="002612BA"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  <w:t>Trace écrite</w:t>
                  </w:r>
                </w:p>
              </w:txbxContent>
            </v:textbox>
          </v:rect>
        </w:pict>
      </w:r>
      <w:r w:rsidR="00F41E56">
        <w:rPr>
          <w:noProof/>
          <w:lang w:eastAsia="fr-FR"/>
        </w:rPr>
        <w:pict>
          <v:rect id="_x0000_s1632" style="position:absolute;margin-left:-26.65pt;margin-top:7.5pt;width:525pt;height:354.45pt;z-index:252046336" fillcolor="white [3201]" strokecolor="#dbe5f1 [660]" strokeweight="5pt">
            <v:stroke linestyle="thickThin"/>
            <v:shadow color="#868686"/>
            <v:textbox style="mso-next-textbox:#_x0000_s1632">
              <w:txbxContent>
                <w:p w:rsidR="00FB36F8" w:rsidRPr="007B24D0" w:rsidRDefault="00FB36F8" w:rsidP="00B711D8">
                  <w:pPr>
                    <w:spacing w:after="0" w:line="360" w:lineRule="auto"/>
                    <w:jc w:val="both"/>
                    <w:rPr>
                      <w:rFonts w:ascii="Adobe Caslon Pro" w:hAnsi="Adobe Caslon Pro"/>
                      <w:sz w:val="24"/>
                      <w:szCs w:val="24"/>
                    </w:rPr>
                  </w:pPr>
                  <w:r w:rsidRPr="007B24D0">
                    <w:rPr>
                      <w:rFonts w:ascii="Adobe Caslon Pro" w:hAnsi="Adobe Caslon Pro"/>
                      <w:sz w:val="24"/>
                      <w:szCs w:val="24"/>
                    </w:rPr>
                    <w:t xml:space="preserve">Un </w:t>
                  </w:r>
                  <w:r w:rsidRPr="007B24D0">
                    <w:rPr>
                      <w:rFonts w:ascii="Adobe Caslon Pro" w:hAnsi="Adobe Caslon Pro"/>
                      <w:color w:val="FFFFFF" w:themeColor="background1"/>
                      <w:sz w:val="24"/>
                      <w:szCs w:val="24"/>
                      <w:u w:val="dash" w:color="548DD4" w:themeColor="text2" w:themeTint="99"/>
                    </w:rPr>
                    <w:t>après le</w:t>
                  </w:r>
                  <w:r w:rsidR="007B24D0">
                    <w:rPr>
                      <w:rFonts w:ascii="Adobe Caslon Pro" w:hAnsi="Adobe Caslon Pro"/>
                      <w:color w:val="FFFFFF" w:themeColor="background1"/>
                      <w:sz w:val="24"/>
                      <w:szCs w:val="24"/>
                      <w:u w:val="dash" w:color="548DD4" w:themeColor="text2" w:themeTint="99"/>
                    </w:rPr>
                    <w:t xml:space="preserve">                               </w:t>
                  </w:r>
                  <w:r w:rsidRPr="007B24D0">
                    <w:rPr>
                      <w:rFonts w:ascii="Adobe Caslon Pro" w:hAnsi="Adobe Caslon Pro"/>
                      <w:color w:val="FFFFFF" w:themeColor="background1"/>
                      <w:sz w:val="24"/>
                      <w:szCs w:val="24"/>
                      <w:u w:val="dash" w:color="548DD4" w:themeColor="text2" w:themeTint="99"/>
                    </w:rPr>
                    <w:t xml:space="preserve"> prsent</w:t>
                  </w:r>
                  <w:r w:rsidRPr="007B24D0">
                    <w:rPr>
                      <w:rFonts w:ascii="Adobe Caslon Pro" w:hAnsi="Adobe Caslon Pro"/>
                      <w:color w:val="808080" w:themeColor="background1" w:themeShade="80"/>
                      <w:sz w:val="24"/>
                      <w:szCs w:val="24"/>
                    </w:rPr>
                    <w:t xml:space="preserve">  </w:t>
                  </w:r>
                  <w:r w:rsidRPr="007B24D0">
                    <w:rPr>
                      <w:rFonts w:ascii="Adobe Caslon Pro" w:hAnsi="Adobe Caslon Pro"/>
                      <w:sz w:val="24"/>
                      <w:szCs w:val="24"/>
                    </w:rPr>
                    <w:t>donne des informations sur le mot recherché. Il est organisé d’une manière particulière.</w:t>
                  </w:r>
                </w:p>
                <w:p w:rsidR="00FB36F8" w:rsidRPr="007B24D0" w:rsidRDefault="00FB36F8" w:rsidP="00B711D8">
                  <w:pPr>
                    <w:spacing w:after="0" w:line="360" w:lineRule="auto"/>
                    <w:jc w:val="both"/>
                    <w:rPr>
                      <w:rFonts w:ascii="Adobe Caslon Pro" w:hAnsi="Adobe Caslon Pro"/>
                      <w:sz w:val="24"/>
                      <w:szCs w:val="24"/>
                    </w:rPr>
                  </w:pPr>
                  <w:r w:rsidRPr="007B24D0">
                    <w:rPr>
                      <w:rFonts w:ascii="Adobe Caslon Pro" w:hAnsi="Adobe Caslon Pro"/>
                      <w:color w:val="808080" w:themeColor="background1" w:themeShade="80"/>
                      <w:sz w:val="24"/>
                      <w:szCs w:val="24"/>
                    </w:rPr>
                    <w:sym w:font="Wingdings" w:char="F06E"/>
                  </w:r>
                  <w:r w:rsidRPr="007B24D0">
                    <w:rPr>
                      <w:rFonts w:ascii="Adobe Caslon Pro" w:hAnsi="Adobe Caslon Pro"/>
                      <w:color w:val="808080" w:themeColor="background1" w:themeShade="80"/>
                      <w:sz w:val="24"/>
                      <w:szCs w:val="24"/>
                    </w:rPr>
                    <w:t xml:space="preserve"> </w:t>
                  </w:r>
                  <w:r w:rsidRPr="007B24D0">
                    <w:rPr>
                      <w:rFonts w:ascii="Adobe Caslon Pro" w:hAnsi="Adobe Caslon Pro"/>
                      <w:sz w:val="24"/>
                      <w:szCs w:val="24"/>
                    </w:rPr>
                    <w:t xml:space="preserve">Le </w:t>
                  </w:r>
                  <w:r w:rsidRPr="007B24D0">
                    <w:rPr>
                      <w:rFonts w:ascii="Adobe Caslon Pro" w:hAnsi="Adobe Caslon Pro"/>
                      <w:color w:val="FFFFFF" w:themeColor="background1"/>
                      <w:sz w:val="24"/>
                      <w:szCs w:val="24"/>
                      <w:u w:val="dash" w:color="548DD4" w:themeColor="text2" w:themeTint="99"/>
                    </w:rPr>
                    <w:t>après le pr</w:t>
                  </w:r>
                  <w:r w:rsidR="007B24D0">
                    <w:rPr>
                      <w:rFonts w:ascii="Adobe Caslon Pro" w:hAnsi="Adobe Caslon Pro"/>
                      <w:color w:val="FFFFFF" w:themeColor="background1"/>
                      <w:sz w:val="24"/>
                      <w:szCs w:val="24"/>
                      <w:u w:val="dash" w:color="548DD4" w:themeColor="text2" w:themeTint="99"/>
                    </w:rPr>
                    <w:t>s</w:t>
                  </w:r>
                  <w:r w:rsidRPr="007B24D0">
                    <w:rPr>
                      <w:rFonts w:ascii="Adobe Caslon Pro" w:hAnsi="Adobe Caslon Pro"/>
                      <w:color w:val="FFFFFF" w:themeColor="background1"/>
                      <w:sz w:val="24"/>
                      <w:szCs w:val="24"/>
                      <w:u w:val="dash" w:color="548DD4" w:themeColor="text2" w:themeTint="99"/>
                    </w:rPr>
                    <w:t>t</w:t>
                  </w:r>
                  <w:r w:rsidRPr="007B24D0">
                    <w:rPr>
                      <w:rFonts w:ascii="Adobe Caslon Pro" w:hAnsi="Adobe Caslon Pro"/>
                      <w:color w:val="808080" w:themeColor="background1" w:themeShade="80"/>
                      <w:sz w:val="24"/>
                      <w:szCs w:val="24"/>
                    </w:rPr>
                    <w:t xml:space="preserve"> </w:t>
                  </w:r>
                  <w:r w:rsidRPr="007B24D0">
                    <w:rPr>
                      <w:rFonts w:ascii="Adobe Caslon Pro" w:hAnsi="Adobe Caslon Pro"/>
                      <w:sz w:val="24"/>
                      <w:szCs w:val="24"/>
                    </w:rPr>
                    <w:t xml:space="preserve">est toujours écrit en </w:t>
                  </w:r>
                  <w:r w:rsidRPr="007B24D0">
                    <w:rPr>
                      <w:rFonts w:ascii="Adobe Caslon Pro" w:hAnsi="Adobe Caslon Pro"/>
                      <w:color w:val="FFFFFF" w:themeColor="background1"/>
                      <w:sz w:val="24"/>
                      <w:szCs w:val="24"/>
                      <w:u w:val="dash" w:color="548DD4" w:themeColor="text2" w:themeTint="99"/>
                    </w:rPr>
                    <w:t>après le prsent</w:t>
                  </w:r>
                  <w:r w:rsidRPr="007B24D0">
                    <w:rPr>
                      <w:rFonts w:ascii="Adobe Caslon Pro" w:hAnsi="Adobe Caslon Pro"/>
                      <w:sz w:val="24"/>
                      <w:szCs w:val="24"/>
                    </w:rPr>
                    <w:t>, parfois d’une autre couleur, pour mieux le repérer. On connaît ainsi l’</w:t>
                  </w:r>
                  <w:r w:rsidRPr="007B24D0">
                    <w:rPr>
                      <w:rFonts w:ascii="Adobe Caslon Pro" w:hAnsi="Adobe Caslon Pro"/>
                      <w:color w:val="FFFFFF" w:themeColor="background1"/>
                      <w:sz w:val="24"/>
                      <w:szCs w:val="24"/>
                      <w:u w:val="dash" w:color="548DD4" w:themeColor="text2" w:themeTint="99"/>
                    </w:rPr>
                    <w:t xml:space="preserve"> après le prse</w:t>
                  </w:r>
                  <w:r w:rsidR="007B24D0">
                    <w:rPr>
                      <w:rFonts w:ascii="Adobe Caslon Pro" w:hAnsi="Adobe Caslon Pro"/>
                      <w:color w:val="FFFFFF" w:themeColor="background1"/>
                      <w:sz w:val="24"/>
                      <w:szCs w:val="24"/>
                      <w:u w:val="dash" w:color="548DD4" w:themeColor="text2" w:themeTint="99"/>
                    </w:rPr>
                    <w:t xml:space="preserve">            </w:t>
                  </w:r>
                  <w:r w:rsidRPr="007B24D0">
                    <w:rPr>
                      <w:rFonts w:ascii="Adobe Caslon Pro" w:hAnsi="Adobe Caslon Pro"/>
                      <w:color w:val="FFFFFF" w:themeColor="background1"/>
                      <w:sz w:val="24"/>
                      <w:szCs w:val="24"/>
                      <w:u w:val="dash" w:color="548DD4" w:themeColor="text2" w:themeTint="99"/>
                    </w:rPr>
                    <w:t>nt</w:t>
                  </w:r>
                  <w:r w:rsidRPr="007B24D0">
                    <w:rPr>
                      <w:rFonts w:ascii="Adobe Caslon Pro" w:hAnsi="Adobe Caslon Pro"/>
                      <w:sz w:val="24"/>
                      <w:szCs w:val="24"/>
                    </w:rPr>
                    <w:t xml:space="preserve"> du mot.</w:t>
                  </w:r>
                </w:p>
                <w:p w:rsidR="00FB36F8" w:rsidRPr="007B24D0" w:rsidRDefault="00FB36F8" w:rsidP="00112CD1">
                  <w:pPr>
                    <w:spacing w:after="0" w:line="360" w:lineRule="auto"/>
                    <w:jc w:val="both"/>
                    <w:rPr>
                      <w:rFonts w:ascii="Adobe Caslon Pro" w:hAnsi="Adobe Caslon Pro"/>
                      <w:sz w:val="24"/>
                      <w:szCs w:val="24"/>
                    </w:rPr>
                  </w:pPr>
                  <w:r w:rsidRPr="007B24D0">
                    <w:rPr>
                      <w:rFonts w:ascii="Adobe Caslon Pro" w:hAnsi="Adobe Caslon Pro"/>
                      <w:color w:val="808080" w:themeColor="background1" w:themeShade="80"/>
                      <w:sz w:val="24"/>
                      <w:szCs w:val="24"/>
                    </w:rPr>
                    <w:sym w:font="Wingdings" w:char="F06E"/>
                  </w:r>
                  <w:r w:rsidRPr="007B24D0">
                    <w:rPr>
                      <w:rFonts w:ascii="Adobe Caslon Pro" w:hAnsi="Adobe Caslon Pro"/>
                      <w:color w:val="808080" w:themeColor="background1" w:themeShade="80"/>
                      <w:sz w:val="24"/>
                      <w:szCs w:val="24"/>
                    </w:rPr>
                    <w:t xml:space="preserve"> </w:t>
                  </w:r>
                  <w:r w:rsidRPr="007B24D0">
                    <w:rPr>
                      <w:rFonts w:ascii="Adobe Caslon Pro" w:hAnsi="Adobe Caslon Pro"/>
                      <w:sz w:val="24"/>
                      <w:szCs w:val="24"/>
                    </w:rPr>
                    <w:t>Des</w:t>
                  </w:r>
                  <w:r w:rsidR="007B24D0">
                    <w:rPr>
                      <w:rFonts w:ascii="Adobe Caslon Pro" w:hAnsi="Adobe Caslon Pro"/>
                      <w:sz w:val="24"/>
                      <w:szCs w:val="24"/>
                    </w:rPr>
                    <w:t xml:space="preserve"> </w:t>
                  </w:r>
                  <w:r w:rsidRPr="007B24D0">
                    <w:rPr>
                      <w:rFonts w:ascii="Adobe Caslon Pro" w:hAnsi="Adobe Caslon Pro"/>
                      <w:color w:val="FFFFFF" w:themeColor="background1"/>
                      <w:sz w:val="24"/>
                      <w:szCs w:val="24"/>
                      <w:u w:val="dash" w:color="548DD4" w:themeColor="text2" w:themeTint="99"/>
                    </w:rPr>
                    <w:t>apr</w:t>
                  </w:r>
                  <w:r w:rsidR="007B24D0">
                    <w:rPr>
                      <w:rFonts w:ascii="Adobe Caslon Pro" w:hAnsi="Adobe Caslon Pro"/>
                      <w:color w:val="FFFFFF" w:themeColor="background1"/>
                      <w:sz w:val="24"/>
                      <w:szCs w:val="24"/>
                      <w:u w:val="dash" w:color="548DD4" w:themeColor="text2" w:themeTint="99"/>
                    </w:rPr>
                    <w:t xml:space="preserve">    </w:t>
                  </w:r>
                  <w:r w:rsidRPr="007B24D0">
                    <w:rPr>
                      <w:rFonts w:ascii="Adobe Caslon Pro" w:hAnsi="Adobe Caslon Pro"/>
                      <w:color w:val="FFFFFF" w:themeColor="background1"/>
                      <w:sz w:val="24"/>
                      <w:szCs w:val="24"/>
                      <w:u w:val="dash" w:color="548DD4" w:themeColor="text2" w:themeTint="99"/>
                    </w:rPr>
                    <w:t>ès le prse</w:t>
                  </w:r>
                  <w:r w:rsidR="007B24D0">
                    <w:rPr>
                      <w:rFonts w:ascii="Adobe Caslon Pro" w:hAnsi="Adobe Caslon Pro"/>
                      <w:color w:val="FFFFFF" w:themeColor="background1"/>
                      <w:sz w:val="24"/>
                      <w:szCs w:val="24"/>
                      <w:u w:val="dash" w:color="548DD4" w:themeColor="text2" w:themeTint="99"/>
                    </w:rPr>
                    <w:t xml:space="preserve">    </w:t>
                  </w:r>
                  <w:r w:rsidRPr="007B24D0">
                    <w:rPr>
                      <w:rFonts w:ascii="Adobe Caslon Pro" w:hAnsi="Adobe Caslon Pro"/>
                      <w:color w:val="FFFFFF" w:themeColor="background1"/>
                      <w:sz w:val="24"/>
                      <w:szCs w:val="24"/>
                      <w:u w:val="dash" w:color="548DD4" w:themeColor="text2" w:themeTint="99"/>
                    </w:rPr>
                    <w:t>nt</w:t>
                  </w:r>
                  <w:r w:rsidRPr="007B24D0">
                    <w:rPr>
                      <w:rFonts w:ascii="Adobe Caslon Pro" w:hAnsi="Adobe Caslon Pro"/>
                      <w:color w:val="808080" w:themeColor="background1" w:themeShade="80"/>
                      <w:sz w:val="24"/>
                      <w:szCs w:val="24"/>
                    </w:rPr>
                    <w:t xml:space="preserve"> </w:t>
                  </w:r>
                  <w:r w:rsidRPr="007B24D0">
                    <w:rPr>
                      <w:rFonts w:ascii="Adobe Caslon Pro" w:hAnsi="Adobe Caslon Pro"/>
                      <w:sz w:val="24"/>
                      <w:szCs w:val="24"/>
                    </w:rPr>
                    <w:t xml:space="preserve">apportent des informations grammaticales sur la </w:t>
                  </w:r>
                  <w:r w:rsidRPr="007B24D0">
                    <w:rPr>
                      <w:rFonts w:ascii="Adobe Caslon Pro" w:hAnsi="Adobe Caslon Pro"/>
                      <w:color w:val="FFFFFF" w:themeColor="background1"/>
                      <w:sz w:val="24"/>
                      <w:szCs w:val="24"/>
                      <w:u w:val="dash" w:color="548DD4" w:themeColor="text2" w:themeTint="99"/>
                    </w:rPr>
                    <w:t>après le prsent</w:t>
                  </w:r>
                  <w:r w:rsidRPr="007B24D0">
                    <w:rPr>
                      <w:rFonts w:ascii="Adobe Caslon Pro" w:hAnsi="Adobe Caslon Pro"/>
                      <w:sz w:val="24"/>
                      <w:szCs w:val="24"/>
                    </w:rPr>
                    <w:t xml:space="preserve"> du mot (nom, adjectif, verbe…) et sur le </w:t>
                  </w:r>
                  <w:r w:rsidRPr="007B24D0">
                    <w:rPr>
                      <w:rFonts w:ascii="Adobe Caslon Pro" w:hAnsi="Adobe Caslon Pro"/>
                      <w:color w:val="FFFFFF" w:themeColor="background1"/>
                      <w:sz w:val="24"/>
                      <w:szCs w:val="24"/>
                      <w:u w:val="dash" w:color="548DD4" w:themeColor="text2" w:themeTint="99"/>
                    </w:rPr>
                    <w:t>après le prsent</w:t>
                  </w:r>
                  <w:r w:rsidRPr="007B24D0">
                    <w:rPr>
                      <w:rFonts w:ascii="Adobe Caslon Pro" w:hAnsi="Adobe Caslon Pro"/>
                      <w:color w:val="808080" w:themeColor="background1" w:themeShade="80"/>
                      <w:sz w:val="24"/>
                      <w:szCs w:val="24"/>
                    </w:rPr>
                    <w:t xml:space="preserve"> </w:t>
                  </w:r>
                  <w:r w:rsidRPr="007B24D0">
                    <w:rPr>
                      <w:rFonts w:ascii="Adobe Caslon Pro" w:hAnsi="Adobe Caslon Pro"/>
                      <w:sz w:val="24"/>
                      <w:szCs w:val="24"/>
                    </w:rPr>
                    <w:t>(masculin ou féminin).</w:t>
                  </w:r>
                </w:p>
                <w:p w:rsidR="00FB36F8" w:rsidRPr="007B24D0" w:rsidRDefault="00FB36F8" w:rsidP="00112CD1">
                  <w:pPr>
                    <w:spacing w:after="0" w:line="360" w:lineRule="auto"/>
                    <w:jc w:val="both"/>
                    <w:rPr>
                      <w:rFonts w:ascii="Adobe Caslon Pro" w:hAnsi="Adobe Caslon Pro"/>
                      <w:sz w:val="24"/>
                      <w:szCs w:val="24"/>
                    </w:rPr>
                  </w:pPr>
                  <w:r w:rsidRPr="007B24D0">
                    <w:rPr>
                      <w:rFonts w:ascii="Adobe Caslon Pro" w:hAnsi="Adobe Caslon Pro"/>
                      <w:color w:val="808080" w:themeColor="background1" w:themeShade="80"/>
                      <w:sz w:val="24"/>
                      <w:szCs w:val="24"/>
                    </w:rPr>
                    <w:sym w:font="Wingdings" w:char="F06E"/>
                  </w:r>
                  <w:r w:rsidRPr="007B24D0">
                    <w:rPr>
                      <w:rFonts w:ascii="Adobe Caslon Pro" w:hAnsi="Adobe Caslon Pro"/>
                      <w:color w:val="808080" w:themeColor="background1" w:themeShade="80"/>
                      <w:sz w:val="24"/>
                      <w:szCs w:val="24"/>
                    </w:rPr>
                    <w:t xml:space="preserve"> </w:t>
                  </w:r>
                  <w:r w:rsidRPr="007B24D0">
                    <w:rPr>
                      <w:rFonts w:ascii="Adobe Caslon Pro" w:hAnsi="Adobe Caslon Pro"/>
                      <w:sz w:val="24"/>
                      <w:szCs w:val="24"/>
                    </w:rPr>
                    <w:t xml:space="preserve">Une ou des </w:t>
                  </w:r>
                  <w:r w:rsidRPr="007B24D0">
                    <w:rPr>
                      <w:rFonts w:ascii="Adobe Caslon Pro" w:hAnsi="Adobe Caslon Pro"/>
                      <w:color w:val="FFFFFF" w:themeColor="background1"/>
                      <w:sz w:val="24"/>
                      <w:szCs w:val="24"/>
                      <w:u w:val="dash" w:color="548DD4" w:themeColor="text2" w:themeTint="99"/>
                    </w:rPr>
                    <w:t xml:space="preserve">après le </w:t>
                  </w:r>
                  <w:r w:rsidR="007B24D0">
                    <w:rPr>
                      <w:rFonts w:ascii="Adobe Caslon Pro" w:hAnsi="Adobe Caslon Pro"/>
                      <w:color w:val="FFFFFF" w:themeColor="background1"/>
                      <w:sz w:val="24"/>
                      <w:szCs w:val="24"/>
                      <w:u w:val="dash" w:color="548DD4" w:themeColor="text2" w:themeTint="99"/>
                    </w:rPr>
                    <w:t xml:space="preserve">       </w:t>
                  </w:r>
                  <w:r w:rsidRPr="007B24D0">
                    <w:rPr>
                      <w:rFonts w:ascii="Adobe Caslon Pro" w:hAnsi="Adobe Caslon Pro"/>
                      <w:color w:val="FFFFFF" w:themeColor="background1"/>
                      <w:sz w:val="24"/>
                      <w:szCs w:val="24"/>
                      <w:u w:val="dash" w:color="548DD4" w:themeColor="text2" w:themeTint="99"/>
                    </w:rPr>
                    <w:t>prsent</w:t>
                  </w:r>
                  <w:r w:rsidRPr="007B24D0">
                    <w:rPr>
                      <w:rFonts w:ascii="Adobe Caslon Pro" w:hAnsi="Adobe Caslon Pro"/>
                      <w:color w:val="808080" w:themeColor="background1" w:themeShade="80"/>
                      <w:sz w:val="24"/>
                      <w:szCs w:val="24"/>
                    </w:rPr>
                    <w:t xml:space="preserve"> </w:t>
                  </w:r>
                  <w:r w:rsidRPr="007B24D0">
                    <w:rPr>
                      <w:rFonts w:ascii="Adobe Caslon Pro" w:hAnsi="Adobe Caslon Pro"/>
                      <w:sz w:val="24"/>
                      <w:szCs w:val="24"/>
                    </w:rPr>
                    <w:t xml:space="preserve">permettent de comprendre le ou les sens du mot. Chaque </w:t>
                  </w:r>
                  <w:r w:rsidR="007B24D0">
                    <w:rPr>
                      <w:rFonts w:ascii="Adobe Caslon Pro" w:hAnsi="Adobe Caslon Pro"/>
                      <w:sz w:val="24"/>
                      <w:szCs w:val="24"/>
                    </w:rPr>
                    <w:t xml:space="preserve">               </w:t>
                  </w:r>
                  <w:r w:rsidRPr="007B24D0">
                    <w:rPr>
                      <w:rFonts w:ascii="Adobe Caslon Pro" w:hAnsi="Adobe Caslon Pro"/>
                      <w:color w:val="FFFFFF" w:themeColor="background1"/>
                      <w:sz w:val="24"/>
                      <w:szCs w:val="24"/>
                      <w:u w:val="dash" w:color="548DD4" w:themeColor="text2" w:themeTint="99"/>
                    </w:rPr>
                    <w:t>après le prsent</w:t>
                  </w:r>
                  <w:r w:rsidRPr="007B24D0">
                    <w:rPr>
                      <w:rFonts w:ascii="Adobe Caslon Pro" w:hAnsi="Adobe Caslon Pro"/>
                      <w:color w:val="808080" w:themeColor="background1" w:themeShade="80"/>
                      <w:sz w:val="24"/>
                      <w:szCs w:val="24"/>
                    </w:rPr>
                    <w:t xml:space="preserve">  </w:t>
                  </w:r>
                  <w:r w:rsidRPr="007B24D0">
                    <w:rPr>
                      <w:rFonts w:ascii="Adobe Caslon Pro" w:hAnsi="Adobe Caslon Pro"/>
                      <w:sz w:val="24"/>
                      <w:szCs w:val="24"/>
                    </w:rPr>
                    <w:t>est numéroté.</w:t>
                  </w:r>
                </w:p>
                <w:p w:rsidR="00FB36F8" w:rsidRDefault="00FB36F8" w:rsidP="00112CD1">
                  <w:pPr>
                    <w:spacing w:after="0" w:line="360" w:lineRule="auto"/>
                    <w:jc w:val="both"/>
                    <w:rPr>
                      <w:rFonts w:ascii="Adobe Caslon Pro" w:hAnsi="Adobe Caslon Pro"/>
                      <w:sz w:val="28"/>
                    </w:rPr>
                  </w:pPr>
                  <w:r w:rsidRPr="007B24D0">
                    <w:rPr>
                      <w:rFonts w:ascii="Adobe Caslon Pro" w:hAnsi="Adobe Caslon Pro"/>
                      <w:color w:val="808080" w:themeColor="background1" w:themeShade="80"/>
                      <w:sz w:val="24"/>
                      <w:szCs w:val="24"/>
                    </w:rPr>
                    <w:sym w:font="Wingdings" w:char="F06E"/>
                  </w:r>
                  <w:r w:rsidRPr="007B24D0">
                    <w:rPr>
                      <w:rFonts w:ascii="Adobe Caslon Pro" w:hAnsi="Adobe Caslon Pro"/>
                      <w:color w:val="808080" w:themeColor="background1" w:themeShade="80"/>
                      <w:sz w:val="24"/>
                      <w:szCs w:val="24"/>
                    </w:rPr>
                    <w:t xml:space="preserve"> </w:t>
                  </w:r>
                  <w:r w:rsidRPr="007B24D0">
                    <w:rPr>
                      <w:rFonts w:ascii="Adobe Caslon Pro" w:hAnsi="Adobe Caslon Pro"/>
                      <w:sz w:val="24"/>
                      <w:szCs w:val="24"/>
                    </w:rPr>
                    <w:t>Un</w:t>
                  </w:r>
                  <w:r w:rsidR="007B24D0">
                    <w:rPr>
                      <w:rFonts w:ascii="Adobe Caslon Pro" w:hAnsi="Adobe Caslon Pro"/>
                      <w:sz w:val="24"/>
                      <w:szCs w:val="24"/>
                    </w:rPr>
                    <w:t xml:space="preserve"> </w:t>
                  </w:r>
                  <w:r w:rsidRPr="007B24D0">
                    <w:rPr>
                      <w:rFonts w:ascii="Adobe Caslon Pro" w:hAnsi="Adobe Caslon Pro"/>
                      <w:color w:val="FFFFFF" w:themeColor="background1"/>
                      <w:sz w:val="24"/>
                      <w:szCs w:val="24"/>
                      <w:u w:val="dash" w:color="548DD4" w:themeColor="text2" w:themeTint="99"/>
                    </w:rPr>
                    <w:t>après le prsen</w:t>
                  </w:r>
                  <w:r w:rsidR="007B24D0">
                    <w:rPr>
                      <w:rFonts w:ascii="Adobe Caslon Pro" w:hAnsi="Adobe Caslon Pro"/>
                      <w:color w:val="FFFFFF" w:themeColor="background1"/>
                      <w:sz w:val="24"/>
                      <w:szCs w:val="24"/>
                      <w:u w:val="dash" w:color="548DD4" w:themeColor="text2" w:themeTint="99"/>
                    </w:rPr>
                    <w:t xml:space="preserve">        </w:t>
                  </w:r>
                  <w:r w:rsidRPr="007B24D0">
                    <w:rPr>
                      <w:rFonts w:ascii="Adobe Caslon Pro" w:hAnsi="Adobe Caslon Pro"/>
                      <w:color w:val="FFFFFF" w:themeColor="background1"/>
                      <w:sz w:val="24"/>
                      <w:szCs w:val="24"/>
                      <w:u w:val="dash" w:color="548DD4" w:themeColor="text2" w:themeTint="99"/>
                    </w:rPr>
                    <w:t>t</w:t>
                  </w:r>
                  <w:r w:rsidRPr="007B24D0">
                    <w:rPr>
                      <w:rFonts w:ascii="Adobe Caslon Pro" w:hAnsi="Adobe Caslon Pro"/>
                      <w:color w:val="808080" w:themeColor="background1" w:themeShade="80"/>
                      <w:sz w:val="24"/>
                      <w:szCs w:val="24"/>
                    </w:rPr>
                    <w:t xml:space="preserve"> </w:t>
                  </w:r>
                  <w:r w:rsidRPr="007B24D0">
                    <w:rPr>
                      <w:rFonts w:ascii="Adobe Caslon Pro" w:hAnsi="Adobe Caslon Pro"/>
                      <w:sz w:val="24"/>
                      <w:szCs w:val="24"/>
                    </w:rPr>
                    <w:t>accompagne chaque définition pour montrer comment on emploie le</w:t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 mot.</w:t>
                  </w:r>
                </w:p>
                <w:p w:rsidR="00FB36F8" w:rsidRPr="007B24D0" w:rsidRDefault="00FB36F8" w:rsidP="00C74129">
                  <w:pPr>
                    <w:spacing w:after="0" w:line="360" w:lineRule="auto"/>
                    <w:jc w:val="both"/>
                    <w:rPr>
                      <w:rFonts w:ascii="Adobe Caslon Pro" w:hAnsi="Adobe Caslon Pro"/>
                      <w:sz w:val="24"/>
                      <w:szCs w:val="24"/>
                    </w:rPr>
                  </w:pPr>
                  <w:r w:rsidRPr="007B24D0">
                    <w:rPr>
                      <w:rFonts w:ascii="Adobe Caslon Pro" w:hAnsi="Adobe Caslon Pro"/>
                      <w:color w:val="808080" w:themeColor="background1" w:themeShade="80"/>
                      <w:sz w:val="24"/>
                      <w:szCs w:val="24"/>
                    </w:rPr>
                    <w:sym w:font="Wingdings" w:char="F06E"/>
                  </w:r>
                  <w:r w:rsidRPr="007B24D0">
                    <w:rPr>
                      <w:rFonts w:ascii="Adobe Caslon Pro" w:hAnsi="Adobe Caslon Pro"/>
                      <w:color w:val="808080" w:themeColor="background1" w:themeShade="80"/>
                      <w:sz w:val="24"/>
                      <w:szCs w:val="24"/>
                    </w:rPr>
                    <w:t xml:space="preserve"> </w:t>
                  </w:r>
                  <w:r w:rsidRPr="007B24D0">
                    <w:rPr>
                      <w:rFonts w:ascii="Adobe Caslon Pro" w:hAnsi="Adobe Caslon Pro"/>
                      <w:sz w:val="24"/>
                      <w:szCs w:val="24"/>
                    </w:rPr>
                    <w:t xml:space="preserve">Parfois, des renseignements supplémentaires indiquent le ou les synonymes, le ou les contraires, les mots de la même famille ou le niveau de langage. </w:t>
                  </w:r>
                </w:p>
                <w:p w:rsidR="00FB36F8" w:rsidRDefault="00FB36F8" w:rsidP="00112CD1">
                  <w:pPr>
                    <w:spacing w:after="0" w:line="360" w:lineRule="auto"/>
                    <w:jc w:val="both"/>
                    <w:rPr>
                      <w:rFonts w:ascii="Adobe Caslon Pro" w:hAnsi="Adobe Caslon Pro"/>
                      <w:sz w:val="28"/>
                    </w:rPr>
                  </w:pPr>
                </w:p>
                <w:p w:rsidR="00FB36F8" w:rsidRDefault="00FB36F8" w:rsidP="00B711D8">
                  <w:pPr>
                    <w:spacing w:after="0" w:line="360" w:lineRule="auto"/>
                    <w:jc w:val="both"/>
                  </w:pPr>
                </w:p>
              </w:txbxContent>
            </v:textbox>
          </v:rect>
        </w:pict>
      </w:r>
      <w:r w:rsidR="00F41E56">
        <w:rPr>
          <w:noProof/>
          <w:lang w:eastAsia="fr-FR"/>
        </w:rPr>
        <w:pict>
          <v:rect id="_x0000_s1643" style="position:absolute;margin-left:15.65pt;margin-top:-49.35pt;width:61.5pt;height:50.5pt;z-index:252053504" filled="f" stroked="f" strokecolor="#dbe5f1 [660]">
            <v:textbox style="mso-next-textbox:#_x0000_s1643">
              <w:txbxContent>
                <w:p w:rsidR="00FB36F8" w:rsidRPr="000572B2" w:rsidRDefault="00FB36F8" w:rsidP="00B711D8">
                  <w:pPr>
                    <w:rPr>
                      <w:rFonts w:ascii="MamaeQueNosFaz" w:hAnsi="MamaeQueNosFaz"/>
                      <w:sz w:val="52"/>
                      <w:szCs w:val="52"/>
                    </w:rPr>
                  </w:pPr>
                  <w:r w:rsidRPr="000572B2">
                    <w:rPr>
                      <w:rFonts w:ascii="MamaeQueNosFaz" w:hAnsi="MamaeQueNosFaz"/>
                      <w:sz w:val="44"/>
                      <w:szCs w:val="44"/>
                    </w:rPr>
                    <w:t>V</w:t>
                  </w:r>
                  <w:r w:rsidRPr="000572B2">
                    <w:rPr>
                      <w:rFonts w:ascii="MamaeQueNosFaz" w:hAnsi="MamaeQueNosFaz"/>
                      <w:sz w:val="52"/>
                      <w:szCs w:val="52"/>
                    </w:rPr>
                    <w:t>1</w:t>
                  </w:r>
                  <w:r>
                    <w:rPr>
                      <w:rFonts w:ascii="MamaeQueNosFaz" w:hAnsi="MamaeQueNosFaz"/>
                      <w:sz w:val="52"/>
                      <w:szCs w:val="52"/>
                    </w:rPr>
                    <w:t>2</w:t>
                  </w:r>
                </w:p>
                <w:p w:rsidR="00FB36F8" w:rsidRPr="000572B2" w:rsidRDefault="00FB36F8" w:rsidP="00B711D8">
                  <w:pPr>
                    <w:rPr>
                      <w:szCs w:val="64"/>
                    </w:rPr>
                  </w:pPr>
                </w:p>
              </w:txbxContent>
            </v:textbox>
          </v:rect>
        </w:pict>
      </w:r>
      <w:r w:rsidR="00F41E56">
        <w:rPr>
          <w:noProof/>
          <w:lang w:eastAsia="fr-FR"/>
        </w:rPr>
        <w:pict>
          <v:oval id="_x0000_s1642" style="position:absolute;margin-left:14.15pt;margin-top:-55.85pt;width:54pt;height:54pt;z-index:252052480" fillcolor="white [3201]" strokecolor="#dbe5f1 [660]" strokeweight="5pt">
            <v:stroke linestyle="thickThin"/>
            <v:shadow color="#868686"/>
            <v:textbox style="mso-next-textbox:#_x0000_s1642">
              <w:txbxContent>
                <w:p w:rsidR="00FB36F8" w:rsidRPr="00AE1176" w:rsidRDefault="00FB36F8" w:rsidP="00B711D8">
                  <w:pPr>
                    <w:ind w:left="-142" w:right="-169"/>
                    <w:rPr>
                      <w:sz w:val="56"/>
                    </w:rPr>
                  </w:pPr>
                </w:p>
              </w:txbxContent>
            </v:textbox>
          </v:oval>
        </w:pict>
      </w:r>
      <w:r w:rsidR="00F41E56">
        <w:rPr>
          <w:noProof/>
          <w:lang w:eastAsia="fr-FR"/>
        </w:rPr>
        <w:pict>
          <v:rect id="_x0000_s1636" style="position:absolute;margin-left:-67.6pt;margin-top:-39.45pt;width:79.7pt;height:46.95pt;z-index:252048384" filled="f" stroked="f">
            <v:textbox style="mso-next-textbox:#_x0000_s1636">
              <w:txbxContent>
                <w:p w:rsidR="00FB36F8" w:rsidRPr="005D64A1" w:rsidRDefault="00FB36F8" w:rsidP="00B711D8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b/>
                      <w:sz w:val="28"/>
                    </w:rPr>
                  </w:pPr>
                  <w:r>
                    <w:rPr>
                      <w:rFonts w:ascii="Tekton Pro Cond" w:hAnsi="Tekton Pro Cond"/>
                      <w:b/>
                      <w:sz w:val="28"/>
                    </w:rPr>
                    <w:t>CM1</w:t>
                  </w:r>
                </w:p>
                <w:p w:rsidR="00FB36F8" w:rsidRPr="002612BA" w:rsidRDefault="00FB36F8" w:rsidP="00B711D8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color w:val="4F81BD" w:themeColor="accent1"/>
                      <w:sz w:val="28"/>
                    </w:rPr>
                  </w:pPr>
                  <w:r>
                    <w:rPr>
                      <w:rFonts w:ascii="Tekton Pro Cond" w:hAnsi="Tekton Pro Cond"/>
                      <w:color w:val="4F81BD" w:themeColor="accent1"/>
                      <w:sz w:val="28"/>
                    </w:rPr>
                    <w:t xml:space="preserve">Période </w:t>
                  </w:r>
                </w:p>
              </w:txbxContent>
            </v:textbox>
          </v:rect>
        </w:pict>
      </w:r>
      <w:r w:rsidR="00F41E56">
        <w:rPr>
          <w:noProof/>
          <w:lang w:eastAsia="fr-FR"/>
        </w:rPr>
        <w:pict>
          <v:group id="_x0000_s1639" style="position:absolute;margin-left:1.8pt;margin-top:-64.2pt;width:380.1pt;height:70.9pt;z-index:-251265024" coordorigin="2300,186" coordsize="7602,1418">
            <v:roundrect id="_x0000_s1640" style="position:absolute;left:2300;top:186;width:7602;height:1411" arcsize="26102f" fillcolor="#b8cce4 [1300]" strokecolor="#b8cce4 [1300]"/>
            <v:shape id="_x0000_s1641" type="#_x0000_t32" style="position:absolute;left:9853;top:871;width:0;height:733" o:connectortype="straight" strokecolor="#b8cce4 [1300]" strokeweight="4.5pt"/>
          </v:group>
        </w:pict>
      </w:r>
      <w:r w:rsidR="00F41E56">
        <w:rPr>
          <w:noProof/>
          <w:lang w:eastAsia="fr-FR"/>
        </w:rPr>
        <w:pict>
          <v:rect id="_x0000_s1638" style="position:absolute;margin-left:2.2pt;margin-top:-31pt;width:376.4pt;height:37.35pt;z-index:-251266048" fillcolor="#b8cce4 [1300]" strokecolor="#b8cce4 [1300]"/>
        </w:pict>
      </w:r>
      <w:r w:rsidR="00F41E56">
        <w:rPr>
          <w:noProof/>
          <w:lang w:eastAsia="fr-FR"/>
        </w:rPr>
        <w:pict>
          <v:group id="_x0000_s1633" style="position:absolute;margin-left:-63.6pt;margin-top:-47pt;width:580.75pt;height:53.35pt;z-index:-251269120" coordorigin="152,530" coordsize="11615,1067">
            <v:roundrect id="_x0000_s1634" style="position:absolute;left:152;top:530;width:11615;height:869" arcsize="30392f" fillcolor="#dbe5f1 [660]" strokecolor="#dbe5f1 [660]"/>
            <v:rect id="_x0000_s1635" style="position:absolute;left:152;top:1054;width:11615;height:543" fillcolor="#dbe5f1 [660]" strokecolor="#dbe5f1 [660]"/>
          </v:group>
        </w:pict>
      </w:r>
    </w:p>
    <w:p w:rsidR="00B711D8" w:rsidRDefault="00B711D8" w:rsidP="00B711D8"/>
    <w:p w:rsidR="00B711D8" w:rsidRDefault="00B711D8" w:rsidP="00B711D8"/>
    <w:p w:rsidR="00B711D8" w:rsidRDefault="00B711D8" w:rsidP="00B711D8"/>
    <w:p w:rsidR="00B711D8" w:rsidRDefault="00B711D8" w:rsidP="00B711D8"/>
    <w:p w:rsidR="00B711D8" w:rsidRDefault="00B711D8" w:rsidP="00B711D8"/>
    <w:p w:rsidR="00B711D8" w:rsidRDefault="00B711D8" w:rsidP="00B711D8"/>
    <w:p w:rsidR="00B711D8" w:rsidRDefault="00B711D8" w:rsidP="00B711D8"/>
    <w:p w:rsidR="00B711D8" w:rsidRDefault="00B711D8" w:rsidP="00B711D8"/>
    <w:p w:rsidR="00B711D8" w:rsidRDefault="00B711D8" w:rsidP="00B711D8"/>
    <w:p w:rsidR="00B711D8" w:rsidRDefault="00B711D8" w:rsidP="00B711D8"/>
    <w:p w:rsidR="00B711D8" w:rsidRDefault="00B711D8" w:rsidP="00B711D8"/>
    <w:p w:rsidR="00B711D8" w:rsidRDefault="00B711D8" w:rsidP="00B711D8"/>
    <w:p w:rsidR="00B711D8" w:rsidRDefault="00B711D8" w:rsidP="00B711D8"/>
    <w:p w:rsidR="00B711D8" w:rsidRDefault="00B711D8" w:rsidP="00B711D8"/>
    <w:p w:rsidR="00B711D8" w:rsidRDefault="00251DE5" w:rsidP="00B711D8">
      <w:r>
        <w:rPr>
          <w:noProof/>
          <w:lang w:eastAsia="fr-FR"/>
        </w:rPr>
        <w:pict>
          <v:group id="_x0000_s1705" style="position:absolute;margin-left:-58.5pt;margin-top:2.1pt;width:546.15pt;height:73.15pt;z-index:252071936" coordorigin="276,9165" coordsize="10923,1463">
            <v:shape id="_x0000_s1706" type="#_x0000_t118" style="position:absolute;left:4280;top:9515;width:6812;height:678" strokecolor="#a5a5a5 [2092]">
              <v:shadow on="t" type="double" opacity=".5" color2="shadow add(102)" offset="-3pt,-3pt" offset2="-6pt,-6pt"/>
            </v:shape>
            <v:shape id="_x0000_s1707" type="#_x0000_t131" style="position:absolute;left:276;top:9165;width:1620;height:1080" fillcolor="white [3201]" strokecolor="#dbe5f1 [660]" strokeweight="5pt">
              <v:stroke linestyle="thickThin"/>
              <v:shadow color="#868686"/>
              <v:textbox style="mso-next-textbox:#_x0000_s1707">
                <w:txbxContent>
                  <w:p w:rsidR="00251DE5" w:rsidRPr="00AE1176" w:rsidRDefault="00251DE5" w:rsidP="00251DE5">
                    <w:pPr>
                      <w:ind w:left="-142" w:right="-169"/>
                      <w:rPr>
                        <w:sz w:val="56"/>
                      </w:rPr>
                    </w:pPr>
                  </w:p>
                </w:txbxContent>
              </v:textbox>
            </v:shape>
            <v:rect id="_x0000_s1708" style="position:absolute;left:4185;top:9529;width:7014;height:978" filled="f" stroked="f">
              <v:textbox style="mso-next-textbox:#_x0000_s1708">
                <w:txbxContent>
                  <w:p w:rsidR="00251DE5" w:rsidRPr="00290F75" w:rsidRDefault="00251DE5" w:rsidP="00251DE5">
                    <w:pPr>
                      <w:rPr>
                        <w:rFonts w:ascii="MamaeQueNosFaz" w:hAnsi="MamaeQueNosFaz"/>
                        <w:sz w:val="36"/>
                        <w:szCs w:val="32"/>
                      </w:rPr>
                    </w:pPr>
                    <w:r>
                      <w:rPr>
                        <w:rFonts w:ascii="MamaeQueNosFaz" w:hAnsi="MamaeQueNosFaz"/>
                        <w:b/>
                        <w:sz w:val="36"/>
                        <w:szCs w:val="32"/>
                      </w:rPr>
                      <w:t>As-tu bien compris</w:t>
                    </w:r>
                    <w:r>
                      <w:rPr>
                        <w:rFonts w:ascii="Arial" w:hAnsi="Arial" w:cs="Arial"/>
                        <w:b/>
                        <w:sz w:val="36"/>
                        <w:szCs w:val="32"/>
                      </w:rPr>
                      <w:t> </w:t>
                    </w:r>
                    <w:r>
                      <w:rPr>
                        <w:rFonts w:ascii="MamaeQueNosFaz" w:hAnsi="MamaeQueNosFaz"/>
                        <w:b/>
                        <w:sz w:val="36"/>
                        <w:szCs w:val="32"/>
                      </w:rPr>
                      <w:t xml:space="preserve">? </w:t>
                    </w:r>
                    <w:r w:rsidRPr="00290F75">
                      <w:rPr>
                        <w:rFonts w:ascii="MamaeQueNosFaz" w:hAnsi="MamaeQueNosFaz"/>
                        <w:sz w:val="36"/>
                        <w:szCs w:val="32"/>
                      </w:rPr>
                      <w:t>Vérifie tes connaissances</w:t>
                    </w:r>
                  </w:p>
                </w:txbxContent>
              </v:textbox>
            </v:rect>
            <v:rect id="_x0000_s1709" style="position:absolute;left:514;top:9333;width:1728;height:1295" filled="f" stroked="f">
              <v:textbox style="mso-next-textbox:#_x0000_s1709">
                <w:txbxContent>
                  <w:p w:rsidR="00251DE5" w:rsidRPr="00290F75" w:rsidRDefault="00251DE5" w:rsidP="00251DE5">
                    <w:pPr>
                      <w:rPr>
                        <w:rFonts w:ascii="MamaeQueNosFaz" w:hAnsi="MamaeQueNosFaz"/>
                        <w:sz w:val="24"/>
                        <w:szCs w:val="24"/>
                      </w:rPr>
                    </w:pPr>
                    <w:r>
                      <w:rPr>
                        <w:rFonts w:ascii="MamaeQueNosFaz" w:hAnsi="MamaeQueNosFaz"/>
                        <w:sz w:val="44"/>
                        <w:szCs w:val="64"/>
                      </w:rPr>
                      <w:t xml:space="preserve"> </w:t>
                    </w:r>
                    <w:r w:rsidRPr="00452D6A">
                      <w:rPr>
                        <w:rFonts w:ascii="MamaeQueNosFaz" w:hAnsi="MamaeQueNosFaz"/>
                        <w:sz w:val="44"/>
                        <w:szCs w:val="64"/>
                      </w:rPr>
                      <w:t xml:space="preserve"> </w:t>
                    </w:r>
                    <w:r w:rsidRPr="00290F75">
                      <w:rPr>
                        <w:rFonts w:ascii="MamaeQueNosFaz" w:hAnsi="MamaeQueNosFaz"/>
                        <w:sz w:val="52"/>
                        <w:szCs w:val="24"/>
                      </w:rPr>
                      <w:t>/</w:t>
                    </w:r>
                    <w:r>
                      <w:rPr>
                        <w:rFonts w:ascii="MamaeQueNosFaz" w:hAnsi="MamaeQueNosFaz"/>
                        <w:sz w:val="52"/>
                        <w:szCs w:val="24"/>
                      </w:rPr>
                      <w:t>8</w:t>
                    </w:r>
                  </w:p>
                </w:txbxContent>
              </v:textbox>
            </v:rect>
          </v:group>
        </w:pict>
      </w:r>
    </w:p>
    <w:p w:rsidR="00B711D8" w:rsidRDefault="00F41E56" w:rsidP="00B711D8">
      <w:r>
        <w:rPr>
          <w:noProof/>
          <w:lang w:eastAsia="fr-FR"/>
        </w:rPr>
        <w:pict>
          <v:rect id="_x0000_s1644" style="position:absolute;margin-left:-35.95pt;margin-top:14.25pt;width:525pt;height:339.25pt;z-index:252054528" fillcolor="white [3201]" strokecolor="#dbe5f1 [660]" strokeweight="5pt">
            <v:stroke linestyle="thickThin"/>
            <v:shadow color="#868686"/>
            <v:textbox style="mso-next-textbox:#_x0000_s1644">
              <w:txbxContent>
                <w:p w:rsidR="00251DE5" w:rsidRDefault="00251DE5" w:rsidP="00B711D8">
                  <w:pPr>
                    <w:spacing w:after="0" w:line="240" w:lineRule="auto"/>
                    <w:rPr>
                      <w:rFonts w:ascii="Porky's" w:hAnsi="Porky's"/>
                      <w:color w:val="4F81BD" w:themeColor="accent1"/>
                      <w:sz w:val="28"/>
                    </w:rPr>
                  </w:pPr>
                </w:p>
                <w:p w:rsidR="00FB36F8" w:rsidRPr="00762750" w:rsidRDefault="00FB36F8" w:rsidP="00B711D8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</w:pPr>
                  <w:r w:rsidRPr="00762750">
                    <w:rPr>
                      <w:rFonts w:ascii="Porky's" w:hAnsi="Porky's"/>
                      <w:color w:val="4F81BD" w:themeColor="accent1"/>
                      <w:sz w:val="28"/>
                    </w:rPr>
                    <w:t xml:space="preserve"> </w:t>
                  </w:r>
                  <w:r w:rsidR="00251DE5">
                    <w:rPr>
                      <w:rFonts w:ascii="Porky's" w:hAnsi="Porky's"/>
                      <w:color w:val="4F81BD" w:themeColor="accent1"/>
                      <w:sz w:val="28"/>
                    </w:rPr>
                    <w:tab/>
                  </w:r>
                  <w:r w:rsidRPr="00762750"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  <w:t>Vrai ou Faux ?</w:t>
                  </w:r>
                </w:p>
                <w:p w:rsidR="00FB36F8" w:rsidRPr="005E11A1" w:rsidRDefault="00FB36F8" w:rsidP="00B711D8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95B3D7" w:themeColor="accent1" w:themeTint="99"/>
                      <w:sz w:val="10"/>
                    </w:rPr>
                  </w:pPr>
                </w:p>
                <w:p w:rsidR="00FB36F8" w:rsidRPr="00290F75" w:rsidRDefault="00FB36F8" w:rsidP="00DD6ED0">
                  <w:pPr>
                    <w:tabs>
                      <w:tab w:val="left" w:pos="7655"/>
                    </w:tabs>
                    <w:spacing w:after="0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1.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Dans l’article de dictionnaire, les différents sens d’un mot sont précédés d’un numéro.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FB36F8" w:rsidRPr="00290F75" w:rsidRDefault="00FB36F8" w:rsidP="00B711D8">
                  <w:pPr>
                    <w:tabs>
                      <w:tab w:val="left" w:pos="7655"/>
                    </w:tabs>
                    <w:spacing w:after="0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2.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Un article de dictionnaire indique la fonction des mots.</w:t>
                  </w:r>
                  <w:r w:rsidR="007B24D0"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FB36F8" w:rsidRPr="00370465" w:rsidRDefault="00FB36F8" w:rsidP="00B711D8">
                  <w:pPr>
                    <w:tabs>
                      <w:tab w:val="left" w:pos="7655"/>
                    </w:tabs>
                    <w:spacing w:after="0"/>
                    <w:jc w:val="both"/>
                    <w:rPr>
                      <w:rFonts w:ascii="Tekton Pro Cond" w:hAnsi="Tekton Pro Cond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3.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Dans l’article de dictionnaire, on peut trouver des mots de la même famille que le mot cherché. 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FB36F8" w:rsidRDefault="00FB36F8" w:rsidP="00B711D8">
                  <w:pPr>
                    <w:tabs>
                      <w:tab w:val="left" w:pos="7655"/>
                    </w:tabs>
                    <w:spacing w:after="0"/>
                    <w:jc w:val="both"/>
                    <w:rPr>
                      <w:rFonts w:ascii="Tekton Pro Cond" w:hAnsi="Tekton Pro Cond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4.</w:t>
                  </w:r>
                  <w:r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Quand on cherche un mot dans un dictionnaire, on peut aussi trouver son contraire.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="007B24D0"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FB36F8" w:rsidRPr="00762750" w:rsidRDefault="00251DE5" w:rsidP="00251DE5">
                  <w:pPr>
                    <w:tabs>
                      <w:tab w:val="left" w:pos="709"/>
                    </w:tabs>
                    <w:spacing w:after="0"/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</w:pPr>
                  <w:r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  <w:tab/>
                  </w:r>
                  <w:r w:rsidR="00FB36F8"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  <w:t>Es-tu d’accord avec ces affirmations ?</w:t>
                  </w:r>
                </w:p>
                <w:p w:rsidR="00FB36F8" w:rsidRPr="00762750" w:rsidRDefault="00FB36F8" w:rsidP="00B711D8">
                  <w:pPr>
                    <w:tabs>
                      <w:tab w:val="left" w:pos="7655"/>
                    </w:tabs>
                    <w:spacing w:after="0"/>
                    <w:jc w:val="both"/>
                    <w:rPr>
                      <w:rFonts w:ascii="Tekton Pro Cond" w:hAnsi="Tekton Pro Cond"/>
                      <w:color w:val="9BBB59" w:themeColor="accent3"/>
                      <w:sz w:val="10"/>
                      <w:szCs w:val="10"/>
                    </w:rPr>
                  </w:pPr>
                </w:p>
                <w:p w:rsidR="00FB36F8" w:rsidRPr="00290F75" w:rsidRDefault="00FB36F8" w:rsidP="00B711D8">
                  <w:pPr>
                    <w:tabs>
                      <w:tab w:val="left" w:pos="7655"/>
                    </w:tabs>
                    <w:spacing w:after="0"/>
                    <w:jc w:val="both"/>
                    <w:rPr>
                      <w:rFonts w:ascii="Tekton Pro Cond" w:hAnsi="Tekton Pro Cond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5.</w:t>
                  </w:r>
                  <w:r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L’abréviation </w:t>
                  </w:r>
                  <w:r w:rsidRPr="009A63EB">
                    <w:rPr>
                      <w:rFonts w:ascii="Tekton Pro Cond" w:hAnsi="Tekton Pro Cond"/>
                      <w:i/>
                      <w:sz w:val="32"/>
                    </w:rPr>
                    <w:t>n.m.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suit le mot poisson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FB36F8" w:rsidRPr="00290F75" w:rsidRDefault="00FB36F8" w:rsidP="00B711D8">
                  <w:pPr>
                    <w:tabs>
                      <w:tab w:val="left" w:pos="7655"/>
                    </w:tabs>
                    <w:spacing w:after="0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6.</w:t>
                  </w:r>
                  <w:r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Le synonyme du mot </w:t>
                  </w:r>
                  <w:r w:rsidRPr="009A63EB">
                    <w:rPr>
                      <w:rFonts w:ascii="Tekton Pro Cond" w:hAnsi="Tekton Pro Cond"/>
                      <w:i/>
                      <w:sz w:val="32"/>
                    </w:rPr>
                    <w:t>adroit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est </w:t>
                  </w:r>
                  <w:r w:rsidRPr="009A63EB">
                    <w:rPr>
                      <w:rFonts w:ascii="Tekton Pro Cond" w:hAnsi="Tekton Pro Cond"/>
                      <w:i/>
                      <w:sz w:val="32"/>
                    </w:rPr>
                    <w:t>maladroit</w:t>
                  </w:r>
                  <w:r>
                    <w:rPr>
                      <w:rFonts w:ascii="Tekton Pro Cond" w:hAnsi="Tekton Pro Cond"/>
                      <w:sz w:val="32"/>
                    </w:rPr>
                    <w:t>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FB36F8" w:rsidRPr="00290F75" w:rsidRDefault="00FB36F8" w:rsidP="00B711D8">
                  <w:pPr>
                    <w:tabs>
                      <w:tab w:val="left" w:pos="7655"/>
                    </w:tabs>
                    <w:spacing w:after="0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7.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Le contraire du mot </w:t>
                  </w:r>
                  <w:r w:rsidRPr="009A63EB">
                    <w:rPr>
                      <w:rFonts w:ascii="Tekton Pro Cond" w:hAnsi="Tekton Pro Cond"/>
                      <w:i/>
                      <w:sz w:val="32"/>
                    </w:rPr>
                    <w:t>patient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est </w:t>
                  </w:r>
                  <w:r w:rsidRPr="009A63EB">
                    <w:rPr>
                      <w:rFonts w:ascii="Tekton Pro Cond" w:hAnsi="Tekton Pro Cond"/>
                      <w:i/>
                      <w:sz w:val="32"/>
                    </w:rPr>
                    <w:t>impatient</w:t>
                  </w:r>
                  <w:r>
                    <w:rPr>
                      <w:rFonts w:ascii="Tekton Pro Cond" w:hAnsi="Tekton Pro Cond"/>
                      <w:sz w:val="32"/>
                    </w:rPr>
                    <w:t>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FB36F8" w:rsidRPr="002612BA" w:rsidRDefault="00FB36F8" w:rsidP="00B711D8">
                  <w:pPr>
                    <w:tabs>
                      <w:tab w:val="left" w:pos="7655"/>
                    </w:tabs>
                    <w:spacing w:after="0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8.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 w:rsidRPr="009A63EB">
                    <w:rPr>
                      <w:rFonts w:ascii="Tekton Pro Cond" w:hAnsi="Tekton Pro Cond"/>
                      <w:i/>
                      <w:sz w:val="32"/>
                    </w:rPr>
                    <w:t>n.f.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est l’abréviation de nom masculin. 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FB36F8" w:rsidRPr="005E11A1" w:rsidRDefault="00FB36F8" w:rsidP="00B711D8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95B3D7" w:themeColor="accent1" w:themeTint="99"/>
                      <w:sz w:val="6"/>
                    </w:rPr>
                  </w:pPr>
                </w:p>
              </w:txbxContent>
            </v:textbox>
          </v:rect>
        </w:pict>
      </w:r>
    </w:p>
    <w:p w:rsidR="00B711D8" w:rsidRDefault="00B711D8" w:rsidP="00B711D8"/>
    <w:p w:rsidR="00B711D8" w:rsidRDefault="00B711D8" w:rsidP="00B711D8"/>
    <w:p w:rsidR="00B711D8" w:rsidRDefault="00B711D8" w:rsidP="00B711D8"/>
    <w:p w:rsidR="00B711D8" w:rsidRDefault="00B711D8" w:rsidP="00B711D8"/>
    <w:p w:rsidR="00B711D8" w:rsidRDefault="00B711D8" w:rsidP="00B711D8"/>
    <w:p w:rsidR="00B711D8" w:rsidRDefault="00B711D8" w:rsidP="00B711D8"/>
    <w:p w:rsidR="00B711D8" w:rsidRDefault="00B711D8" w:rsidP="00B711D8"/>
    <w:p w:rsidR="00B711D8" w:rsidRDefault="00B711D8" w:rsidP="00B711D8"/>
    <w:p w:rsidR="00B711D8" w:rsidRDefault="00B711D8" w:rsidP="00B711D8"/>
    <w:p w:rsidR="00B711D8" w:rsidRDefault="00B711D8" w:rsidP="00B711D8"/>
    <w:p w:rsidR="00B711D8" w:rsidRDefault="00B711D8" w:rsidP="00B711D8"/>
    <w:p w:rsidR="00B711D8" w:rsidRDefault="00B711D8" w:rsidP="00B711D8"/>
    <w:p w:rsidR="009A7EAB" w:rsidRDefault="009A7EAB" w:rsidP="00B711D8"/>
    <w:sectPr w:rsidR="009A7EAB" w:rsidSect="00292E40">
      <w:pgSz w:w="11906" w:h="16838"/>
      <w:pgMar w:top="1417" w:right="1417" w:bottom="142" w:left="1417" w:header="57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D2842" w:rsidRDefault="00BD2842" w:rsidP="00AF6858">
      <w:pPr>
        <w:spacing w:after="0" w:line="240" w:lineRule="auto"/>
      </w:pPr>
      <w:r>
        <w:separator/>
      </w:r>
    </w:p>
  </w:endnote>
  <w:endnote w:type="continuationSeparator" w:id="0">
    <w:p w:rsidR="00BD2842" w:rsidRDefault="00BD2842" w:rsidP="00AF68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Pointers">
    <w:panose1 w:val="04020500000000000000"/>
    <w:charset w:val="00"/>
    <w:family w:val="decorative"/>
    <w:pitch w:val="variable"/>
    <w:sig w:usb0="8000002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mbiNumerals">
    <w:panose1 w:val="020B0503030403020204"/>
    <w:charset w:val="02"/>
    <w:family w:val="swiss"/>
    <w:pitch w:val="variable"/>
    <w:sig w:usb0="80000000" w:usb1="10000000" w:usb2="00000000" w:usb3="00000000" w:csb0="80000000" w:csb1="00000000"/>
  </w:font>
  <w:font w:name="Adobe Caslon Pro">
    <w:panose1 w:val="00000000000000000000"/>
    <w:charset w:val="00"/>
    <w:family w:val="roman"/>
    <w:notTrueType/>
    <w:pitch w:val="variable"/>
    <w:sig w:usb0="00000007" w:usb1="00000001" w:usb2="00000000" w:usb3="00000000" w:csb0="00000093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maeQueNosFaz">
    <w:panose1 w:val="020B0603050302020204"/>
    <w:charset w:val="00"/>
    <w:family w:val="swiss"/>
    <w:pitch w:val="variable"/>
    <w:sig w:usb0="80000063" w:usb1="00000000" w:usb2="00000000" w:usb3="00000000" w:csb0="00000001" w:csb1="00000000"/>
  </w:font>
  <w:font w:name="Tekton Pro Cond">
    <w:panose1 w:val="00000000000000000000"/>
    <w:charset w:val="00"/>
    <w:family w:val="swiss"/>
    <w:notTrueType/>
    <w:pitch w:val="variable"/>
    <w:sig w:usb0="00000007" w:usb1="00000001" w:usb2="00000000" w:usb3="00000000" w:csb0="00000093" w:csb1="00000000"/>
  </w:font>
  <w:font w:name="Tekton Pro Ext">
    <w:panose1 w:val="00000000000000000000"/>
    <w:charset w:val="00"/>
    <w:family w:val="swiss"/>
    <w:notTrueType/>
    <w:pitch w:val="variable"/>
    <w:sig w:usb0="00000007" w:usb1="00000001" w:usb2="00000000" w:usb3="00000000" w:csb0="00000093" w:csb1="00000000"/>
  </w:font>
  <w:font w:name="Clensey">
    <w:panose1 w:val="02000603000000000000"/>
    <w:charset w:val="00"/>
    <w:family w:val="auto"/>
    <w:pitch w:val="variable"/>
    <w:sig w:usb0="80000003" w:usb1="10010002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Porky's">
    <w:panose1 w:val="00000700000000000000"/>
    <w:charset w:val="00"/>
    <w:family w:val="auto"/>
    <w:pitch w:val="variable"/>
    <w:sig w:usb0="00000003" w:usb1="00000000" w:usb2="00000000" w:usb3="00000000" w:csb0="00000001" w:csb1="00000000"/>
  </w:font>
  <w:font w:name="KG Ten Thousand Reasons">
    <w:panose1 w:val="02000000000000000000"/>
    <w:charset w:val="00"/>
    <w:family w:val="auto"/>
    <w:pitch w:val="variable"/>
    <w:sig w:usb0="A000002F" w:usb1="00000042" w:usb2="00000000" w:usb3="00000000" w:csb0="00000003" w:csb1="00000000"/>
  </w:font>
  <w:font w:name="Abode caslo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D2842" w:rsidRDefault="00BD2842" w:rsidP="00AF6858">
      <w:pPr>
        <w:spacing w:after="0" w:line="240" w:lineRule="auto"/>
      </w:pPr>
      <w:r>
        <w:separator/>
      </w:r>
    </w:p>
  </w:footnote>
  <w:footnote w:type="continuationSeparator" w:id="0">
    <w:p w:rsidR="00BD2842" w:rsidRDefault="00BD2842" w:rsidP="00AF685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C64D6D"/>
    <w:multiLevelType w:val="hybridMultilevel"/>
    <w:tmpl w:val="78CEED5A"/>
    <w:lvl w:ilvl="0" w:tplc="AEB87F52">
      <w:start w:val="1"/>
      <w:numFmt w:val="bullet"/>
      <w:lvlText w:val="3"/>
      <w:lvlJc w:val="left"/>
      <w:pPr>
        <w:ind w:left="720" w:hanging="360"/>
      </w:pPr>
      <w:rPr>
        <w:rFonts w:ascii="Pointers" w:hAnsi="Pointer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CC10B54"/>
    <w:multiLevelType w:val="hybridMultilevel"/>
    <w:tmpl w:val="C8B6A95E"/>
    <w:lvl w:ilvl="0" w:tplc="E69809E0">
      <w:start w:val="1"/>
      <w:numFmt w:val="decimal"/>
      <w:lvlText w:val="%1."/>
      <w:lvlJc w:val="left"/>
      <w:pPr>
        <w:ind w:left="927" w:hanging="360"/>
      </w:pPr>
      <w:rPr>
        <w:rFonts w:hint="default"/>
        <w:color w:val="9BBB59" w:themeColor="accent3"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647" w:hanging="360"/>
      </w:pPr>
    </w:lvl>
    <w:lvl w:ilvl="2" w:tplc="040C001B" w:tentative="1">
      <w:start w:val="1"/>
      <w:numFmt w:val="lowerRoman"/>
      <w:lvlText w:val="%3."/>
      <w:lvlJc w:val="right"/>
      <w:pPr>
        <w:ind w:left="2367" w:hanging="180"/>
      </w:pPr>
    </w:lvl>
    <w:lvl w:ilvl="3" w:tplc="040C000F" w:tentative="1">
      <w:start w:val="1"/>
      <w:numFmt w:val="decimal"/>
      <w:lvlText w:val="%4."/>
      <w:lvlJc w:val="left"/>
      <w:pPr>
        <w:ind w:left="3087" w:hanging="360"/>
      </w:pPr>
    </w:lvl>
    <w:lvl w:ilvl="4" w:tplc="040C0019" w:tentative="1">
      <w:start w:val="1"/>
      <w:numFmt w:val="lowerLetter"/>
      <w:lvlText w:val="%5."/>
      <w:lvlJc w:val="left"/>
      <w:pPr>
        <w:ind w:left="3807" w:hanging="360"/>
      </w:pPr>
    </w:lvl>
    <w:lvl w:ilvl="5" w:tplc="040C001B" w:tentative="1">
      <w:start w:val="1"/>
      <w:numFmt w:val="lowerRoman"/>
      <w:lvlText w:val="%6."/>
      <w:lvlJc w:val="right"/>
      <w:pPr>
        <w:ind w:left="4527" w:hanging="180"/>
      </w:pPr>
    </w:lvl>
    <w:lvl w:ilvl="6" w:tplc="040C000F" w:tentative="1">
      <w:start w:val="1"/>
      <w:numFmt w:val="decimal"/>
      <w:lvlText w:val="%7."/>
      <w:lvlJc w:val="left"/>
      <w:pPr>
        <w:ind w:left="5247" w:hanging="360"/>
      </w:pPr>
    </w:lvl>
    <w:lvl w:ilvl="7" w:tplc="040C0019" w:tentative="1">
      <w:start w:val="1"/>
      <w:numFmt w:val="lowerLetter"/>
      <w:lvlText w:val="%8."/>
      <w:lvlJc w:val="left"/>
      <w:pPr>
        <w:ind w:left="5967" w:hanging="360"/>
      </w:pPr>
    </w:lvl>
    <w:lvl w:ilvl="8" w:tplc="040C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>
    <w:nsid w:val="2ED72BB0"/>
    <w:multiLevelType w:val="hybridMultilevel"/>
    <w:tmpl w:val="4EDCDA3C"/>
    <w:lvl w:ilvl="0" w:tplc="F2FC2CF8">
      <w:start w:val="1"/>
      <w:numFmt w:val="bullet"/>
      <w:lvlText w:val="'"/>
      <w:lvlJc w:val="left"/>
      <w:pPr>
        <w:ind w:left="1440" w:hanging="360"/>
      </w:pPr>
      <w:rPr>
        <w:rFonts w:ascii="CombiNumerals" w:hAnsi="CombiNumerals" w:hint="default"/>
        <w:color w:val="9BBB59" w:themeColor="accent3"/>
        <w:sz w:val="32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31EC7A82"/>
    <w:multiLevelType w:val="hybridMultilevel"/>
    <w:tmpl w:val="62CEF6F8"/>
    <w:lvl w:ilvl="0" w:tplc="AEB87F52">
      <w:start w:val="1"/>
      <w:numFmt w:val="bullet"/>
      <w:lvlText w:val="3"/>
      <w:lvlJc w:val="left"/>
      <w:pPr>
        <w:ind w:left="720" w:hanging="360"/>
      </w:pPr>
      <w:rPr>
        <w:rFonts w:ascii="Pointers" w:hAnsi="Pointer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5315C28"/>
    <w:multiLevelType w:val="hybridMultilevel"/>
    <w:tmpl w:val="4D7AD1A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9B649DC"/>
    <w:multiLevelType w:val="hybridMultilevel"/>
    <w:tmpl w:val="C8B6A95E"/>
    <w:lvl w:ilvl="0" w:tplc="E69809E0">
      <w:start w:val="1"/>
      <w:numFmt w:val="decimal"/>
      <w:lvlText w:val="%1."/>
      <w:lvlJc w:val="left"/>
      <w:pPr>
        <w:ind w:left="927" w:hanging="360"/>
      </w:pPr>
      <w:rPr>
        <w:rFonts w:hint="default"/>
        <w:color w:val="9BBB59" w:themeColor="accent3"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647" w:hanging="360"/>
      </w:pPr>
    </w:lvl>
    <w:lvl w:ilvl="2" w:tplc="040C001B" w:tentative="1">
      <w:start w:val="1"/>
      <w:numFmt w:val="lowerRoman"/>
      <w:lvlText w:val="%3."/>
      <w:lvlJc w:val="right"/>
      <w:pPr>
        <w:ind w:left="2367" w:hanging="180"/>
      </w:pPr>
    </w:lvl>
    <w:lvl w:ilvl="3" w:tplc="040C000F" w:tentative="1">
      <w:start w:val="1"/>
      <w:numFmt w:val="decimal"/>
      <w:lvlText w:val="%4."/>
      <w:lvlJc w:val="left"/>
      <w:pPr>
        <w:ind w:left="3087" w:hanging="360"/>
      </w:pPr>
    </w:lvl>
    <w:lvl w:ilvl="4" w:tplc="040C0019" w:tentative="1">
      <w:start w:val="1"/>
      <w:numFmt w:val="lowerLetter"/>
      <w:lvlText w:val="%5."/>
      <w:lvlJc w:val="left"/>
      <w:pPr>
        <w:ind w:left="3807" w:hanging="360"/>
      </w:pPr>
    </w:lvl>
    <w:lvl w:ilvl="5" w:tplc="040C001B" w:tentative="1">
      <w:start w:val="1"/>
      <w:numFmt w:val="lowerRoman"/>
      <w:lvlText w:val="%6."/>
      <w:lvlJc w:val="right"/>
      <w:pPr>
        <w:ind w:left="4527" w:hanging="180"/>
      </w:pPr>
    </w:lvl>
    <w:lvl w:ilvl="6" w:tplc="040C000F" w:tentative="1">
      <w:start w:val="1"/>
      <w:numFmt w:val="decimal"/>
      <w:lvlText w:val="%7."/>
      <w:lvlJc w:val="left"/>
      <w:pPr>
        <w:ind w:left="5247" w:hanging="360"/>
      </w:pPr>
    </w:lvl>
    <w:lvl w:ilvl="7" w:tplc="040C0019" w:tentative="1">
      <w:start w:val="1"/>
      <w:numFmt w:val="lowerLetter"/>
      <w:lvlText w:val="%8."/>
      <w:lvlJc w:val="left"/>
      <w:pPr>
        <w:ind w:left="5967" w:hanging="360"/>
      </w:pPr>
    </w:lvl>
    <w:lvl w:ilvl="8" w:tplc="040C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6">
    <w:nsid w:val="40182465"/>
    <w:multiLevelType w:val="hybridMultilevel"/>
    <w:tmpl w:val="9842B186"/>
    <w:lvl w:ilvl="0" w:tplc="040C0001">
      <w:start w:val="1"/>
      <w:numFmt w:val="bullet"/>
      <w:lvlText w:val=""/>
      <w:lvlJc w:val="left"/>
      <w:pPr>
        <w:ind w:left="832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55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7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9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1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3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5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7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92" w:hanging="360"/>
      </w:pPr>
      <w:rPr>
        <w:rFonts w:ascii="Wingdings" w:hAnsi="Wingdings" w:hint="default"/>
      </w:rPr>
    </w:lvl>
  </w:abstractNum>
  <w:abstractNum w:abstractNumId="7">
    <w:nsid w:val="4D7B3B9A"/>
    <w:multiLevelType w:val="hybridMultilevel"/>
    <w:tmpl w:val="C720D30C"/>
    <w:lvl w:ilvl="0" w:tplc="F21832C2">
      <w:numFmt w:val="bullet"/>
      <w:lvlText w:val="-"/>
      <w:lvlJc w:val="left"/>
      <w:pPr>
        <w:ind w:left="720" w:hanging="360"/>
      </w:pPr>
      <w:rPr>
        <w:rFonts w:ascii="Adobe Caslon Pro" w:eastAsiaTheme="minorHAnsi" w:hAnsi="Adobe Caslon Pro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EF13097"/>
    <w:multiLevelType w:val="hybridMultilevel"/>
    <w:tmpl w:val="3466AA0A"/>
    <w:lvl w:ilvl="0" w:tplc="78D0413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647" w:hanging="360"/>
      </w:pPr>
    </w:lvl>
    <w:lvl w:ilvl="2" w:tplc="040C001B" w:tentative="1">
      <w:start w:val="1"/>
      <w:numFmt w:val="lowerRoman"/>
      <w:lvlText w:val="%3."/>
      <w:lvlJc w:val="right"/>
      <w:pPr>
        <w:ind w:left="2367" w:hanging="180"/>
      </w:pPr>
    </w:lvl>
    <w:lvl w:ilvl="3" w:tplc="040C000F" w:tentative="1">
      <w:start w:val="1"/>
      <w:numFmt w:val="decimal"/>
      <w:lvlText w:val="%4."/>
      <w:lvlJc w:val="left"/>
      <w:pPr>
        <w:ind w:left="3087" w:hanging="360"/>
      </w:pPr>
    </w:lvl>
    <w:lvl w:ilvl="4" w:tplc="040C0019" w:tentative="1">
      <w:start w:val="1"/>
      <w:numFmt w:val="lowerLetter"/>
      <w:lvlText w:val="%5."/>
      <w:lvlJc w:val="left"/>
      <w:pPr>
        <w:ind w:left="3807" w:hanging="360"/>
      </w:pPr>
    </w:lvl>
    <w:lvl w:ilvl="5" w:tplc="040C001B" w:tentative="1">
      <w:start w:val="1"/>
      <w:numFmt w:val="lowerRoman"/>
      <w:lvlText w:val="%6."/>
      <w:lvlJc w:val="right"/>
      <w:pPr>
        <w:ind w:left="4527" w:hanging="180"/>
      </w:pPr>
    </w:lvl>
    <w:lvl w:ilvl="6" w:tplc="040C000F" w:tentative="1">
      <w:start w:val="1"/>
      <w:numFmt w:val="decimal"/>
      <w:lvlText w:val="%7."/>
      <w:lvlJc w:val="left"/>
      <w:pPr>
        <w:ind w:left="5247" w:hanging="360"/>
      </w:pPr>
    </w:lvl>
    <w:lvl w:ilvl="7" w:tplc="040C0019" w:tentative="1">
      <w:start w:val="1"/>
      <w:numFmt w:val="lowerLetter"/>
      <w:lvlText w:val="%8."/>
      <w:lvlJc w:val="left"/>
      <w:pPr>
        <w:ind w:left="5967" w:hanging="360"/>
      </w:pPr>
    </w:lvl>
    <w:lvl w:ilvl="8" w:tplc="040C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9">
    <w:nsid w:val="601D7FC6"/>
    <w:multiLevelType w:val="hybridMultilevel"/>
    <w:tmpl w:val="3466AA0A"/>
    <w:lvl w:ilvl="0" w:tplc="78D0413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647" w:hanging="360"/>
      </w:pPr>
    </w:lvl>
    <w:lvl w:ilvl="2" w:tplc="040C001B" w:tentative="1">
      <w:start w:val="1"/>
      <w:numFmt w:val="lowerRoman"/>
      <w:lvlText w:val="%3."/>
      <w:lvlJc w:val="right"/>
      <w:pPr>
        <w:ind w:left="2367" w:hanging="180"/>
      </w:pPr>
    </w:lvl>
    <w:lvl w:ilvl="3" w:tplc="040C000F" w:tentative="1">
      <w:start w:val="1"/>
      <w:numFmt w:val="decimal"/>
      <w:lvlText w:val="%4."/>
      <w:lvlJc w:val="left"/>
      <w:pPr>
        <w:ind w:left="3087" w:hanging="360"/>
      </w:pPr>
    </w:lvl>
    <w:lvl w:ilvl="4" w:tplc="040C0019" w:tentative="1">
      <w:start w:val="1"/>
      <w:numFmt w:val="lowerLetter"/>
      <w:lvlText w:val="%5."/>
      <w:lvlJc w:val="left"/>
      <w:pPr>
        <w:ind w:left="3807" w:hanging="360"/>
      </w:pPr>
    </w:lvl>
    <w:lvl w:ilvl="5" w:tplc="040C001B" w:tentative="1">
      <w:start w:val="1"/>
      <w:numFmt w:val="lowerRoman"/>
      <w:lvlText w:val="%6."/>
      <w:lvlJc w:val="right"/>
      <w:pPr>
        <w:ind w:left="4527" w:hanging="180"/>
      </w:pPr>
    </w:lvl>
    <w:lvl w:ilvl="6" w:tplc="040C000F" w:tentative="1">
      <w:start w:val="1"/>
      <w:numFmt w:val="decimal"/>
      <w:lvlText w:val="%7."/>
      <w:lvlJc w:val="left"/>
      <w:pPr>
        <w:ind w:left="5247" w:hanging="360"/>
      </w:pPr>
    </w:lvl>
    <w:lvl w:ilvl="7" w:tplc="040C0019" w:tentative="1">
      <w:start w:val="1"/>
      <w:numFmt w:val="lowerLetter"/>
      <w:lvlText w:val="%8."/>
      <w:lvlJc w:val="left"/>
      <w:pPr>
        <w:ind w:left="5967" w:hanging="360"/>
      </w:pPr>
    </w:lvl>
    <w:lvl w:ilvl="8" w:tplc="040C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0">
    <w:nsid w:val="63481CAD"/>
    <w:multiLevelType w:val="hybridMultilevel"/>
    <w:tmpl w:val="AD14762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4B52DCA"/>
    <w:multiLevelType w:val="hybridMultilevel"/>
    <w:tmpl w:val="6910251E"/>
    <w:lvl w:ilvl="0" w:tplc="ABD0C0F8">
      <w:start w:val="5"/>
      <w:numFmt w:val="bullet"/>
      <w:lvlText w:val="-"/>
      <w:lvlJc w:val="left"/>
      <w:pPr>
        <w:ind w:left="720" w:hanging="360"/>
      </w:pPr>
      <w:rPr>
        <w:rFonts w:ascii="Adobe Caslon Pro" w:eastAsiaTheme="minorHAnsi" w:hAnsi="Adobe Caslon Pro" w:cstheme="minorBidi" w:hint="default"/>
        <w:sz w:val="28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BD63D7F"/>
    <w:multiLevelType w:val="hybridMultilevel"/>
    <w:tmpl w:val="006EFB8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0F81968"/>
    <w:multiLevelType w:val="hybridMultilevel"/>
    <w:tmpl w:val="2EC45CD2"/>
    <w:lvl w:ilvl="0" w:tplc="1DF80174">
      <w:start w:val="8"/>
      <w:numFmt w:val="bullet"/>
      <w:lvlText w:val="-"/>
      <w:lvlJc w:val="left"/>
      <w:pPr>
        <w:ind w:left="720" w:hanging="360"/>
      </w:pPr>
      <w:rPr>
        <w:rFonts w:ascii="Adobe Caslon Pro" w:eastAsiaTheme="minorHAnsi" w:hAnsi="Adobe Caslon Pro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B0711D5"/>
    <w:multiLevelType w:val="hybridMultilevel"/>
    <w:tmpl w:val="EA8C7DC8"/>
    <w:lvl w:ilvl="0" w:tplc="99C0080A">
      <w:start w:val="8"/>
      <w:numFmt w:val="bullet"/>
      <w:lvlText w:val="-"/>
      <w:lvlJc w:val="left"/>
      <w:pPr>
        <w:ind w:left="720" w:hanging="360"/>
      </w:pPr>
      <w:rPr>
        <w:rFonts w:ascii="Adobe Caslon Pro" w:eastAsiaTheme="minorHAnsi" w:hAnsi="Adobe Caslon Pro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5"/>
  </w:num>
  <w:num w:numId="5">
    <w:abstractNumId w:val="9"/>
  </w:num>
  <w:num w:numId="6">
    <w:abstractNumId w:val="8"/>
  </w:num>
  <w:num w:numId="7">
    <w:abstractNumId w:val="1"/>
  </w:num>
  <w:num w:numId="8">
    <w:abstractNumId w:val="11"/>
  </w:num>
  <w:num w:numId="9">
    <w:abstractNumId w:val="13"/>
  </w:num>
  <w:num w:numId="10">
    <w:abstractNumId w:val="14"/>
  </w:num>
  <w:num w:numId="11">
    <w:abstractNumId w:val="12"/>
  </w:num>
  <w:num w:numId="12">
    <w:abstractNumId w:val="10"/>
  </w:num>
  <w:num w:numId="13">
    <w:abstractNumId w:val="4"/>
  </w:num>
  <w:num w:numId="14">
    <w:abstractNumId w:val="6"/>
  </w:num>
  <w:num w:numId="15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E1176"/>
    <w:rsid w:val="00001256"/>
    <w:rsid w:val="00023B5C"/>
    <w:rsid w:val="00025EC8"/>
    <w:rsid w:val="00033ABF"/>
    <w:rsid w:val="000572B2"/>
    <w:rsid w:val="000640F4"/>
    <w:rsid w:val="000841F6"/>
    <w:rsid w:val="000847BE"/>
    <w:rsid w:val="000A6BC8"/>
    <w:rsid w:val="000D53C6"/>
    <w:rsid w:val="00101124"/>
    <w:rsid w:val="00112CD1"/>
    <w:rsid w:val="001311B1"/>
    <w:rsid w:val="00132C3B"/>
    <w:rsid w:val="00151AA5"/>
    <w:rsid w:val="00152267"/>
    <w:rsid w:val="00157880"/>
    <w:rsid w:val="0016110C"/>
    <w:rsid w:val="001979F2"/>
    <w:rsid w:val="001B0B3C"/>
    <w:rsid w:val="001E3EF6"/>
    <w:rsid w:val="001E6428"/>
    <w:rsid w:val="00200106"/>
    <w:rsid w:val="00210273"/>
    <w:rsid w:val="002337D3"/>
    <w:rsid w:val="00251DE5"/>
    <w:rsid w:val="002612BA"/>
    <w:rsid w:val="002806A3"/>
    <w:rsid w:val="00290F75"/>
    <w:rsid w:val="00292E40"/>
    <w:rsid w:val="002A4507"/>
    <w:rsid w:val="002C7F76"/>
    <w:rsid w:val="002E3D69"/>
    <w:rsid w:val="00305A00"/>
    <w:rsid w:val="003415E1"/>
    <w:rsid w:val="00370465"/>
    <w:rsid w:val="003A042D"/>
    <w:rsid w:val="003A7A69"/>
    <w:rsid w:val="003D3DEE"/>
    <w:rsid w:val="003E10EC"/>
    <w:rsid w:val="003F03C1"/>
    <w:rsid w:val="00402F3C"/>
    <w:rsid w:val="00433A54"/>
    <w:rsid w:val="0043458A"/>
    <w:rsid w:val="0044326A"/>
    <w:rsid w:val="00445F29"/>
    <w:rsid w:val="00452D6A"/>
    <w:rsid w:val="00475A99"/>
    <w:rsid w:val="004A2A42"/>
    <w:rsid w:val="004B11EF"/>
    <w:rsid w:val="004B3D77"/>
    <w:rsid w:val="004D3092"/>
    <w:rsid w:val="004F77D4"/>
    <w:rsid w:val="00510EA7"/>
    <w:rsid w:val="0051509A"/>
    <w:rsid w:val="00531A87"/>
    <w:rsid w:val="005341E0"/>
    <w:rsid w:val="005437F1"/>
    <w:rsid w:val="00543BB4"/>
    <w:rsid w:val="0055210D"/>
    <w:rsid w:val="005648CF"/>
    <w:rsid w:val="00566FDB"/>
    <w:rsid w:val="00570D2C"/>
    <w:rsid w:val="005876A4"/>
    <w:rsid w:val="005B0AE9"/>
    <w:rsid w:val="005C030F"/>
    <w:rsid w:val="005C7ADF"/>
    <w:rsid w:val="005D64A1"/>
    <w:rsid w:val="005E11A1"/>
    <w:rsid w:val="006103D5"/>
    <w:rsid w:val="006220FB"/>
    <w:rsid w:val="006332BD"/>
    <w:rsid w:val="00661AE6"/>
    <w:rsid w:val="00667CFD"/>
    <w:rsid w:val="006A0BB1"/>
    <w:rsid w:val="006B02F1"/>
    <w:rsid w:val="006B5006"/>
    <w:rsid w:val="006F68B3"/>
    <w:rsid w:val="00701A8B"/>
    <w:rsid w:val="00730B81"/>
    <w:rsid w:val="007435B8"/>
    <w:rsid w:val="007449CE"/>
    <w:rsid w:val="00762750"/>
    <w:rsid w:val="007878E4"/>
    <w:rsid w:val="007A408D"/>
    <w:rsid w:val="007B1434"/>
    <w:rsid w:val="007B24D0"/>
    <w:rsid w:val="007C3B26"/>
    <w:rsid w:val="007E4C5A"/>
    <w:rsid w:val="008236B6"/>
    <w:rsid w:val="00827B84"/>
    <w:rsid w:val="00855CC7"/>
    <w:rsid w:val="00876597"/>
    <w:rsid w:val="00876F64"/>
    <w:rsid w:val="00883D8F"/>
    <w:rsid w:val="008A0E94"/>
    <w:rsid w:val="008A6FF8"/>
    <w:rsid w:val="008D3193"/>
    <w:rsid w:val="008F2228"/>
    <w:rsid w:val="009033C9"/>
    <w:rsid w:val="0094103F"/>
    <w:rsid w:val="009447DA"/>
    <w:rsid w:val="00944922"/>
    <w:rsid w:val="009474BD"/>
    <w:rsid w:val="00953C59"/>
    <w:rsid w:val="0096033C"/>
    <w:rsid w:val="00962686"/>
    <w:rsid w:val="009914F4"/>
    <w:rsid w:val="009958C8"/>
    <w:rsid w:val="009A42D5"/>
    <w:rsid w:val="009A63EB"/>
    <w:rsid w:val="009A71FB"/>
    <w:rsid w:val="009A7EAB"/>
    <w:rsid w:val="009D3164"/>
    <w:rsid w:val="009D43F5"/>
    <w:rsid w:val="009D48EF"/>
    <w:rsid w:val="009D5D34"/>
    <w:rsid w:val="00A1345A"/>
    <w:rsid w:val="00A14191"/>
    <w:rsid w:val="00A15231"/>
    <w:rsid w:val="00A475CD"/>
    <w:rsid w:val="00A54363"/>
    <w:rsid w:val="00AB6A73"/>
    <w:rsid w:val="00AE1176"/>
    <w:rsid w:val="00AF6858"/>
    <w:rsid w:val="00B27E9B"/>
    <w:rsid w:val="00B33CBC"/>
    <w:rsid w:val="00B711D8"/>
    <w:rsid w:val="00B850F0"/>
    <w:rsid w:val="00B854DE"/>
    <w:rsid w:val="00B9321A"/>
    <w:rsid w:val="00BA5B8F"/>
    <w:rsid w:val="00BB3304"/>
    <w:rsid w:val="00BB5598"/>
    <w:rsid w:val="00BB7811"/>
    <w:rsid w:val="00BD2842"/>
    <w:rsid w:val="00BD2EE4"/>
    <w:rsid w:val="00BD4A8B"/>
    <w:rsid w:val="00BE6987"/>
    <w:rsid w:val="00C735B1"/>
    <w:rsid w:val="00C74129"/>
    <w:rsid w:val="00C75B89"/>
    <w:rsid w:val="00C9043E"/>
    <w:rsid w:val="00CB1698"/>
    <w:rsid w:val="00CC4317"/>
    <w:rsid w:val="00CD6DED"/>
    <w:rsid w:val="00CD7034"/>
    <w:rsid w:val="00CE7853"/>
    <w:rsid w:val="00CF1583"/>
    <w:rsid w:val="00D2223F"/>
    <w:rsid w:val="00D25928"/>
    <w:rsid w:val="00D34108"/>
    <w:rsid w:val="00D362C1"/>
    <w:rsid w:val="00D756C7"/>
    <w:rsid w:val="00DA5495"/>
    <w:rsid w:val="00DB1EE7"/>
    <w:rsid w:val="00DB2BA7"/>
    <w:rsid w:val="00DB675F"/>
    <w:rsid w:val="00DC03D2"/>
    <w:rsid w:val="00DD0A5D"/>
    <w:rsid w:val="00DD6ED0"/>
    <w:rsid w:val="00DF2DF1"/>
    <w:rsid w:val="00E0461E"/>
    <w:rsid w:val="00E14CFF"/>
    <w:rsid w:val="00E314AF"/>
    <w:rsid w:val="00E32D13"/>
    <w:rsid w:val="00E52BA6"/>
    <w:rsid w:val="00E52F9D"/>
    <w:rsid w:val="00E530D1"/>
    <w:rsid w:val="00E54465"/>
    <w:rsid w:val="00E813B1"/>
    <w:rsid w:val="00E91CAE"/>
    <w:rsid w:val="00EA2C4E"/>
    <w:rsid w:val="00EA47E6"/>
    <w:rsid w:val="00EC0590"/>
    <w:rsid w:val="00ED16FD"/>
    <w:rsid w:val="00EE0990"/>
    <w:rsid w:val="00F21B5F"/>
    <w:rsid w:val="00F41E56"/>
    <w:rsid w:val="00F42CF3"/>
    <w:rsid w:val="00F44061"/>
    <w:rsid w:val="00FA5232"/>
    <w:rsid w:val="00FB36F8"/>
    <w:rsid w:val="00FF77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>
      <o:colormenu v:ext="edit" fillcolor="none" strokecolor="none [660]"/>
    </o:shapedefaults>
    <o:shapelayout v:ext="edit">
      <o:idmap v:ext="edit" data="1"/>
      <o:rules v:ext="edit">
        <o:r id="V:Rule18" type="connector" idref="#_x0000_s1290"/>
        <o:r id="V:Rule19" type="connector" idref="#_x0000_s1458"/>
        <o:r id="V:Rule20" type="connector" idref="#_x0000_s1477"/>
        <o:r id="V:Rule21" type="connector" idref="#_x0000_s1622"/>
        <o:r id="V:Rule22" type="connector" idref="#_x0000_s1447"/>
        <o:r id="V:Rule23" type="connector" idref="#_x0000_s1466"/>
        <o:r id="V:Rule24" type="connector" idref="#_x0000_s1641"/>
        <o:r id="V:Rule25" type="connector" idref="#_x0000_s1565"/>
        <o:r id="V:Rule26" type="connector" idref="#_x0000_s1496"/>
        <o:r id="V:Rule27" type="connector" idref="#_x0000_s1603"/>
        <o:r id="V:Rule28" type="connector" idref="#_x0000_s1584"/>
        <o:r id="V:Rule29" type="connector" idref="#_x0000_s1305"/>
        <o:r id="V:Rule30" type="connector" idref="#_x0000_s1513"/>
        <o:r id="V:Rule31" type="connector" idref="#_x0000_s1404"/>
        <o:r id="V:Rule32" type="connector" idref="#_x0000_s1393"/>
        <o:r id="V:Rule33" type="connector" idref="#_x0000_s1546"/>
        <o:r id="V:Rule34" type="connector" idref="#_x0000_s1527"/>
        <o:r id="V:Rule35" type="connector" idref="#_x0000_s1653"/>
      </o:rules>
      <o:regrouptable v:ext="edit">
        <o:entry new="1" old="0"/>
        <o:entry new="2" old="0"/>
        <o:entry new="3" old="2"/>
        <o:entry new="4" old="0"/>
        <o:entry new="5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F222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878E4"/>
    <w:pPr>
      <w:ind w:left="720"/>
      <w:contextualSpacing/>
    </w:pPr>
    <w:rPr>
      <w:rFonts w:eastAsiaTheme="minorEastAsia"/>
      <w:lang w:eastAsia="ko-K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878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878E4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AF685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F6858"/>
  </w:style>
  <w:style w:type="paragraph" w:styleId="Footer">
    <w:name w:val="footer"/>
    <w:basedOn w:val="Normal"/>
    <w:link w:val="FooterChar"/>
    <w:uiPriority w:val="99"/>
    <w:unhideWhenUsed/>
    <w:rsid w:val="00AF685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F685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59062EE-3A74-44D6-B1A7-482CAEEC60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141</Words>
  <Characters>777</Characters>
  <Application>Microsoft Office Word</Application>
  <DocSecurity>0</DocSecurity>
  <Lines>6</Lines>
  <Paragraphs>1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4</cp:revision>
  <cp:lastPrinted>2012-05-02T12:30:00Z</cp:lastPrinted>
  <dcterms:created xsi:type="dcterms:W3CDTF">2012-05-02T12:30:00Z</dcterms:created>
  <dcterms:modified xsi:type="dcterms:W3CDTF">2012-05-02T12:31:00Z</dcterms:modified>
</cp:coreProperties>
</file>