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4F8A" w:rsidRDefault="001050FD" w:rsidP="00774F8A">
      <w:r>
        <w:rPr>
          <w:noProof/>
        </w:rPr>
        <w:pict>
          <v:rect id="_x0000_s1321" style="position:absolute;margin-left:35.2pt;margin-top:18.35pt;width:477.6pt;height:34.85pt;z-index:251988992" filled="f" stroked="f">
            <v:textbox style="mso-next-textbox:#_x0000_s1321">
              <w:txbxContent>
                <w:p w:rsidR="00AF3EE8" w:rsidRPr="007878E4" w:rsidRDefault="00AF3EE8" w:rsidP="00774F8A">
                  <w:pPr>
                    <w:rPr>
                      <w:rFonts w:ascii="MamaeQueNosFaz" w:hAnsi="MamaeQueNosFaz"/>
                      <w:sz w:val="36"/>
                      <w:szCs w:val="32"/>
                    </w:rPr>
                  </w:pPr>
                  <w:r w:rsidRPr="007878E4">
                    <w:rPr>
                      <w:rFonts w:ascii="MamaeQueNosFaz" w:hAnsi="MamaeQueNosFaz"/>
                      <w:sz w:val="36"/>
                      <w:szCs w:val="32"/>
                    </w:rPr>
                    <w:t>Compétences du socle commun</w:t>
                  </w:r>
                  <w:r w:rsidRPr="007878E4">
                    <w:rPr>
                      <w:rFonts w:ascii="Tekton Pro Ext" w:hAnsi="Tekton Pro Ext"/>
                      <w:sz w:val="36"/>
                      <w:szCs w:val="32"/>
                    </w:rPr>
                    <w:t> </w:t>
                  </w:r>
                  <w:r w:rsidRPr="007878E4">
                    <w:rPr>
                      <w:rFonts w:ascii="MamaeQueNosFaz" w:hAnsi="MamaeQueNosFaz"/>
                      <w:sz w:val="36"/>
                      <w:szCs w:val="32"/>
                    </w:rPr>
                    <w:t>:</w:t>
                  </w:r>
                  <w:r>
                    <w:rPr>
                      <w:rFonts w:ascii="MamaeQueNosFaz" w:hAnsi="MamaeQueNosFaz"/>
                      <w:sz w:val="36"/>
                      <w:szCs w:val="32"/>
                    </w:rPr>
                    <w:t xml:space="preserve">            Programmes de 2008</w:t>
                  </w:r>
                  <w:r w:rsidRPr="007878E4">
                    <w:rPr>
                      <w:rFonts w:ascii="Arial" w:hAnsi="Arial" w:cs="Arial"/>
                      <w:sz w:val="36"/>
                      <w:szCs w:val="32"/>
                    </w:rPr>
                    <w:t> </w:t>
                  </w:r>
                  <w:r w:rsidRPr="007878E4">
                    <w:rPr>
                      <w:rFonts w:ascii="MamaeQueNosFaz" w:hAnsi="MamaeQueNosFaz"/>
                      <w:sz w:val="36"/>
                      <w:szCs w:val="32"/>
                    </w:rPr>
                    <w:t>:</w:t>
                  </w:r>
                </w:p>
              </w:txbxContent>
            </v:textbox>
          </v:rect>
        </w:pict>
      </w:r>
      <w:r>
        <w:rPr>
          <w:noProof/>
        </w:rPr>
        <w:pict>
          <v:rect id="_x0000_s1318" style="position:absolute;margin-left:73.9pt;margin-top:-64.05pt;width:298.2pt;height:71.25pt;z-index:251985920;v-text-anchor:middle" filled="f" stroked="f">
            <v:textbox style="mso-next-textbox:#_x0000_s1318" inset=",0,,0">
              <w:txbxContent>
                <w:p w:rsidR="00AF3EE8" w:rsidRPr="002B51AC" w:rsidRDefault="00AF3EE8" w:rsidP="002B51AC">
                  <w:pPr>
                    <w:spacing w:after="0" w:line="240" w:lineRule="auto"/>
                    <w:jc w:val="center"/>
                    <w:rPr>
                      <w:sz w:val="56"/>
                    </w:rPr>
                  </w:pPr>
                  <w:r w:rsidRPr="003F5817">
                    <w:rPr>
                      <w:rFonts w:ascii="Clensey" w:hAnsi="Clensey"/>
                      <w:shadow/>
                      <w:sz w:val="56"/>
                      <w:szCs w:val="64"/>
                    </w:rPr>
                    <w:t xml:space="preserve">L’Union </w:t>
                  </w:r>
                  <w:r>
                    <w:rPr>
                      <w:rFonts w:ascii="Clensey" w:hAnsi="Clensey"/>
                      <w:shadow/>
                      <w:sz w:val="56"/>
                      <w:szCs w:val="64"/>
                    </w:rPr>
                    <w:t>e</w:t>
                  </w:r>
                  <w:r w:rsidRPr="003F5817">
                    <w:rPr>
                      <w:rFonts w:ascii="Clensey" w:hAnsi="Clensey"/>
                      <w:shadow/>
                      <w:sz w:val="56"/>
                      <w:szCs w:val="64"/>
                    </w:rPr>
                    <w:t>uropéenne</w:t>
                  </w:r>
                </w:p>
              </w:txbxContent>
            </v:textbox>
          </v:rect>
        </w:pict>
      </w:r>
      <w:r>
        <w:rPr>
          <w:noProof/>
        </w:rPr>
        <w:pict>
          <v:rect id="_x0000_s1317" style="position:absolute;margin-left:15.05pt;margin-top:-49.35pt;width:61.5pt;height:50.5pt;z-index:252247040" o:regroupid="5" filled="f" stroked="f">
            <v:textbox style="mso-next-textbox:#_x0000_s1317">
              <w:txbxContent>
                <w:p w:rsidR="00AF3EE8" w:rsidRPr="00AE1176" w:rsidRDefault="00AF3EE8" w:rsidP="00E10BC4">
                  <w:pPr>
                    <w:ind w:left="-142"/>
                    <w:jc w:val="center"/>
                    <w:rPr>
                      <w:rFonts w:ascii="MamaeQueNosFaz" w:hAnsi="MamaeQueNosFaz"/>
                      <w:sz w:val="64"/>
                      <w:szCs w:val="64"/>
                    </w:rPr>
                  </w:pPr>
                  <w:r>
                    <w:rPr>
                      <w:rFonts w:ascii="MamaeQueNosFaz" w:hAnsi="MamaeQueNosFaz"/>
                      <w:sz w:val="64"/>
                      <w:szCs w:val="64"/>
                    </w:rPr>
                    <w:t>G4</w:t>
                  </w:r>
                </w:p>
              </w:txbxContent>
            </v:textbox>
          </v:rect>
        </w:pict>
      </w:r>
      <w:r>
        <w:rPr>
          <w:noProof/>
        </w:rPr>
        <w:pict>
          <v:oval id="_x0000_s1316" style="position:absolute;margin-left:13.55pt;margin-top:-55.85pt;width:54pt;height:54pt;z-index:252246016" o:regroupid="5" fillcolor="white [3201]" strokecolor="#eaf1dd [662]" strokeweight="5pt">
            <v:stroke linestyle="thickThin"/>
            <v:shadow color="#868686"/>
            <v:textbox style="mso-next-textbox:#_x0000_s1316">
              <w:txbxContent>
                <w:p w:rsidR="00AF3EE8" w:rsidRPr="00AE1176" w:rsidRDefault="00AF3EE8" w:rsidP="00774F8A">
                  <w:pPr>
                    <w:ind w:left="-142" w:right="-169"/>
                    <w:rPr>
                      <w:sz w:val="56"/>
                    </w:rPr>
                  </w:pPr>
                </w:p>
              </w:txbxContent>
            </v:textbox>
          </v:oval>
        </w:pict>
      </w:r>
      <w:r>
        <w:rPr>
          <w:noProof/>
        </w:rPr>
        <w:pict>
          <v:rect id="_x0000_s1327" style="position:absolute;margin-left:-65.55pt;margin-top:-39.9pt;width:79.7pt;height:46.95pt;z-index:251993088" filled="f" stroked="f">
            <v:textbox style="mso-next-textbox:#_x0000_s1327">
              <w:txbxContent>
                <w:p w:rsidR="00AF3EE8" w:rsidRPr="005D64A1" w:rsidRDefault="00AF3EE8" w:rsidP="00774F8A">
                  <w:pPr>
                    <w:spacing w:after="0" w:line="240" w:lineRule="auto"/>
                    <w:jc w:val="center"/>
                    <w:rPr>
                      <w:rFonts w:ascii="Tekton Pro Cond" w:hAnsi="Tekton Pro Cond"/>
                      <w:b/>
                      <w:sz w:val="28"/>
                    </w:rPr>
                  </w:pPr>
                  <w:r>
                    <w:rPr>
                      <w:rFonts w:ascii="Tekton Pro Cond" w:hAnsi="Tekton Pro Cond"/>
                      <w:b/>
                      <w:sz w:val="28"/>
                    </w:rPr>
                    <w:t>CM2</w:t>
                  </w:r>
                </w:p>
                <w:p w:rsidR="00AF3EE8" w:rsidRPr="007D17C7" w:rsidRDefault="00AF3EE8" w:rsidP="00774F8A">
                  <w:pPr>
                    <w:spacing w:after="0" w:line="240" w:lineRule="auto"/>
                    <w:jc w:val="center"/>
                    <w:rPr>
                      <w:rFonts w:ascii="Tekton Pro Cond" w:hAnsi="Tekton Pro Cond"/>
                      <w:color w:val="9BBB59" w:themeColor="accent3"/>
                      <w:sz w:val="28"/>
                    </w:rPr>
                  </w:pPr>
                  <w:r w:rsidRPr="007D17C7">
                    <w:rPr>
                      <w:rFonts w:ascii="Tekton Pro Cond" w:hAnsi="Tekton Pro Cond"/>
                      <w:color w:val="9BBB59" w:themeColor="accent3"/>
                      <w:sz w:val="28"/>
                    </w:rPr>
                    <w:t xml:space="preserve">Période </w:t>
                  </w:r>
                  <w:r>
                    <w:rPr>
                      <w:rFonts w:ascii="Tekton Pro Cond" w:hAnsi="Tekton Pro Cond"/>
                      <w:color w:val="9BBB59" w:themeColor="accent3"/>
                      <w:sz w:val="28"/>
                    </w:rPr>
                    <w:t>5</w:t>
                  </w:r>
                </w:p>
              </w:txbxContent>
            </v:textbox>
          </v:rect>
        </w:pict>
      </w:r>
      <w:r>
        <w:rPr>
          <w:noProof/>
        </w:rPr>
        <w:pict>
          <v:group id="_x0000_s1330" style="position:absolute;margin-left:1.8pt;margin-top:-64.2pt;width:380.1pt;height:70.9pt;z-index:-251320320" coordorigin="2300,186" coordsize="7602,1418">
            <v:roundrect id="_x0000_s1331" style="position:absolute;left:2300;top:186;width:7602;height:1411" arcsize="26102f" fillcolor="#d6e3bc [1302]" strokecolor="#d6e3bc [1302]"/>
            <v:shapetype id="_x0000_t32" coordsize="21600,21600" o:spt="32" o:oned="t" path="m,l21600,21600e" filled="f">
              <v:path arrowok="t" fillok="f" o:connecttype="none"/>
              <o:lock v:ext="edit" shapetype="t"/>
            </v:shapetype>
            <v:shape id="_x0000_s1332" type="#_x0000_t32" style="position:absolute;left:9853;top:871;width:0;height:733" o:connectortype="straight" strokecolor="#d6e3bc [1302]" strokeweight="4.5pt"/>
          </v:group>
        </w:pict>
      </w:r>
      <w:r>
        <w:rPr>
          <w:noProof/>
        </w:rPr>
        <w:pict>
          <v:rect id="_x0000_s1329" style="position:absolute;margin-left:2.2pt;margin-top:-31pt;width:376.4pt;height:37.35pt;z-index:-251321344" fillcolor="#d6e3bc [1302]" strokecolor="#d6e3bc [1302]"/>
        </w:pict>
      </w:r>
      <w:r>
        <w:rPr>
          <w:noProof/>
        </w:rPr>
        <w:pict>
          <v:rect id="_x0000_s1328" style="position:absolute;margin-left:383.8pt;margin-top:-40.25pt;width:129pt;height:46.95pt;z-index:251994112" filled="f" stroked="f">
            <v:textbox style="mso-next-textbox:#_x0000_s1328">
              <w:txbxContent>
                <w:p w:rsidR="00AF3EE8" w:rsidRPr="005D64A1" w:rsidRDefault="00AF3EE8" w:rsidP="00774F8A">
                  <w:pPr>
                    <w:spacing w:after="0" w:line="240" w:lineRule="auto"/>
                    <w:jc w:val="center"/>
                    <w:rPr>
                      <w:rFonts w:ascii="Tekton Pro Cond" w:hAnsi="Tekton Pro Cond"/>
                      <w:sz w:val="28"/>
                    </w:rPr>
                  </w:pPr>
                  <w:r>
                    <w:rPr>
                      <w:rFonts w:ascii="Tekton Pro Cond" w:hAnsi="Tekton Pro Cond"/>
                      <w:sz w:val="28"/>
                    </w:rPr>
                    <w:t>Géographie</w:t>
                  </w:r>
                </w:p>
                <w:p w:rsidR="00AF3EE8" w:rsidRPr="007D17C7" w:rsidRDefault="00AF3EE8" w:rsidP="00774F8A">
                  <w:pPr>
                    <w:spacing w:after="0" w:line="240" w:lineRule="auto"/>
                    <w:jc w:val="center"/>
                    <w:rPr>
                      <w:rFonts w:ascii="Tekton Pro Ext" w:hAnsi="Tekton Pro Ext"/>
                      <w:shadow/>
                      <w:color w:val="9BBB59" w:themeColor="accent3"/>
                      <w:sz w:val="28"/>
                    </w:rPr>
                  </w:pPr>
                  <w:r w:rsidRPr="007D17C7">
                    <w:rPr>
                      <w:rFonts w:ascii="Tekton Pro Ext" w:hAnsi="Tekton Pro Ext"/>
                      <w:shadow/>
                      <w:color w:val="9BBB59" w:themeColor="accent3"/>
                      <w:sz w:val="28"/>
                    </w:rPr>
                    <w:t>Pour le maitre</w:t>
                  </w:r>
                </w:p>
              </w:txbxContent>
            </v:textbox>
          </v:rect>
        </w:pict>
      </w:r>
      <w:r>
        <w:rPr>
          <w:noProof/>
        </w:rPr>
        <w:pict>
          <v:group id="_x0000_s1324" style="position:absolute;margin-left:-63.6pt;margin-top:-47pt;width:580.75pt;height:53.35pt;z-index:-251324416" coordorigin="152,530" coordsize="11615,1067">
            <v:roundrect id="_x0000_s1325" style="position:absolute;left:152;top:530;width:11615;height:869" arcsize="30392f" fillcolor="#eaf1dd [662]" strokecolor="#eaf1dd [662]"/>
            <v:rect id="_x0000_s1326" style="position:absolute;left:152;top:1054;width:11615;height:543" fillcolor="#eaf1dd [662]" strokecolor="#eaf1dd [662]"/>
          </v:group>
        </w:pict>
      </w:r>
      <w:r>
        <w:rPr>
          <w:noProof/>
        </w:rPr>
        <w:pict>
          <v:shapetype id="_x0000_t118" coordsize="21600,21600" o:spt="118" path="m,4292l21600,r,21600l,21600xe">
            <v:stroke joinstyle="miter"/>
            <v:path gradientshapeok="t" o:connecttype="custom" o:connectlocs="10800,2146;0,10800;10800,21600;21600,10800" textboxrect="0,4291,21600,21600"/>
          </v:shapetype>
          <v:shape id="_x0000_s1319" type="#_x0000_t118" style="position:absolute;margin-left:37pt;margin-top:17.3pt;width:223.6pt;height:29pt;z-index:251986944" strokecolor="#a5a5a5 [2092]">
            <v:shadow on="t" type="double" opacity=".5" color2="shadow add(102)" offset="-3pt,-3pt" offset2="-6pt,-6pt"/>
          </v:shape>
        </w:pict>
      </w:r>
      <w:r>
        <w:rPr>
          <w:noProof/>
        </w:rPr>
        <w:pict>
          <v:shape id="_x0000_s1320" type="#_x0000_t32" style="position:absolute;margin-left:14.15pt;margin-top:46.3pt;width:503pt;height:0;z-index:251987968" o:connectortype="straight" strokecolor="#a5a5a5 [2092]"/>
        </w:pict>
      </w:r>
      <w:r>
        <w:rPr>
          <w:noProof/>
        </w:rPr>
        <w:pict>
          <v:shape id="_x0000_s1313" type="#_x0000_t118" style="position:absolute;margin-left:316.7pt;margin-top:17.3pt;width:187.3pt;height:29pt;flip:x;z-index:251982848" strokecolor="#a5a5a5 [2092]">
            <v:shadow on="t" type="double" opacity=".5" color2="shadow add(102)" offset="-3pt,-3pt" offset2="-6pt,-6pt"/>
          </v:shape>
        </w:pict>
      </w:r>
      <w:r w:rsidRPr="001050FD">
        <w:rPr>
          <w:noProof/>
          <w:color w:val="9BBB59" w:themeColor="accent3"/>
        </w:rPr>
        <w:pict>
          <v:shape id="_x0000_s1314" type="#_x0000_t32" style="position:absolute;margin-left:-.5pt;margin-top:7.05pt;width:3.4pt;height:2485.4pt;flip:x;z-index:-251332608" o:connectortype="straight" strokecolor="#d6e3bc [1302]" strokeweight="2.25pt">
            <v:stroke dashstyle="1 1" endcap="round"/>
          </v:shape>
        </w:pict>
      </w:r>
    </w:p>
    <w:p w:rsidR="00774F8A" w:rsidRDefault="00774F8A" w:rsidP="00774F8A"/>
    <w:p w:rsidR="00774F8A" w:rsidRDefault="001050FD" w:rsidP="00774F8A">
      <w:r>
        <w:rPr>
          <w:noProof/>
        </w:rPr>
        <w:pict>
          <v:rect id="_x0000_s1323" style="position:absolute;margin-left:275.4pt;margin-top:.35pt;width:234.15pt;height:200.55pt;z-index:251991040" filled="f" stroked="f">
            <v:textbox style="mso-next-textbox:#_x0000_s1323">
              <w:txbxContent>
                <w:p w:rsidR="00AF3EE8" w:rsidRPr="0069499F" w:rsidRDefault="00AF3EE8" w:rsidP="007D17C7">
                  <w:pPr>
                    <w:pStyle w:val="ListParagraph"/>
                    <w:numPr>
                      <w:ilvl w:val="0"/>
                      <w:numId w:val="1"/>
                    </w:numPr>
                    <w:tabs>
                      <w:tab w:val="left" w:pos="851"/>
                    </w:tabs>
                    <w:ind w:left="567" w:hanging="426"/>
                    <w:jc w:val="both"/>
                    <w:rPr>
                      <w:rFonts w:ascii="Learning Curve" w:hAnsi="Learning Curve" w:cs="MV Boli"/>
                      <w:sz w:val="34"/>
                      <w:szCs w:val="34"/>
                    </w:rPr>
                  </w:pPr>
                  <w:r>
                    <w:rPr>
                      <w:rFonts w:ascii="Learning Curve" w:hAnsi="Learning Curve" w:cs="MV Boli"/>
                      <w:sz w:val="34"/>
                      <w:szCs w:val="34"/>
                      <w:u w:val="single"/>
                    </w:rPr>
                    <w:t>Le territoire français dans l’Union européenne</w:t>
                  </w:r>
                  <w:r w:rsidRPr="0069499F">
                    <w:rPr>
                      <w:rFonts w:ascii="Learning Curve" w:hAnsi="Learning Curve" w:cs="MV Boli"/>
                      <w:sz w:val="34"/>
                      <w:szCs w:val="34"/>
                    </w:rPr>
                    <w:t xml:space="preserve"> ; </w:t>
                  </w:r>
                  <w:r>
                    <w:rPr>
                      <w:rFonts w:ascii="Learning Curve" w:hAnsi="Learning Curve" w:cs="MV Boli"/>
                      <w:sz w:val="34"/>
                      <w:szCs w:val="34"/>
                    </w:rPr>
                    <w:t>l</w:t>
                  </w:r>
                  <w:r w:rsidRPr="002B51AC">
                    <w:rPr>
                      <w:rFonts w:ascii="Learning Curve" w:hAnsi="Learning Curve" w:cs="MV Boli"/>
                      <w:sz w:val="34"/>
                      <w:szCs w:val="34"/>
                    </w:rPr>
                    <w:t>es grands types de paysages ;</w:t>
                  </w:r>
                  <w:r>
                    <w:rPr>
                      <w:rFonts w:ascii="Learning Curve" w:hAnsi="Learning Curve" w:cs="MV Boli"/>
                      <w:sz w:val="34"/>
                      <w:szCs w:val="34"/>
                    </w:rPr>
                    <w:t xml:space="preserve"> </w:t>
                  </w:r>
                  <w:r w:rsidRPr="002B51AC">
                    <w:rPr>
                      <w:rFonts w:ascii="Learning Curve" w:hAnsi="Learning Curve" w:cs="MV Boli"/>
                      <w:sz w:val="34"/>
                      <w:szCs w:val="34"/>
                    </w:rPr>
                    <w:t>la diversité des régions françaises</w:t>
                  </w:r>
                  <w:r>
                    <w:rPr>
                      <w:rFonts w:ascii="Learning Curve" w:hAnsi="Learning Curve" w:cs="MV Boli"/>
                      <w:sz w:val="34"/>
                      <w:szCs w:val="34"/>
                    </w:rPr>
                    <w:t> ;</w:t>
                  </w:r>
                  <w:r w:rsidRPr="002B51AC">
                    <w:rPr>
                      <w:rFonts w:ascii="Learning Curve" w:hAnsi="Learning Curve" w:cs="MV Boli"/>
                      <w:sz w:val="34"/>
                      <w:szCs w:val="34"/>
                    </w:rPr>
                    <w:t>les frontières de la France et les pays de l’Union européenne</w:t>
                  </w:r>
                  <w:r w:rsidRPr="0069499F">
                    <w:rPr>
                      <w:rFonts w:ascii="Learning Curve" w:hAnsi="Learning Curve" w:cs="MV Boli"/>
                      <w:sz w:val="34"/>
                      <w:szCs w:val="34"/>
                    </w:rPr>
                    <w:t>.</w:t>
                  </w:r>
                </w:p>
                <w:p w:rsidR="00AF3EE8" w:rsidRPr="0069499F" w:rsidRDefault="00AF3EE8" w:rsidP="007D17C7">
                  <w:pPr>
                    <w:pStyle w:val="ListParagraph"/>
                    <w:numPr>
                      <w:ilvl w:val="0"/>
                      <w:numId w:val="1"/>
                    </w:numPr>
                    <w:tabs>
                      <w:tab w:val="left" w:pos="851"/>
                    </w:tabs>
                    <w:ind w:left="567" w:hanging="426"/>
                    <w:jc w:val="both"/>
                    <w:rPr>
                      <w:rFonts w:ascii="Learning Curve" w:hAnsi="Learning Curve" w:cs="MV Boli"/>
                      <w:sz w:val="34"/>
                      <w:szCs w:val="34"/>
                    </w:rPr>
                  </w:pPr>
                  <w:r>
                    <w:rPr>
                      <w:rFonts w:ascii="Learning Curve" w:hAnsi="Learning Curve" w:cs="MV Boli"/>
                      <w:sz w:val="34"/>
                      <w:szCs w:val="34"/>
                      <w:u w:val="single"/>
                    </w:rPr>
                    <w:t>Les Français dans le contexte européen</w:t>
                  </w:r>
                  <w:r w:rsidRPr="0069499F">
                    <w:rPr>
                      <w:rFonts w:ascii="Learning Curve" w:hAnsi="Learning Curve" w:cs="MV Boli"/>
                      <w:sz w:val="34"/>
                      <w:szCs w:val="34"/>
                      <w:u w:val="single"/>
                    </w:rPr>
                    <w:t> :</w:t>
                  </w:r>
                  <w:r w:rsidRPr="0069499F">
                    <w:rPr>
                      <w:rFonts w:ascii="Learning Curve" w:hAnsi="Learning Curve" w:cs="MV Boli"/>
                      <w:sz w:val="34"/>
                      <w:szCs w:val="34"/>
                    </w:rPr>
                    <w:t xml:space="preserve"> </w:t>
                  </w:r>
                  <w:r w:rsidRPr="002B51AC">
                    <w:rPr>
                      <w:rFonts w:ascii="Learning Curve" w:hAnsi="Learning Curve" w:cs="MV Boli"/>
                      <w:sz w:val="34"/>
                      <w:szCs w:val="34"/>
                    </w:rPr>
                    <w:t>la répartition de la population sur le territoire national et en Europe ;les principales villes en France et en Europe.</w:t>
                  </w:r>
                </w:p>
                <w:p w:rsidR="00AF3EE8" w:rsidRPr="00E10BC4" w:rsidRDefault="00AF3EE8" w:rsidP="00E10BC4">
                  <w:pPr>
                    <w:rPr>
                      <w:szCs w:val="34"/>
                    </w:rPr>
                  </w:pPr>
                </w:p>
              </w:txbxContent>
            </v:textbox>
          </v:rect>
        </w:pict>
      </w:r>
      <w:r>
        <w:rPr>
          <w:noProof/>
        </w:rPr>
        <w:pict>
          <v:rect id="_x0000_s1322" style="position:absolute;margin-left:-.95pt;margin-top:.35pt;width:280.05pt;height:235pt;z-index:251990016" filled="f" stroked="f">
            <v:textbox style="mso-next-textbox:#_x0000_s1322">
              <w:txbxContent>
                <w:p w:rsidR="00AF3EE8" w:rsidRPr="002B51AC" w:rsidRDefault="00AF3EE8" w:rsidP="002B51AC">
                  <w:pPr>
                    <w:pStyle w:val="ListParagraph"/>
                    <w:numPr>
                      <w:ilvl w:val="0"/>
                      <w:numId w:val="1"/>
                    </w:numPr>
                    <w:tabs>
                      <w:tab w:val="left" w:pos="851"/>
                    </w:tabs>
                    <w:ind w:left="567" w:hanging="426"/>
                    <w:jc w:val="both"/>
                    <w:rPr>
                      <w:rFonts w:ascii="Learning Curve" w:hAnsi="Learning Curve" w:cs="MV Boli"/>
                      <w:sz w:val="35"/>
                      <w:szCs w:val="35"/>
                    </w:rPr>
                  </w:pPr>
                  <w:r w:rsidRPr="002B51AC">
                    <w:rPr>
                      <w:rFonts w:ascii="Learning Curve" w:hAnsi="Learning Curve" w:cs="MV Boli"/>
                      <w:sz w:val="35"/>
                      <w:szCs w:val="35"/>
                    </w:rPr>
                    <w:t>Connaître les principaux caractères géographiques physiques et humains de la région où vit l’élève, de la France et de l’Union européenne, les repérer sur des cartes à différentes échelles</w:t>
                  </w:r>
                  <w:r>
                    <w:rPr>
                      <w:rFonts w:ascii="Learning Curve" w:hAnsi="Learning Curve" w:cs="MV Boli"/>
                      <w:sz w:val="35"/>
                      <w:szCs w:val="35"/>
                    </w:rPr>
                    <w:t> ;</w:t>
                  </w:r>
                </w:p>
                <w:p w:rsidR="00AF3EE8" w:rsidRPr="0069499F" w:rsidRDefault="00AF3EE8" w:rsidP="007D17C7">
                  <w:pPr>
                    <w:pStyle w:val="ListParagraph"/>
                    <w:numPr>
                      <w:ilvl w:val="0"/>
                      <w:numId w:val="1"/>
                    </w:numPr>
                    <w:tabs>
                      <w:tab w:val="left" w:pos="851"/>
                    </w:tabs>
                    <w:ind w:left="567" w:hanging="426"/>
                    <w:jc w:val="both"/>
                    <w:rPr>
                      <w:rFonts w:ascii="Learning Curve" w:hAnsi="Learning Curve" w:cs="MV Boli"/>
                      <w:sz w:val="35"/>
                      <w:szCs w:val="35"/>
                    </w:rPr>
                  </w:pPr>
                  <w:r w:rsidRPr="0069499F">
                    <w:rPr>
                      <w:rFonts w:ascii="Learning Curve" w:hAnsi="Learning Curve" w:cs="MV Boli"/>
                      <w:sz w:val="35"/>
                      <w:szCs w:val="35"/>
                    </w:rPr>
                    <w:t>Mémoriser quelques repères chronologiques en les situant les uns par rapport aux autres et en s’appuyant sur leurs caractéristiques majeures ;</w:t>
                  </w:r>
                </w:p>
                <w:p w:rsidR="00AF3EE8" w:rsidRPr="0069499F" w:rsidRDefault="00AF3EE8" w:rsidP="007D17C7">
                  <w:pPr>
                    <w:pStyle w:val="ListParagraph"/>
                    <w:numPr>
                      <w:ilvl w:val="0"/>
                      <w:numId w:val="1"/>
                    </w:numPr>
                    <w:tabs>
                      <w:tab w:val="left" w:pos="851"/>
                    </w:tabs>
                    <w:ind w:left="567" w:hanging="426"/>
                    <w:jc w:val="both"/>
                    <w:rPr>
                      <w:rFonts w:ascii="Learning Curve" w:hAnsi="Learning Curve" w:cs="MV Boli"/>
                      <w:sz w:val="35"/>
                      <w:szCs w:val="35"/>
                    </w:rPr>
                  </w:pPr>
                  <w:r w:rsidRPr="0069499F">
                    <w:rPr>
                      <w:rFonts w:ascii="Learning Curve" w:hAnsi="Learning Curve" w:cs="MV Boli"/>
                      <w:sz w:val="35"/>
                      <w:szCs w:val="35"/>
                    </w:rPr>
                    <w:t>Savoir utiliser les principaux termes du vocabulaire spécifique lié aux notions étudiées.</w:t>
                  </w:r>
                </w:p>
                <w:p w:rsidR="00AF3EE8" w:rsidRPr="007D17C7" w:rsidRDefault="00AF3EE8" w:rsidP="007D17C7">
                  <w:pPr>
                    <w:rPr>
                      <w:szCs w:val="34"/>
                    </w:rPr>
                  </w:pPr>
                </w:p>
              </w:txbxContent>
            </v:textbox>
          </v:rect>
        </w:pict>
      </w:r>
    </w:p>
    <w:p w:rsidR="00774F8A" w:rsidRDefault="00774F8A" w:rsidP="00774F8A"/>
    <w:p w:rsidR="00774F8A" w:rsidRDefault="00774F8A" w:rsidP="00774F8A"/>
    <w:p w:rsidR="00774F8A" w:rsidRDefault="00774F8A" w:rsidP="00774F8A"/>
    <w:p w:rsidR="00774F8A" w:rsidRPr="002C2D07" w:rsidRDefault="001050FD" w:rsidP="00774F8A">
      <w:pPr>
        <w:tabs>
          <w:tab w:val="left" w:pos="5666"/>
        </w:tabs>
        <w:rPr>
          <w:sz w:val="96"/>
        </w:rPr>
      </w:pPr>
      <w:r>
        <w:rPr>
          <w:noProof/>
          <w:sz w:val="96"/>
        </w:rPr>
        <w:pict>
          <v:rect id="_x0000_s1335" style="position:absolute;margin-left:67.55pt;margin-top:69.25pt;width:286.05pt;height:103.25pt;z-index:251999232" filled="f" stroked="f">
            <v:textbox>
              <w:txbxContent>
                <w:p w:rsidR="00AF3EE8" w:rsidRPr="0069499F" w:rsidRDefault="00AF3EE8" w:rsidP="00774F8A">
                  <w:pPr>
                    <w:rPr>
                      <w:sz w:val="190"/>
                      <w:szCs w:val="190"/>
                    </w:rPr>
                  </w:pPr>
                  <w:r w:rsidRPr="0069499F">
                    <w:rPr>
                      <w:rFonts w:ascii="Soft Ornaments Ten" w:hAnsi="Soft Ornaments Ten" w:cs="Soft Ornaments Ten"/>
                      <w:sz w:val="190"/>
                      <w:szCs w:val="190"/>
                    </w:rPr>
                    <w:t>l</w:t>
                  </w:r>
                </w:p>
              </w:txbxContent>
            </v:textbox>
          </v:rect>
        </w:pict>
      </w:r>
      <w:r w:rsidR="00774F8A" w:rsidRPr="002C2D07">
        <w:rPr>
          <w:sz w:val="96"/>
        </w:rPr>
        <w:tab/>
      </w:r>
    </w:p>
    <w:p w:rsidR="00E10BC4" w:rsidRDefault="002B51AC" w:rsidP="00774F8A">
      <w:pPr>
        <w:tabs>
          <w:tab w:val="left" w:pos="5666"/>
        </w:tabs>
        <w:rPr>
          <w:sz w:val="40"/>
        </w:rPr>
      </w:pPr>
      <w:r>
        <w:rPr>
          <w:noProof/>
          <w:sz w:val="40"/>
        </w:rPr>
        <w:drawing>
          <wp:anchor distT="0" distB="0" distL="114300" distR="114300" simplePos="0" relativeHeight="252357632" behindDoc="0" locked="0" layoutInCell="1" allowOverlap="1">
            <wp:simplePos x="0" y="0"/>
            <wp:positionH relativeFrom="column">
              <wp:posOffset>4053565</wp:posOffset>
            </wp:positionH>
            <wp:positionV relativeFrom="paragraph">
              <wp:posOffset>293371</wp:posOffset>
            </wp:positionV>
            <wp:extent cx="2197938" cy="1354347"/>
            <wp:effectExtent l="19050" t="0" r="0" b="0"/>
            <wp:wrapNone/>
            <wp:docPr id="1" name="rg_hi" descr="https://encrypted-tbn3.gstatic.com/images?q=tbn:ANd9GcRic70u2m9BypYxB2Wv5AV7ZukhZiMoDi36atVgsGrPEsjRW03fD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3.gstatic.com/images?q=tbn:ANd9GcRic70u2m9BypYxB2Wv5AV7ZukhZiMoDi36atVgsGrPEsjRW03fDQ"/>
                    <pic:cNvPicPr>
                      <a:picLocks noChangeAspect="1" noChangeArrowheads="1"/>
                    </pic:cNvPicPr>
                  </pic:nvPicPr>
                  <pic:blipFill>
                    <a:blip r:embed="rId8" cstate="print">
                      <a:grayscl/>
                    </a:blip>
                    <a:srcRect/>
                    <a:stretch>
                      <a:fillRect/>
                    </a:stretch>
                  </pic:blipFill>
                  <pic:spPr bwMode="auto">
                    <a:xfrm>
                      <a:off x="0" y="0"/>
                      <a:ext cx="2197938" cy="1354347"/>
                    </a:xfrm>
                    <a:prstGeom prst="rect">
                      <a:avLst/>
                    </a:prstGeom>
                    <a:ln>
                      <a:noFill/>
                    </a:ln>
                    <a:effectLst>
                      <a:softEdge rad="112500"/>
                    </a:effectLst>
                  </pic:spPr>
                </pic:pic>
              </a:graphicData>
            </a:graphic>
          </wp:anchor>
        </w:drawing>
      </w:r>
    </w:p>
    <w:p w:rsidR="00C45B46" w:rsidRDefault="00C45B46" w:rsidP="00774F8A">
      <w:pPr>
        <w:tabs>
          <w:tab w:val="left" w:pos="5666"/>
        </w:tabs>
        <w:rPr>
          <w:sz w:val="62"/>
          <w:szCs w:val="62"/>
        </w:rPr>
      </w:pPr>
    </w:p>
    <w:p w:rsidR="00774F8A" w:rsidRPr="0069499F" w:rsidRDefault="001050FD" w:rsidP="00774F8A">
      <w:pPr>
        <w:tabs>
          <w:tab w:val="left" w:pos="5666"/>
        </w:tabs>
        <w:rPr>
          <w:sz w:val="62"/>
          <w:szCs w:val="62"/>
        </w:rPr>
      </w:pPr>
      <w:r w:rsidRPr="001050FD">
        <w:rPr>
          <w:noProof/>
        </w:rPr>
        <w:pict>
          <v:rect id="_x0000_s1334" style="position:absolute;margin-left:64.7pt;margin-top:22.95pt;width:214.4pt;height:34.85pt;z-index:251998208" filled="f" stroked="f">
            <v:textbox style="mso-next-textbox:#_x0000_s1334">
              <w:txbxContent>
                <w:p w:rsidR="00AF3EE8" w:rsidRPr="00D7577C" w:rsidRDefault="00AF3EE8" w:rsidP="00774F8A">
                  <w:pPr>
                    <w:rPr>
                      <w:rFonts w:ascii="MamaeQueNosFaz" w:hAnsi="MamaeQueNosFaz"/>
                      <w:sz w:val="36"/>
                      <w:szCs w:val="32"/>
                    </w:rPr>
                  </w:pPr>
                  <w:r>
                    <w:rPr>
                      <w:rFonts w:ascii="MamaeQueNosFaz" w:hAnsi="MamaeQueNosFaz"/>
                      <w:b/>
                      <w:sz w:val="36"/>
                      <w:szCs w:val="32"/>
                    </w:rPr>
                    <w:t>La programmation</w:t>
                  </w:r>
                </w:p>
              </w:txbxContent>
            </v:textbox>
          </v:rect>
        </w:pict>
      </w:r>
      <w:r w:rsidRPr="001050FD">
        <w:rPr>
          <w:noProof/>
        </w:rPr>
        <w:pict>
          <v:shape id="_x0000_s1333" type="#_x0000_t118" style="position:absolute;margin-left:24.5pt;margin-top:19.45pt;width:211.3pt;height:33.9pt;z-index:251997184" strokecolor="#a5a5a5 [2092]">
            <v:shadow on="t" type="double" opacity=".5" color2="shadow add(102)" offset="-3pt,-3pt" offset2="-6pt,-6pt"/>
          </v:shape>
        </w:pict>
      </w:r>
    </w:p>
    <w:tbl>
      <w:tblPr>
        <w:tblStyle w:val="TableGrid"/>
        <w:tblW w:w="10916" w:type="dxa"/>
        <w:tblInd w:w="-743" w:type="dxa"/>
        <w:tblBorders>
          <w:top w:val="thinThickSmallGap" w:sz="18" w:space="0" w:color="C2D69B" w:themeColor="accent3" w:themeTint="99"/>
          <w:left w:val="thinThickSmallGap" w:sz="18" w:space="0" w:color="C2D69B" w:themeColor="accent3" w:themeTint="99"/>
          <w:bottom w:val="thickThinSmallGap" w:sz="18" w:space="0" w:color="C2D69B" w:themeColor="accent3" w:themeTint="99"/>
          <w:right w:val="thickThinSmallGap" w:sz="18" w:space="0" w:color="C2D69B" w:themeColor="accent3" w:themeTint="99"/>
          <w:insideH w:val="single" w:sz="12" w:space="0" w:color="D6E3BC" w:themeColor="accent3" w:themeTint="66"/>
          <w:insideV w:val="single" w:sz="12" w:space="0" w:color="D6E3BC" w:themeColor="accent3" w:themeTint="66"/>
        </w:tblBorders>
        <w:shd w:val="clear" w:color="auto" w:fill="FFFFFF" w:themeFill="background1"/>
        <w:tblLook w:val="04A0"/>
      </w:tblPr>
      <w:tblGrid>
        <w:gridCol w:w="1282"/>
        <w:gridCol w:w="3229"/>
        <w:gridCol w:w="1831"/>
        <w:gridCol w:w="4574"/>
      </w:tblGrid>
      <w:tr w:rsidR="0069499F" w:rsidTr="0069499F">
        <w:tc>
          <w:tcPr>
            <w:tcW w:w="1282" w:type="dxa"/>
            <w:tcBorders>
              <w:bottom w:val="double" w:sz="4" w:space="0" w:color="D6E3BC" w:themeColor="accent3" w:themeTint="66"/>
            </w:tcBorders>
            <w:shd w:val="clear" w:color="auto" w:fill="FFFFFF" w:themeFill="background1"/>
            <w:vAlign w:val="center"/>
          </w:tcPr>
          <w:p w:rsidR="0069499F" w:rsidRPr="002A3494" w:rsidRDefault="0069499F" w:rsidP="0069499F">
            <w:pPr>
              <w:jc w:val="center"/>
              <w:rPr>
                <w:rFonts w:ascii="Tekton Pro Ext" w:hAnsi="Tekton Pro Ext"/>
                <w:sz w:val="24"/>
                <w:szCs w:val="24"/>
              </w:rPr>
            </w:pPr>
            <w:r>
              <w:rPr>
                <w:rFonts w:ascii="Tekton Pro Ext" w:hAnsi="Tekton Pro Ext"/>
                <w:sz w:val="24"/>
                <w:szCs w:val="24"/>
              </w:rPr>
              <w:t>Séance :</w:t>
            </w:r>
          </w:p>
        </w:tc>
        <w:tc>
          <w:tcPr>
            <w:tcW w:w="3229" w:type="dxa"/>
            <w:tcBorders>
              <w:bottom w:val="double" w:sz="4" w:space="0" w:color="D6E3BC" w:themeColor="accent3" w:themeTint="66"/>
            </w:tcBorders>
            <w:shd w:val="clear" w:color="auto" w:fill="FFFFFF" w:themeFill="background1"/>
            <w:vAlign w:val="center"/>
          </w:tcPr>
          <w:p w:rsidR="0069499F" w:rsidRPr="002A3494" w:rsidRDefault="0069499F" w:rsidP="0069499F">
            <w:pPr>
              <w:jc w:val="center"/>
              <w:rPr>
                <w:rFonts w:ascii="Tekton Pro Ext" w:hAnsi="Tekton Pro Ext"/>
                <w:sz w:val="24"/>
                <w:szCs w:val="24"/>
              </w:rPr>
            </w:pPr>
            <w:r>
              <w:rPr>
                <w:rFonts w:ascii="Tekton Pro Ext" w:hAnsi="Tekton Pro Ext"/>
                <w:sz w:val="24"/>
                <w:szCs w:val="24"/>
              </w:rPr>
              <w:t>Nom de la séance :</w:t>
            </w:r>
          </w:p>
        </w:tc>
        <w:tc>
          <w:tcPr>
            <w:tcW w:w="1831" w:type="dxa"/>
            <w:tcBorders>
              <w:bottom w:val="double" w:sz="4" w:space="0" w:color="D6E3BC" w:themeColor="accent3" w:themeTint="66"/>
            </w:tcBorders>
            <w:shd w:val="clear" w:color="auto" w:fill="FFFFFF" w:themeFill="background1"/>
          </w:tcPr>
          <w:p w:rsidR="0069499F" w:rsidRDefault="0069499F" w:rsidP="0069499F">
            <w:pPr>
              <w:jc w:val="center"/>
              <w:rPr>
                <w:rFonts w:ascii="Tekton Pro Ext" w:hAnsi="Tekton Pro Ext"/>
                <w:sz w:val="24"/>
                <w:szCs w:val="24"/>
              </w:rPr>
            </w:pPr>
            <w:r>
              <w:rPr>
                <w:rFonts w:ascii="Tekton Pro Ext" w:hAnsi="Tekton Pro Ext"/>
                <w:sz w:val="24"/>
                <w:szCs w:val="24"/>
              </w:rPr>
              <w:t>Mots-clés : </w:t>
            </w:r>
          </w:p>
        </w:tc>
        <w:tc>
          <w:tcPr>
            <w:tcW w:w="4574" w:type="dxa"/>
            <w:tcBorders>
              <w:bottom w:val="double" w:sz="4" w:space="0" w:color="D6E3BC" w:themeColor="accent3" w:themeTint="66"/>
            </w:tcBorders>
            <w:shd w:val="clear" w:color="auto" w:fill="FFFFFF" w:themeFill="background1"/>
            <w:vAlign w:val="center"/>
          </w:tcPr>
          <w:p w:rsidR="0069499F" w:rsidRPr="002A3494" w:rsidRDefault="0069499F" w:rsidP="0069499F">
            <w:pPr>
              <w:jc w:val="center"/>
              <w:rPr>
                <w:rFonts w:ascii="Tekton Pro Ext" w:hAnsi="Tekton Pro Ext"/>
                <w:sz w:val="24"/>
                <w:szCs w:val="24"/>
              </w:rPr>
            </w:pPr>
            <w:r>
              <w:rPr>
                <w:rFonts w:ascii="Tekton Pro Ext" w:hAnsi="Tekton Pro Ext"/>
                <w:sz w:val="24"/>
                <w:szCs w:val="24"/>
              </w:rPr>
              <w:t>Notions visées :</w:t>
            </w:r>
          </w:p>
        </w:tc>
      </w:tr>
      <w:tr w:rsidR="0069499F" w:rsidTr="0069499F">
        <w:trPr>
          <w:trHeight w:val="737"/>
        </w:trPr>
        <w:tc>
          <w:tcPr>
            <w:tcW w:w="1282" w:type="dxa"/>
            <w:tcBorders>
              <w:top w:val="double" w:sz="4" w:space="0" w:color="D6E3BC" w:themeColor="accent3" w:themeTint="66"/>
            </w:tcBorders>
            <w:shd w:val="clear" w:color="auto" w:fill="EAF1DD" w:themeFill="accent3" w:themeFillTint="33"/>
            <w:vAlign w:val="center"/>
          </w:tcPr>
          <w:p w:rsidR="0069499F" w:rsidRDefault="0069499F" w:rsidP="0069499F">
            <w:pPr>
              <w:jc w:val="center"/>
              <w:rPr>
                <w:rFonts w:ascii="That's Font Folks!" w:hAnsi="That's Font Folks!"/>
                <w:sz w:val="40"/>
              </w:rPr>
            </w:pPr>
            <w:r>
              <w:rPr>
                <w:rFonts w:ascii="That's Font Folks!" w:hAnsi="That's Font Folks!"/>
                <w:sz w:val="40"/>
              </w:rPr>
              <w:t>1</w:t>
            </w:r>
          </w:p>
        </w:tc>
        <w:tc>
          <w:tcPr>
            <w:tcW w:w="3229" w:type="dxa"/>
            <w:tcBorders>
              <w:top w:val="double" w:sz="4" w:space="0" w:color="D6E3BC" w:themeColor="accent3" w:themeTint="66"/>
            </w:tcBorders>
            <w:shd w:val="clear" w:color="auto" w:fill="FFFFFF" w:themeFill="background1"/>
            <w:vAlign w:val="center"/>
          </w:tcPr>
          <w:p w:rsidR="0069499F" w:rsidRPr="00F106F6" w:rsidRDefault="002B51AC" w:rsidP="009B0CB1">
            <w:pPr>
              <w:pStyle w:val="ListParagraph"/>
              <w:numPr>
                <w:ilvl w:val="0"/>
                <w:numId w:val="4"/>
              </w:numPr>
              <w:rPr>
                <w:rFonts w:ascii="Providence" w:hAnsi="Providence"/>
                <w:sz w:val="26"/>
                <w:szCs w:val="26"/>
              </w:rPr>
            </w:pPr>
            <w:r>
              <w:rPr>
                <w:rFonts w:ascii="Providence" w:hAnsi="Providence"/>
                <w:sz w:val="26"/>
                <w:szCs w:val="26"/>
              </w:rPr>
              <w:t>L’Europe géographique</w:t>
            </w:r>
          </w:p>
        </w:tc>
        <w:tc>
          <w:tcPr>
            <w:tcW w:w="1831" w:type="dxa"/>
            <w:tcBorders>
              <w:top w:val="double" w:sz="4" w:space="0" w:color="D6E3BC" w:themeColor="accent3" w:themeTint="66"/>
            </w:tcBorders>
            <w:shd w:val="clear" w:color="auto" w:fill="FFFFFF" w:themeFill="background1"/>
            <w:vAlign w:val="center"/>
          </w:tcPr>
          <w:p w:rsidR="0069499F" w:rsidRPr="003626EA" w:rsidRDefault="00B655B3" w:rsidP="00BB0A63">
            <w:pPr>
              <w:jc w:val="center"/>
              <w:rPr>
                <w:rFonts w:ascii="Antipasto" w:hAnsi="Antipasto" w:cs="Times New Roman"/>
                <w:smallCaps/>
              </w:rPr>
            </w:pPr>
            <w:r>
              <w:rPr>
                <w:rFonts w:ascii="Antipasto" w:hAnsi="Antipasto"/>
                <w:smallCaps/>
              </w:rPr>
              <w:t>Continent – Climat - Relief</w:t>
            </w:r>
          </w:p>
        </w:tc>
        <w:tc>
          <w:tcPr>
            <w:tcW w:w="4574" w:type="dxa"/>
            <w:tcBorders>
              <w:top w:val="double" w:sz="4" w:space="0" w:color="D6E3BC" w:themeColor="accent3" w:themeTint="66"/>
            </w:tcBorders>
            <w:shd w:val="clear" w:color="auto" w:fill="FFFFFF" w:themeFill="background1"/>
            <w:vAlign w:val="center"/>
          </w:tcPr>
          <w:p w:rsidR="003626EA" w:rsidRPr="00B655B3" w:rsidRDefault="00B655B3" w:rsidP="009B0CB1">
            <w:pPr>
              <w:pStyle w:val="ListParagraph"/>
              <w:numPr>
                <w:ilvl w:val="0"/>
                <w:numId w:val="5"/>
              </w:numPr>
              <w:ind w:left="247" w:hanging="247"/>
              <w:rPr>
                <w:rFonts w:ascii="Times New Roman" w:hAnsi="Times New Roman" w:cs="Times New Roman"/>
              </w:rPr>
            </w:pPr>
            <w:r>
              <w:rPr>
                <w:rFonts w:ascii="cinnamon cake" w:hAnsi="cinnamon cake"/>
              </w:rPr>
              <w:t>Les différents reliefs en Europe</w:t>
            </w:r>
            <w:r>
              <w:rPr>
                <w:rFonts w:ascii="Times New Roman" w:hAnsi="Times New Roman" w:cs="Times New Roman"/>
              </w:rPr>
              <w:t> </w:t>
            </w:r>
            <w:r>
              <w:rPr>
                <w:rFonts w:ascii="cinnamon cake" w:hAnsi="cinnamon cake"/>
              </w:rPr>
              <w:t xml:space="preserve">; </w:t>
            </w:r>
          </w:p>
          <w:p w:rsidR="00B655B3" w:rsidRPr="00B655B3" w:rsidRDefault="00B655B3" w:rsidP="009B0CB1">
            <w:pPr>
              <w:pStyle w:val="ListParagraph"/>
              <w:numPr>
                <w:ilvl w:val="0"/>
                <w:numId w:val="5"/>
              </w:numPr>
              <w:ind w:left="247" w:hanging="247"/>
              <w:rPr>
                <w:rFonts w:ascii="Times New Roman" w:hAnsi="Times New Roman" w:cs="Times New Roman"/>
              </w:rPr>
            </w:pPr>
            <w:r>
              <w:rPr>
                <w:rFonts w:ascii="cinnamon cake" w:hAnsi="cinnamon cake"/>
              </w:rPr>
              <w:t>Les différents climats en Europe</w:t>
            </w:r>
            <w:r>
              <w:rPr>
                <w:rFonts w:ascii="Times New Roman" w:hAnsi="Times New Roman" w:cs="Times New Roman"/>
              </w:rPr>
              <w:t> </w:t>
            </w:r>
            <w:r>
              <w:rPr>
                <w:rFonts w:ascii="cinnamon cake" w:hAnsi="cinnamon cake"/>
              </w:rPr>
              <w:t xml:space="preserve">; </w:t>
            </w:r>
          </w:p>
          <w:p w:rsidR="00B655B3" w:rsidRPr="00F548E0" w:rsidRDefault="00B655B3" w:rsidP="009B0CB1">
            <w:pPr>
              <w:pStyle w:val="ListParagraph"/>
              <w:numPr>
                <w:ilvl w:val="0"/>
                <w:numId w:val="5"/>
              </w:numPr>
              <w:ind w:left="247" w:hanging="247"/>
              <w:rPr>
                <w:rFonts w:ascii="Times New Roman" w:hAnsi="Times New Roman" w:cs="Times New Roman"/>
              </w:rPr>
            </w:pPr>
            <w:r>
              <w:rPr>
                <w:rFonts w:ascii="cinnamon cake" w:hAnsi="cinnamon cake"/>
              </w:rPr>
              <w:t>Les frontières naturelles de l</w:t>
            </w:r>
            <w:r>
              <w:rPr>
                <w:rFonts w:ascii="Times New Roman" w:hAnsi="Times New Roman" w:cs="Times New Roman"/>
              </w:rPr>
              <w:t>’</w:t>
            </w:r>
            <w:r>
              <w:rPr>
                <w:rFonts w:ascii="cinnamon cake" w:hAnsi="cinnamon cake"/>
              </w:rPr>
              <w:t>Europe.</w:t>
            </w:r>
          </w:p>
        </w:tc>
      </w:tr>
      <w:tr w:rsidR="0069499F" w:rsidTr="003626EA">
        <w:trPr>
          <w:trHeight w:val="948"/>
        </w:trPr>
        <w:tc>
          <w:tcPr>
            <w:tcW w:w="1282" w:type="dxa"/>
            <w:shd w:val="clear" w:color="auto" w:fill="D6E3BC" w:themeFill="accent3" w:themeFillTint="66"/>
            <w:vAlign w:val="center"/>
          </w:tcPr>
          <w:p w:rsidR="0069499F" w:rsidRDefault="0069499F" w:rsidP="0069499F">
            <w:pPr>
              <w:jc w:val="center"/>
              <w:rPr>
                <w:rFonts w:ascii="That's Font Folks!" w:hAnsi="That's Font Folks!"/>
                <w:sz w:val="40"/>
              </w:rPr>
            </w:pPr>
            <w:r>
              <w:rPr>
                <w:rFonts w:ascii="That's Font Folks!" w:hAnsi="That's Font Folks!"/>
                <w:sz w:val="40"/>
              </w:rPr>
              <w:t>2</w:t>
            </w:r>
          </w:p>
        </w:tc>
        <w:tc>
          <w:tcPr>
            <w:tcW w:w="3229" w:type="dxa"/>
            <w:shd w:val="clear" w:color="auto" w:fill="FFFFFF" w:themeFill="background1"/>
            <w:vAlign w:val="center"/>
          </w:tcPr>
          <w:p w:rsidR="0069499F" w:rsidRPr="00F548E0" w:rsidRDefault="002B51AC" w:rsidP="009B0CB1">
            <w:pPr>
              <w:pStyle w:val="ListParagraph"/>
              <w:numPr>
                <w:ilvl w:val="0"/>
                <w:numId w:val="4"/>
              </w:numPr>
              <w:rPr>
                <w:rFonts w:ascii="Providence" w:hAnsi="Providence"/>
                <w:sz w:val="26"/>
                <w:szCs w:val="26"/>
              </w:rPr>
            </w:pPr>
            <w:r>
              <w:rPr>
                <w:rFonts w:ascii="Providence" w:hAnsi="Providence"/>
                <w:sz w:val="26"/>
                <w:szCs w:val="26"/>
              </w:rPr>
              <w:t>La naissance de l’Europe politique</w:t>
            </w:r>
          </w:p>
        </w:tc>
        <w:tc>
          <w:tcPr>
            <w:tcW w:w="1831" w:type="dxa"/>
            <w:shd w:val="clear" w:color="auto" w:fill="FFFF99"/>
            <w:vAlign w:val="center"/>
          </w:tcPr>
          <w:p w:rsidR="0069499F" w:rsidRPr="003B1F2E" w:rsidRDefault="0069499F" w:rsidP="0069499F">
            <w:pPr>
              <w:jc w:val="center"/>
              <w:rPr>
                <w:rFonts w:ascii="Antipasto" w:hAnsi="Antipasto"/>
                <w:smallCaps/>
                <w:color w:val="FF0000"/>
                <w:sz w:val="28"/>
              </w:rPr>
            </w:pPr>
            <w:r w:rsidRPr="003B1F2E">
              <w:rPr>
                <w:rFonts w:ascii="Antipasto" w:hAnsi="Antipasto"/>
                <w:smallCaps/>
                <w:color w:val="FF0000"/>
                <w:sz w:val="28"/>
              </w:rPr>
              <w:t>Trace écrite</w:t>
            </w:r>
          </w:p>
        </w:tc>
        <w:tc>
          <w:tcPr>
            <w:tcW w:w="4574" w:type="dxa"/>
            <w:shd w:val="clear" w:color="auto" w:fill="FFFFFF" w:themeFill="background1"/>
            <w:vAlign w:val="center"/>
          </w:tcPr>
          <w:p w:rsidR="003626EA" w:rsidRDefault="00D167D5" w:rsidP="009B0CB1">
            <w:pPr>
              <w:pStyle w:val="ListParagraph"/>
              <w:numPr>
                <w:ilvl w:val="0"/>
                <w:numId w:val="5"/>
              </w:numPr>
              <w:ind w:left="247" w:hanging="247"/>
              <w:rPr>
                <w:rFonts w:ascii="cinnamon cake" w:hAnsi="cinnamon cake"/>
              </w:rPr>
            </w:pPr>
            <w:r>
              <w:rPr>
                <w:rFonts w:ascii="cinnamon cake" w:hAnsi="cinnamon cake"/>
              </w:rPr>
              <w:t>Le traité de Paris</w:t>
            </w:r>
            <w:r>
              <w:rPr>
                <w:rFonts w:ascii="Times New Roman" w:hAnsi="Times New Roman" w:cs="Times New Roman"/>
              </w:rPr>
              <w:t> </w:t>
            </w:r>
            <w:r>
              <w:rPr>
                <w:rFonts w:ascii="cinnamon cake" w:hAnsi="cinnamon cake"/>
              </w:rPr>
              <w:t>; le traité de Rome</w:t>
            </w:r>
            <w:r>
              <w:rPr>
                <w:rFonts w:ascii="Times New Roman" w:hAnsi="Times New Roman" w:cs="Times New Roman"/>
              </w:rPr>
              <w:t> </w:t>
            </w:r>
            <w:r>
              <w:rPr>
                <w:rFonts w:ascii="cinnamon cake" w:hAnsi="cinnamon cake"/>
              </w:rPr>
              <w:t>;</w:t>
            </w:r>
          </w:p>
          <w:p w:rsidR="00D167D5" w:rsidRDefault="00D167D5" w:rsidP="009B0CB1">
            <w:pPr>
              <w:pStyle w:val="ListParagraph"/>
              <w:numPr>
                <w:ilvl w:val="0"/>
                <w:numId w:val="5"/>
              </w:numPr>
              <w:ind w:left="247" w:hanging="247"/>
              <w:rPr>
                <w:rFonts w:ascii="cinnamon cake" w:hAnsi="cinnamon cake"/>
              </w:rPr>
            </w:pPr>
            <w:r>
              <w:rPr>
                <w:rFonts w:ascii="cinnamon cake" w:hAnsi="cinnamon cake"/>
              </w:rPr>
              <w:t>La création de la C.E.C.A. et de la C.E.E.</w:t>
            </w:r>
            <w:r>
              <w:rPr>
                <w:rFonts w:ascii="Times New Roman" w:hAnsi="Times New Roman" w:cs="Times New Roman"/>
              </w:rPr>
              <w:t> </w:t>
            </w:r>
            <w:r>
              <w:rPr>
                <w:rFonts w:ascii="cinnamon cake" w:hAnsi="cinnamon cake"/>
              </w:rPr>
              <w:t>;</w:t>
            </w:r>
          </w:p>
          <w:p w:rsidR="00D167D5" w:rsidRPr="00F548E0" w:rsidRDefault="00D167D5" w:rsidP="009B0CB1">
            <w:pPr>
              <w:pStyle w:val="ListParagraph"/>
              <w:numPr>
                <w:ilvl w:val="0"/>
                <w:numId w:val="5"/>
              </w:numPr>
              <w:ind w:left="247" w:hanging="247"/>
              <w:rPr>
                <w:rFonts w:ascii="cinnamon cake" w:hAnsi="cinnamon cake"/>
              </w:rPr>
            </w:pPr>
            <w:r>
              <w:rPr>
                <w:rFonts w:ascii="cinnamon cake" w:hAnsi="cinnamon cake"/>
              </w:rPr>
              <w:t>L</w:t>
            </w:r>
            <w:r>
              <w:rPr>
                <w:rFonts w:ascii="Times New Roman" w:hAnsi="Times New Roman" w:cs="Times New Roman"/>
              </w:rPr>
              <w:t>’</w:t>
            </w:r>
            <w:r>
              <w:rPr>
                <w:rFonts w:ascii="cinnamon cake" w:hAnsi="cinnamon cake"/>
              </w:rPr>
              <w:t>espace Schengen.</w:t>
            </w:r>
          </w:p>
        </w:tc>
      </w:tr>
      <w:tr w:rsidR="0069499F" w:rsidTr="0069499F">
        <w:trPr>
          <w:trHeight w:val="1117"/>
        </w:trPr>
        <w:tc>
          <w:tcPr>
            <w:tcW w:w="1282" w:type="dxa"/>
            <w:tcBorders>
              <w:bottom w:val="double" w:sz="4" w:space="0" w:color="D6E3BC" w:themeColor="accent3" w:themeTint="66"/>
            </w:tcBorders>
            <w:shd w:val="clear" w:color="auto" w:fill="C2D69B" w:themeFill="accent3" w:themeFillTint="99"/>
            <w:vAlign w:val="center"/>
          </w:tcPr>
          <w:p w:rsidR="0069499F" w:rsidRDefault="003626EA" w:rsidP="0069499F">
            <w:pPr>
              <w:jc w:val="center"/>
              <w:rPr>
                <w:rFonts w:ascii="That's Font Folks!" w:hAnsi="That's Font Folks!"/>
                <w:sz w:val="40"/>
              </w:rPr>
            </w:pPr>
            <w:r>
              <w:rPr>
                <w:rFonts w:ascii="That's Font Folks!" w:hAnsi="That's Font Folks!"/>
                <w:sz w:val="40"/>
              </w:rPr>
              <w:t>3</w:t>
            </w:r>
          </w:p>
        </w:tc>
        <w:tc>
          <w:tcPr>
            <w:tcW w:w="3229" w:type="dxa"/>
            <w:tcBorders>
              <w:bottom w:val="double" w:sz="4" w:space="0" w:color="D6E3BC" w:themeColor="accent3" w:themeTint="66"/>
            </w:tcBorders>
            <w:shd w:val="clear" w:color="auto" w:fill="FFFFFF" w:themeFill="background1"/>
            <w:vAlign w:val="center"/>
          </w:tcPr>
          <w:p w:rsidR="0069499F" w:rsidRPr="00F548E0" w:rsidRDefault="002B51AC" w:rsidP="009B0CB1">
            <w:pPr>
              <w:pStyle w:val="ListParagraph"/>
              <w:numPr>
                <w:ilvl w:val="0"/>
                <w:numId w:val="4"/>
              </w:numPr>
              <w:rPr>
                <w:rFonts w:ascii="Providence" w:hAnsi="Providence"/>
                <w:sz w:val="26"/>
                <w:szCs w:val="26"/>
              </w:rPr>
            </w:pPr>
            <w:r>
              <w:rPr>
                <w:rFonts w:ascii="Providence" w:hAnsi="Providence"/>
                <w:sz w:val="26"/>
                <w:szCs w:val="26"/>
              </w:rPr>
              <w:t>L’Europe : un espace attractif</w:t>
            </w:r>
          </w:p>
        </w:tc>
        <w:tc>
          <w:tcPr>
            <w:tcW w:w="1831" w:type="dxa"/>
            <w:shd w:val="clear" w:color="auto" w:fill="FFFFFF" w:themeFill="background1"/>
            <w:vAlign w:val="center"/>
          </w:tcPr>
          <w:p w:rsidR="0069499F" w:rsidRPr="003B1F2E" w:rsidRDefault="00E74076" w:rsidP="003B1F2E">
            <w:pPr>
              <w:jc w:val="center"/>
              <w:rPr>
                <w:rFonts w:ascii="Antipasto" w:hAnsi="Antipasto"/>
                <w:smallCaps/>
                <w:sz w:val="21"/>
                <w:szCs w:val="21"/>
              </w:rPr>
            </w:pPr>
            <w:r>
              <w:rPr>
                <w:rFonts w:ascii="Antipasto" w:hAnsi="Antipasto"/>
                <w:smallCaps/>
                <w:sz w:val="21"/>
                <w:szCs w:val="21"/>
              </w:rPr>
              <w:t>Immigration – Sans-papiers – Marché – Espace Attractif</w:t>
            </w:r>
          </w:p>
        </w:tc>
        <w:tc>
          <w:tcPr>
            <w:tcW w:w="4574" w:type="dxa"/>
            <w:shd w:val="clear" w:color="auto" w:fill="FFFFFF" w:themeFill="background1"/>
            <w:vAlign w:val="center"/>
          </w:tcPr>
          <w:p w:rsidR="00E74076" w:rsidRDefault="00E74076" w:rsidP="00E74076">
            <w:pPr>
              <w:pStyle w:val="ListParagraph"/>
              <w:numPr>
                <w:ilvl w:val="0"/>
                <w:numId w:val="5"/>
              </w:numPr>
              <w:ind w:left="247" w:hanging="247"/>
              <w:rPr>
                <w:rFonts w:ascii="cinnamon cake" w:hAnsi="cinnamon cake"/>
              </w:rPr>
            </w:pPr>
            <w:r>
              <w:rPr>
                <w:rFonts w:ascii="cinnamon cake" w:hAnsi="cinnamon cake"/>
              </w:rPr>
              <w:t>L</w:t>
            </w:r>
            <w:r>
              <w:rPr>
                <w:rFonts w:ascii="Times New Roman" w:hAnsi="Times New Roman" w:cs="Times New Roman"/>
              </w:rPr>
              <w:t>’</w:t>
            </w:r>
            <w:r>
              <w:rPr>
                <w:rFonts w:ascii="cinnamon cake" w:hAnsi="cinnamon cake"/>
              </w:rPr>
              <w:t>Europe attire l</w:t>
            </w:r>
            <w:r>
              <w:rPr>
                <w:rFonts w:ascii="Times New Roman" w:hAnsi="Times New Roman" w:cs="Times New Roman"/>
              </w:rPr>
              <w:t>’</w:t>
            </w:r>
            <w:r>
              <w:rPr>
                <w:rFonts w:ascii="cinnamon cake" w:hAnsi="cinnamon cake"/>
              </w:rPr>
              <w:t>immigration</w:t>
            </w:r>
            <w:r>
              <w:rPr>
                <w:rFonts w:ascii="Times New Roman" w:hAnsi="Times New Roman" w:cs="Times New Roman"/>
              </w:rPr>
              <w:t> </w:t>
            </w:r>
            <w:r>
              <w:rPr>
                <w:rFonts w:ascii="cinnamon cake" w:hAnsi="cinnamon cake"/>
              </w:rPr>
              <w:t>;</w:t>
            </w:r>
          </w:p>
          <w:p w:rsidR="00E74076" w:rsidRDefault="00E74076" w:rsidP="00E74076">
            <w:pPr>
              <w:pStyle w:val="ListParagraph"/>
              <w:numPr>
                <w:ilvl w:val="0"/>
                <w:numId w:val="5"/>
              </w:numPr>
              <w:ind w:left="247" w:hanging="247"/>
              <w:rPr>
                <w:rFonts w:ascii="cinnamon cake" w:hAnsi="cinnamon cake"/>
              </w:rPr>
            </w:pPr>
            <w:r>
              <w:rPr>
                <w:rFonts w:ascii="cinnamon cake" w:hAnsi="cinnamon cake"/>
              </w:rPr>
              <w:t>L</w:t>
            </w:r>
            <w:r>
              <w:rPr>
                <w:rFonts w:ascii="Times New Roman" w:hAnsi="Times New Roman" w:cs="Times New Roman"/>
              </w:rPr>
              <w:t>’</w:t>
            </w:r>
            <w:r>
              <w:rPr>
                <w:rFonts w:ascii="cinnamon cake" w:hAnsi="cinnamon cake"/>
              </w:rPr>
              <w:t>Europe attire les touristes</w:t>
            </w:r>
            <w:r>
              <w:rPr>
                <w:rFonts w:ascii="Times New Roman" w:hAnsi="Times New Roman" w:cs="Times New Roman"/>
              </w:rPr>
              <w:t> </w:t>
            </w:r>
            <w:r>
              <w:rPr>
                <w:rFonts w:ascii="cinnamon cake" w:hAnsi="cinnamon cake"/>
              </w:rPr>
              <w:t xml:space="preserve">; </w:t>
            </w:r>
          </w:p>
          <w:p w:rsidR="00E74076" w:rsidRPr="00E74076" w:rsidRDefault="00E74076" w:rsidP="00E74076">
            <w:pPr>
              <w:pStyle w:val="ListParagraph"/>
              <w:numPr>
                <w:ilvl w:val="0"/>
                <w:numId w:val="5"/>
              </w:numPr>
              <w:ind w:left="247" w:hanging="247"/>
              <w:rPr>
                <w:rFonts w:ascii="cinnamon cake" w:hAnsi="cinnamon cake"/>
              </w:rPr>
            </w:pPr>
            <w:r>
              <w:rPr>
                <w:rFonts w:ascii="cinnamon cake" w:hAnsi="cinnamon cake"/>
              </w:rPr>
              <w:t>L</w:t>
            </w:r>
            <w:r>
              <w:rPr>
                <w:rFonts w:ascii="Times New Roman" w:hAnsi="Times New Roman" w:cs="Times New Roman"/>
              </w:rPr>
              <w:t>’</w:t>
            </w:r>
            <w:r>
              <w:rPr>
                <w:rFonts w:ascii="cinnamon cake" w:hAnsi="cinnamon cake"/>
              </w:rPr>
              <w:t>Europe attire les capitaux étrangers, les entreprises et les états.</w:t>
            </w:r>
          </w:p>
        </w:tc>
      </w:tr>
      <w:tr w:rsidR="0069499F" w:rsidTr="003626EA">
        <w:trPr>
          <w:trHeight w:val="963"/>
        </w:trPr>
        <w:tc>
          <w:tcPr>
            <w:tcW w:w="1282" w:type="dxa"/>
            <w:tcBorders>
              <w:top w:val="double" w:sz="4" w:space="0" w:color="D6E3BC" w:themeColor="accent3" w:themeTint="66"/>
            </w:tcBorders>
            <w:shd w:val="clear" w:color="auto" w:fill="9BBB59" w:themeFill="accent3"/>
            <w:vAlign w:val="center"/>
          </w:tcPr>
          <w:p w:rsidR="0069499F" w:rsidRDefault="0069499F" w:rsidP="0069499F">
            <w:pPr>
              <w:jc w:val="center"/>
              <w:rPr>
                <w:rFonts w:ascii="That's Font Folks!" w:hAnsi="That's Font Folks!"/>
                <w:sz w:val="40"/>
              </w:rPr>
            </w:pPr>
            <w:r>
              <w:rPr>
                <w:rFonts w:ascii="That's Font Folks!" w:hAnsi="That's Font Folks!"/>
                <w:sz w:val="40"/>
              </w:rPr>
              <w:t>4</w:t>
            </w:r>
          </w:p>
        </w:tc>
        <w:tc>
          <w:tcPr>
            <w:tcW w:w="3229" w:type="dxa"/>
            <w:tcBorders>
              <w:top w:val="double" w:sz="4" w:space="0" w:color="D6E3BC" w:themeColor="accent3" w:themeTint="66"/>
            </w:tcBorders>
            <w:shd w:val="clear" w:color="auto" w:fill="FFFFFF" w:themeFill="background1"/>
            <w:vAlign w:val="center"/>
          </w:tcPr>
          <w:p w:rsidR="0069499F" w:rsidRPr="00F548E0" w:rsidRDefault="00E74076" w:rsidP="009B0CB1">
            <w:pPr>
              <w:pStyle w:val="ListParagraph"/>
              <w:numPr>
                <w:ilvl w:val="0"/>
                <w:numId w:val="4"/>
              </w:numPr>
              <w:rPr>
                <w:rFonts w:ascii="Providence" w:hAnsi="Providence"/>
                <w:sz w:val="26"/>
                <w:szCs w:val="26"/>
              </w:rPr>
            </w:pPr>
            <w:r>
              <w:rPr>
                <w:rFonts w:ascii="Providence" w:hAnsi="Providence"/>
                <w:sz w:val="26"/>
                <w:szCs w:val="26"/>
              </w:rPr>
              <w:t>La répartition de la population en Europe</w:t>
            </w:r>
          </w:p>
        </w:tc>
        <w:tc>
          <w:tcPr>
            <w:tcW w:w="1831" w:type="dxa"/>
            <w:shd w:val="clear" w:color="auto" w:fill="FFFF99"/>
            <w:vAlign w:val="center"/>
          </w:tcPr>
          <w:p w:rsidR="0069499F" w:rsidRPr="003B1F2E" w:rsidRDefault="003626EA" w:rsidP="0069499F">
            <w:pPr>
              <w:jc w:val="center"/>
              <w:rPr>
                <w:rFonts w:ascii="Antipasto" w:hAnsi="Antipasto"/>
                <w:smallCaps/>
                <w:color w:val="FF0000"/>
                <w:sz w:val="28"/>
              </w:rPr>
            </w:pPr>
            <w:r w:rsidRPr="003B1F2E">
              <w:rPr>
                <w:rFonts w:ascii="Antipasto" w:hAnsi="Antipasto"/>
                <w:smallCaps/>
                <w:color w:val="FF0000"/>
                <w:sz w:val="28"/>
              </w:rPr>
              <w:t>Trace écrite</w:t>
            </w:r>
          </w:p>
        </w:tc>
        <w:tc>
          <w:tcPr>
            <w:tcW w:w="4574" w:type="dxa"/>
            <w:shd w:val="clear" w:color="auto" w:fill="FFFFFF" w:themeFill="background1"/>
            <w:vAlign w:val="center"/>
          </w:tcPr>
          <w:p w:rsidR="003626EA" w:rsidRDefault="00C45B46" w:rsidP="009B0CB1">
            <w:pPr>
              <w:pStyle w:val="ListParagraph"/>
              <w:numPr>
                <w:ilvl w:val="0"/>
                <w:numId w:val="5"/>
              </w:numPr>
              <w:ind w:left="247" w:hanging="247"/>
              <w:rPr>
                <w:rFonts w:ascii="cinnamon cake" w:hAnsi="cinnamon cake"/>
              </w:rPr>
            </w:pPr>
            <w:r>
              <w:rPr>
                <w:rFonts w:ascii="cinnamon cake" w:hAnsi="cinnamon cake"/>
              </w:rPr>
              <w:t>Une répartition inégale</w:t>
            </w:r>
            <w:r>
              <w:rPr>
                <w:rFonts w:ascii="Times New Roman" w:hAnsi="Times New Roman" w:cs="Times New Roman"/>
              </w:rPr>
              <w:t> </w:t>
            </w:r>
            <w:r>
              <w:rPr>
                <w:rFonts w:ascii="cinnamon cake" w:hAnsi="cinnamon cake"/>
              </w:rPr>
              <w:t>;</w:t>
            </w:r>
          </w:p>
          <w:p w:rsidR="00C45B46" w:rsidRDefault="00C45B46" w:rsidP="009B0CB1">
            <w:pPr>
              <w:pStyle w:val="ListParagraph"/>
              <w:numPr>
                <w:ilvl w:val="0"/>
                <w:numId w:val="5"/>
              </w:numPr>
              <w:ind w:left="247" w:hanging="247"/>
              <w:rPr>
                <w:rFonts w:ascii="cinnamon cake" w:hAnsi="cinnamon cake"/>
              </w:rPr>
            </w:pPr>
            <w:r>
              <w:rPr>
                <w:rFonts w:ascii="cinnamon cake" w:hAnsi="cinnamon cake"/>
              </w:rPr>
              <w:t>Fortes et faibles densités</w:t>
            </w:r>
            <w:r>
              <w:rPr>
                <w:rFonts w:ascii="Times New Roman" w:hAnsi="Times New Roman" w:cs="Times New Roman"/>
              </w:rPr>
              <w:t> </w:t>
            </w:r>
            <w:r>
              <w:rPr>
                <w:rFonts w:ascii="cinnamon cake" w:hAnsi="cinnamon cake"/>
              </w:rPr>
              <w:t xml:space="preserve">; </w:t>
            </w:r>
          </w:p>
          <w:p w:rsidR="00C45B46" w:rsidRPr="000F398B" w:rsidRDefault="00C45B46" w:rsidP="009B0CB1">
            <w:pPr>
              <w:pStyle w:val="ListParagraph"/>
              <w:numPr>
                <w:ilvl w:val="0"/>
                <w:numId w:val="5"/>
              </w:numPr>
              <w:ind w:left="247" w:hanging="247"/>
              <w:rPr>
                <w:rFonts w:ascii="cinnamon cake" w:hAnsi="cinnamon cake"/>
              </w:rPr>
            </w:pPr>
            <w:r>
              <w:rPr>
                <w:rFonts w:ascii="cinnamon cake" w:hAnsi="cinnamon cake"/>
              </w:rPr>
              <w:t>L</w:t>
            </w:r>
            <w:r>
              <w:rPr>
                <w:rFonts w:ascii="Times New Roman" w:hAnsi="Times New Roman" w:cs="Times New Roman"/>
              </w:rPr>
              <w:t>’</w:t>
            </w:r>
            <w:r>
              <w:rPr>
                <w:rFonts w:ascii="cinnamon cake" w:hAnsi="cinnamon cake"/>
              </w:rPr>
              <w:t>importance des villes</w:t>
            </w:r>
            <w:r>
              <w:rPr>
                <w:rFonts w:ascii="Times New Roman" w:hAnsi="Times New Roman" w:cs="Times New Roman"/>
              </w:rPr>
              <w:t> </w:t>
            </w:r>
            <w:r>
              <w:rPr>
                <w:rFonts w:ascii="cinnamon cake" w:hAnsi="cinnamon cake"/>
              </w:rPr>
              <w:t>;</w:t>
            </w:r>
          </w:p>
        </w:tc>
      </w:tr>
      <w:tr w:rsidR="00C45B46" w:rsidTr="00C45B46">
        <w:trPr>
          <w:trHeight w:val="963"/>
        </w:trPr>
        <w:tc>
          <w:tcPr>
            <w:tcW w:w="1282" w:type="dxa"/>
            <w:tcBorders>
              <w:top w:val="double" w:sz="4" w:space="0" w:color="D6E3BC" w:themeColor="accent3" w:themeTint="66"/>
            </w:tcBorders>
            <w:shd w:val="clear" w:color="auto" w:fill="76923C" w:themeFill="accent3" w:themeFillShade="BF"/>
            <w:vAlign w:val="center"/>
          </w:tcPr>
          <w:p w:rsidR="00C45B46" w:rsidRDefault="00C45B46" w:rsidP="0069499F">
            <w:pPr>
              <w:jc w:val="center"/>
              <w:rPr>
                <w:rFonts w:ascii="That's Font Folks!" w:hAnsi="That's Font Folks!"/>
                <w:sz w:val="40"/>
              </w:rPr>
            </w:pPr>
            <w:r>
              <w:rPr>
                <w:rFonts w:ascii="That's Font Folks!" w:hAnsi="That's Font Folks!"/>
                <w:sz w:val="40"/>
              </w:rPr>
              <w:t>5</w:t>
            </w:r>
          </w:p>
        </w:tc>
        <w:tc>
          <w:tcPr>
            <w:tcW w:w="3229" w:type="dxa"/>
            <w:tcBorders>
              <w:top w:val="double" w:sz="4" w:space="0" w:color="D6E3BC" w:themeColor="accent3" w:themeTint="66"/>
            </w:tcBorders>
            <w:shd w:val="clear" w:color="auto" w:fill="FFFFFF" w:themeFill="background1"/>
            <w:vAlign w:val="center"/>
          </w:tcPr>
          <w:p w:rsidR="00C45B46" w:rsidRDefault="00C45B46" w:rsidP="009B0CB1">
            <w:pPr>
              <w:pStyle w:val="ListParagraph"/>
              <w:numPr>
                <w:ilvl w:val="0"/>
                <w:numId w:val="4"/>
              </w:numPr>
              <w:rPr>
                <w:rFonts w:ascii="Providence" w:hAnsi="Providence"/>
                <w:sz w:val="26"/>
                <w:szCs w:val="26"/>
              </w:rPr>
            </w:pPr>
            <w:r>
              <w:rPr>
                <w:rFonts w:ascii="Providence" w:hAnsi="Providence"/>
                <w:sz w:val="26"/>
                <w:szCs w:val="26"/>
              </w:rPr>
              <w:t xml:space="preserve">Visionnage d’un épisode de </w:t>
            </w:r>
            <w:r w:rsidRPr="00C45B46">
              <w:rPr>
                <w:rFonts w:ascii="Providence" w:hAnsi="Providence"/>
                <w:sz w:val="26"/>
                <w:szCs w:val="26"/>
                <w:u w:val="single"/>
              </w:rPr>
              <w:t>C’est pas sorcier :</w:t>
            </w:r>
            <w:r>
              <w:rPr>
                <w:rFonts w:ascii="Providence" w:hAnsi="Providence"/>
                <w:sz w:val="26"/>
                <w:szCs w:val="26"/>
              </w:rPr>
              <w:t xml:space="preserve"> « </w:t>
            </w:r>
            <w:r w:rsidRPr="00C45B46">
              <w:rPr>
                <w:rFonts w:ascii="Providence" w:hAnsi="Providence"/>
                <w:i/>
                <w:sz w:val="26"/>
                <w:szCs w:val="26"/>
              </w:rPr>
              <w:t>L’Europe</w:t>
            </w:r>
            <w:r>
              <w:rPr>
                <w:rFonts w:ascii="Providence" w:hAnsi="Providence"/>
                <w:sz w:val="26"/>
                <w:szCs w:val="26"/>
              </w:rPr>
              <w:t> »</w:t>
            </w:r>
          </w:p>
        </w:tc>
        <w:tc>
          <w:tcPr>
            <w:tcW w:w="1831" w:type="dxa"/>
            <w:shd w:val="clear" w:color="auto" w:fill="EAF1DD" w:themeFill="accent3" w:themeFillTint="33"/>
            <w:vAlign w:val="center"/>
          </w:tcPr>
          <w:p w:rsidR="00C45B46" w:rsidRPr="00C45B46" w:rsidRDefault="00C45B46" w:rsidP="0069499F">
            <w:pPr>
              <w:jc w:val="center"/>
              <w:rPr>
                <w:rFonts w:ascii="Antipasto" w:hAnsi="Antipasto"/>
                <w:smallCaps/>
                <w:color w:val="9BBB59" w:themeColor="accent3"/>
                <w:sz w:val="28"/>
              </w:rPr>
            </w:pPr>
            <w:r w:rsidRPr="00C45B46">
              <w:rPr>
                <w:rFonts w:ascii="Antipasto" w:hAnsi="Antipasto"/>
                <w:smallCaps/>
                <w:color w:val="9BBB59" w:themeColor="accent3"/>
                <w:sz w:val="28"/>
              </w:rPr>
              <w:t>Questionnaire en Groupe</w:t>
            </w:r>
          </w:p>
        </w:tc>
        <w:tc>
          <w:tcPr>
            <w:tcW w:w="4574" w:type="dxa"/>
            <w:shd w:val="clear" w:color="auto" w:fill="FFFFFF" w:themeFill="background1"/>
            <w:vAlign w:val="center"/>
          </w:tcPr>
          <w:p w:rsidR="00C45B46" w:rsidRDefault="00C45B46" w:rsidP="009B0CB1">
            <w:pPr>
              <w:pStyle w:val="ListParagraph"/>
              <w:numPr>
                <w:ilvl w:val="0"/>
                <w:numId w:val="5"/>
              </w:numPr>
              <w:ind w:left="247" w:hanging="247"/>
              <w:rPr>
                <w:rFonts w:ascii="cinnamon cake" w:hAnsi="cinnamon cake"/>
              </w:rPr>
            </w:pPr>
            <w:r>
              <w:rPr>
                <w:rFonts w:ascii="cinnamon cake" w:hAnsi="cinnamon cake"/>
              </w:rPr>
              <w:t>L</w:t>
            </w:r>
            <w:r>
              <w:rPr>
                <w:rFonts w:ascii="Times New Roman" w:hAnsi="Times New Roman" w:cs="Times New Roman"/>
              </w:rPr>
              <w:t>’</w:t>
            </w:r>
            <w:r>
              <w:rPr>
                <w:rFonts w:ascii="cinnamon cake" w:hAnsi="cinnamon cake"/>
              </w:rPr>
              <w:t>Espace Schengen</w:t>
            </w:r>
            <w:r>
              <w:rPr>
                <w:rFonts w:ascii="Times New Roman" w:hAnsi="Times New Roman" w:cs="Times New Roman"/>
              </w:rPr>
              <w:t> </w:t>
            </w:r>
            <w:r>
              <w:rPr>
                <w:rFonts w:ascii="cinnamon cake" w:hAnsi="cinnamon cake"/>
              </w:rPr>
              <w:t>;</w:t>
            </w:r>
          </w:p>
          <w:p w:rsidR="00C45B46" w:rsidRDefault="00C45B46" w:rsidP="00C45B46">
            <w:pPr>
              <w:pStyle w:val="ListParagraph"/>
              <w:numPr>
                <w:ilvl w:val="0"/>
                <w:numId w:val="5"/>
              </w:numPr>
              <w:ind w:left="247" w:hanging="247"/>
              <w:rPr>
                <w:rFonts w:ascii="cinnamon cake" w:hAnsi="cinnamon cake"/>
              </w:rPr>
            </w:pPr>
            <w:r>
              <w:rPr>
                <w:rFonts w:ascii="cinnamon cake" w:hAnsi="cinnamon cake"/>
              </w:rPr>
              <w:t>Le travail des douaniers</w:t>
            </w:r>
            <w:r>
              <w:rPr>
                <w:rFonts w:ascii="Times New Roman" w:hAnsi="Times New Roman" w:cs="Times New Roman"/>
              </w:rPr>
              <w:t> </w:t>
            </w:r>
            <w:r>
              <w:rPr>
                <w:rFonts w:ascii="cinnamon cake" w:hAnsi="cinnamon cake"/>
              </w:rPr>
              <w:t>;</w:t>
            </w:r>
          </w:p>
          <w:p w:rsidR="00C45B46" w:rsidRDefault="00C45B46" w:rsidP="00C45B46">
            <w:pPr>
              <w:pStyle w:val="ListParagraph"/>
              <w:numPr>
                <w:ilvl w:val="0"/>
                <w:numId w:val="5"/>
              </w:numPr>
              <w:ind w:left="247" w:hanging="247"/>
              <w:rPr>
                <w:rFonts w:ascii="cinnamon cake" w:hAnsi="cinnamon cake"/>
              </w:rPr>
            </w:pPr>
            <w:r>
              <w:rPr>
                <w:rFonts w:ascii="cinnamon cake" w:hAnsi="cinnamon cake"/>
              </w:rPr>
              <w:t>Les structures européennes</w:t>
            </w:r>
            <w:r>
              <w:rPr>
                <w:rFonts w:ascii="Times New Roman" w:hAnsi="Times New Roman" w:cs="Times New Roman"/>
              </w:rPr>
              <w:t> </w:t>
            </w:r>
            <w:r>
              <w:rPr>
                <w:rFonts w:ascii="cinnamon cake" w:hAnsi="cinnamon cake"/>
              </w:rPr>
              <w:t>: le parlement, la commission européenne</w:t>
            </w:r>
            <w:r>
              <w:rPr>
                <w:rFonts w:ascii="Times New Roman" w:hAnsi="Times New Roman" w:cs="Times New Roman"/>
              </w:rPr>
              <w:t> </w:t>
            </w:r>
            <w:r>
              <w:rPr>
                <w:rFonts w:ascii="cinnamon cake" w:hAnsi="cinnamon cake"/>
              </w:rPr>
              <w:t>;</w:t>
            </w:r>
          </w:p>
          <w:p w:rsidR="00C45B46" w:rsidRPr="00C45B46" w:rsidRDefault="00C45B46" w:rsidP="00C45B46">
            <w:pPr>
              <w:pStyle w:val="ListParagraph"/>
              <w:numPr>
                <w:ilvl w:val="0"/>
                <w:numId w:val="5"/>
              </w:numPr>
              <w:ind w:left="247" w:hanging="247"/>
              <w:rPr>
                <w:rFonts w:ascii="cinnamon cake" w:hAnsi="cinnamon cake"/>
              </w:rPr>
            </w:pPr>
            <w:r>
              <w:rPr>
                <w:rFonts w:ascii="cinnamon cake" w:hAnsi="cinnamon cake"/>
              </w:rPr>
              <w:t>Comment vote-t-on les lois</w:t>
            </w:r>
            <w:r>
              <w:rPr>
                <w:rFonts w:ascii="Times New Roman" w:hAnsi="Times New Roman" w:cs="Times New Roman"/>
              </w:rPr>
              <w:t> </w:t>
            </w:r>
            <w:r>
              <w:rPr>
                <w:rFonts w:ascii="cinnamon cake" w:hAnsi="cinnamon cake"/>
              </w:rPr>
              <w:t>?</w:t>
            </w:r>
          </w:p>
        </w:tc>
      </w:tr>
      <w:tr w:rsidR="0069499F" w:rsidTr="0069499F">
        <w:trPr>
          <w:trHeight w:val="563"/>
        </w:trPr>
        <w:tc>
          <w:tcPr>
            <w:tcW w:w="1282" w:type="dxa"/>
            <w:shd w:val="clear" w:color="auto" w:fill="2E3917"/>
            <w:vAlign w:val="center"/>
          </w:tcPr>
          <w:p w:rsidR="0069499F" w:rsidRDefault="00C45B46" w:rsidP="0069499F">
            <w:pPr>
              <w:jc w:val="center"/>
              <w:rPr>
                <w:rFonts w:ascii="That's Font Folks!" w:hAnsi="That's Font Folks!"/>
                <w:sz w:val="40"/>
              </w:rPr>
            </w:pPr>
            <w:r>
              <w:rPr>
                <w:rFonts w:ascii="That's Font Folks!" w:hAnsi="That's Font Folks!"/>
                <w:sz w:val="40"/>
              </w:rPr>
              <w:t>6</w:t>
            </w:r>
          </w:p>
        </w:tc>
        <w:tc>
          <w:tcPr>
            <w:tcW w:w="3229" w:type="dxa"/>
            <w:shd w:val="clear" w:color="auto" w:fill="FFFFFF" w:themeFill="background1"/>
            <w:vAlign w:val="center"/>
          </w:tcPr>
          <w:p w:rsidR="0069499F" w:rsidRDefault="0069499F" w:rsidP="009B0CB1">
            <w:pPr>
              <w:pStyle w:val="ListParagraph"/>
              <w:numPr>
                <w:ilvl w:val="0"/>
                <w:numId w:val="4"/>
              </w:numPr>
              <w:rPr>
                <w:rFonts w:ascii="Providence" w:hAnsi="Providence"/>
                <w:sz w:val="26"/>
                <w:szCs w:val="26"/>
              </w:rPr>
            </w:pPr>
            <w:r>
              <w:rPr>
                <w:rFonts w:ascii="Providence" w:hAnsi="Providence"/>
                <w:sz w:val="26"/>
                <w:szCs w:val="26"/>
              </w:rPr>
              <w:t>Evaluation</w:t>
            </w:r>
          </w:p>
        </w:tc>
        <w:tc>
          <w:tcPr>
            <w:tcW w:w="6405" w:type="dxa"/>
            <w:gridSpan w:val="2"/>
            <w:shd w:val="clear" w:color="auto" w:fill="FFFFFF" w:themeFill="background1"/>
            <w:vAlign w:val="center"/>
          </w:tcPr>
          <w:p w:rsidR="0069499F" w:rsidRPr="000F398B" w:rsidRDefault="0069499F" w:rsidP="0069499F">
            <w:pPr>
              <w:pStyle w:val="ListParagraph"/>
              <w:ind w:left="247"/>
              <w:rPr>
                <w:rFonts w:ascii="cinnamon cake" w:hAnsi="cinnamon cake"/>
                <w:b/>
              </w:rPr>
            </w:pPr>
            <w:r w:rsidRPr="000F398B">
              <w:rPr>
                <w:rFonts w:ascii="cinnamon cake" w:hAnsi="cinnamon cake"/>
                <w:b/>
                <w:sz w:val="24"/>
              </w:rPr>
              <w:t>Rendre compte de ses connaissances par écrit.</w:t>
            </w:r>
          </w:p>
        </w:tc>
      </w:tr>
    </w:tbl>
    <w:p w:rsidR="00B655B3" w:rsidRDefault="00B655B3" w:rsidP="004D3092">
      <w:pPr>
        <w:rPr>
          <w:sz w:val="16"/>
        </w:rPr>
      </w:pPr>
    </w:p>
    <w:p w:rsidR="00C45B46" w:rsidRDefault="00C45B46" w:rsidP="004D3092">
      <w:pPr>
        <w:rPr>
          <w:sz w:val="16"/>
        </w:rPr>
      </w:pPr>
      <w:r>
        <w:rPr>
          <w:noProof/>
        </w:rPr>
        <w:pict>
          <v:rect id="_x0000_s1475" style="position:absolute;margin-left:44.35pt;margin-top:5.2pt;width:397.65pt;height:25.8pt;z-index:252396544" filled="f" stroked="f">
            <v:textbox>
              <w:txbxContent>
                <w:sdt>
                  <w:sdtPr>
                    <w:rPr>
                      <w:rFonts w:ascii="Tekton Pro Ext" w:hAnsi="Tekton Pro Ext"/>
                    </w:rPr>
                    <w:id w:val="21002665"/>
                    <w:docPartObj>
                      <w:docPartGallery w:val="Page Numbers (Bottom of Page)"/>
                      <w:docPartUnique/>
                    </w:docPartObj>
                  </w:sdtPr>
                  <w:sdtContent>
                    <w:p w:rsidR="00C45B46" w:rsidRDefault="00C45B46" w:rsidP="00C45B46">
                      <w:pPr>
                        <w:pStyle w:val="Footer"/>
                        <w:ind w:left="284"/>
                        <w:rPr>
                          <w:rFonts w:ascii="Tekton Pro Ext" w:hAnsi="Tekton Pro Ext"/>
                        </w:rPr>
                      </w:pPr>
                      <w:r w:rsidRPr="00AF6858">
                        <w:rPr>
                          <w:rFonts w:ascii="Tekton Pro Ext" w:hAnsi="Tekton Pro Ext"/>
                        </w:rPr>
                        <w:t xml:space="preserve">Page </w:t>
                      </w:r>
                      <w:r w:rsidRPr="007D17C7">
                        <w:rPr>
                          <w:rFonts w:ascii="Tekton Pro Ext" w:hAnsi="Tekton Pro Ext"/>
                          <w:color w:val="76923C" w:themeColor="accent3" w:themeShade="BF"/>
                        </w:rPr>
                        <w:t>|</w:t>
                      </w:r>
                      <w:r w:rsidRPr="00AF6858">
                        <w:rPr>
                          <w:rFonts w:ascii="Tekton Pro Ext" w:hAnsi="Tekton Pro Ext"/>
                        </w:rPr>
                        <w:t xml:space="preserve"> </w:t>
                      </w:r>
                      <w:r w:rsidRPr="00AF6858">
                        <w:rPr>
                          <w:rFonts w:ascii="Tekton Pro Ext" w:hAnsi="Tekton Pro Ext"/>
                        </w:rPr>
                        <w:fldChar w:fldCharType="begin"/>
                      </w:r>
                      <w:r w:rsidRPr="00AF6858">
                        <w:rPr>
                          <w:rFonts w:ascii="Tekton Pro Ext" w:hAnsi="Tekton Pro Ext"/>
                        </w:rPr>
                        <w:instrText xml:space="preserve"> PAGE   \* MERGEFORMAT </w:instrText>
                      </w:r>
                      <w:r w:rsidRPr="00AF6858">
                        <w:rPr>
                          <w:rFonts w:ascii="Tekton Pro Ext" w:hAnsi="Tekton Pro Ext"/>
                        </w:rPr>
                        <w:fldChar w:fldCharType="separate"/>
                      </w:r>
                      <w:r>
                        <w:rPr>
                          <w:rFonts w:ascii="Tekton Pro Ext" w:hAnsi="Tekton Pro Ext"/>
                          <w:noProof/>
                        </w:rPr>
                        <w:t>1</w:t>
                      </w:r>
                      <w:r w:rsidRPr="00AF6858">
                        <w:rPr>
                          <w:rFonts w:ascii="Tekton Pro Ext" w:hAnsi="Tekton Pro Ext"/>
                        </w:rPr>
                        <w:fldChar w:fldCharType="end"/>
                      </w:r>
                      <w:r>
                        <w:rPr>
                          <w:rFonts w:ascii="Tekton Pro Ext" w:hAnsi="Tekton Pro Ext"/>
                        </w:rPr>
                        <w:t xml:space="preserve"> -  </w:t>
                      </w:r>
                      <w:r w:rsidRPr="00B22251">
                        <w:rPr>
                          <w:rFonts w:ascii="Tekton Pro Ext" w:hAnsi="Tekton Pro Ext"/>
                          <w:color w:val="808080" w:themeColor="background1" w:themeShade="80"/>
                        </w:rPr>
                        <w:t>Téléchargé gratuitement sur</w:t>
                      </w:r>
                      <w:r>
                        <w:rPr>
                          <w:rFonts w:ascii="Tekton Pro Ext" w:hAnsi="Tekton Pro Ext"/>
                        </w:rPr>
                        <w:t xml:space="preserve"> http://orpheecole.com</w:t>
                      </w:r>
                    </w:p>
                  </w:sdtContent>
                </w:sdt>
                <w:p w:rsidR="00C45B46" w:rsidRDefault="00C45B46"/>
              </w:txbxContent>
            </v:textbox>
          </v:rect>
        </w:pict>
      </w:r>
    </w:p>
    <w:p w:rsidR="004D3092" w:rsidRPr="000E78C5" w:rsidRDefault="001050FD" w:rsidP="004D3092">
      <w:pPr>
        <w:rPr>
          <w:sz w:val="16"/>
        </w:rPr>
      </w:pPr>
      <w:r w:rsidRPr="001050FD">
        <w:rPr>
          <w:noProof/>
        </w:rPr>
        <w:lastRenderedPageBreak/>
        <w:pict>
          <v:rect id="Rectangle 125" o:spid="_x0000_s1030" style="position:absolute;margin-left:73.9pt;margin-top:-64.05pt;width:298.2pt;height:70.9pt;z-index:2517217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" filled="f" stroked="f">
            <v:textbox inset=",0,,0">
              <w:txbxContent>
                <w:p w:rsidR="00AF3EE8" w:rsidRPr="00154E70" w:rsidRDefault="00AF3EE8" w:rsidP="00154E70">
                  <w:pPr>
                    <w:spacing w:after="0" w:line="240" w:lineRule="auto"/>
                    <w:jc w:val="center"/>
                    <w:rPr>
                      <w:sz w:val="56"/>
                    </w:rPr>
                  </w:pPr>
                  <w:r w:rsidRPr="003F5817">
                    <w:rPr>
                      <w:rFonts w:ascii="Clensey" w:hAnsi="Clensey"/>
                      <w:shadow/>
                      <w:sz w:val="56"/>
                      <w:szCs w:val="64"/>
                    </w:rPr>
                    <w:t xml:space="preserve">L’Union </w:t>
                  </w:r>
                  <w:r>
                    <w:rPr>
                      <w:rFonts w:ascii="Clensey" w:hAnsi="Clensey"/>
                      <w:shadow/>
                      <w:sz w:val="56"/>
                      <w:szCs w:val="64"/>
                    </w:rPr>
                    <w:t>e</w:t>
                  </w:r>
                  <w:r w:rsidRPr="003F5817">
                    <w:rPr>
                      <w:rFonts w:ascii="Clensey" w:hAnsi="Clensey"/>
                      <w:shadow/>
                      <w:sz w:val="56"/>
                      <w:szCs w:val="64"/>
                    </w:rPr>
                    <w:t>uropéenne</w:t>
                  </w:r>
                </w:p>
              </w:txbxContent>
            </v:textbox>
          </v:rect>
        </w:pict>
      </w:r>
      <w:r w:rsidRPr="001050FD">
        <w:rPr>
          <w:noProof/>
        </w:rPr>
        <w:pict>
          <v:rect id="Rectangle 124" o:spid="_x0000_s1028" style="position:absolute;margin-left:17pt;margin-top:-49.35pt;width:46.8pt;height:50.5pt;z-index:252002304;visibility:visible" o:regroupid="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KtfMQA&#10;AADbAAAADwAAAGRycy9kb3ducmV2LnhtbESPQWvCQBSE7wX/w/IEL6IbbRFJXUUEMUhBjNbzI/ua&#10;hGbfxuyapP++WxB6HGbmG2a16U0lWmpcaVnBbBqBIM6sLjlXcL3sJ0sQziNrrCyTgh9ysFkPXlYY&#10;a9vxmdrU5yJA2MWooPC+jqV0WUEG3dTWxMH7so1BH2STS91gF+CmkvMoWkiDJYeFAmvaFZR9pw+j&#10;oMtO7e3ycZCn8S2xfE/uu/TzqNRo2G/fQXjq/X/42U60gtc3+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CrXzEAAAA2wAAAA8AAAAAAAAAAAAAAAAAmAIAAGRycy9k&#10;b3ducmV2LnhtbFBLBQYAAAAABAAEAPUAAACJAwAAAAA=&#10;" filled="f" stroked="f" strokecolor="#fde9d9 [665]">
            <v:textbox>
              <w:txbxContent>
                <w:p w:rsidR="00AF3EE8" w:rsidRPr="00AE1176" w:rsidRDefault="00AF3EE8" w:rsidP="00EF7AEE">
                  <w:pPr>
                    <w:jc w:val="center"/>
                    <w:rPr>
                      <w:rFonts w:ascii="MamaeQueNosFaz" w:hAnsi="MamaeQueNosFaz"/>
                      <w:sz w:val="64"/>
                      <w:szCs w:val="64"/>
                    </w:rPr>
                  </w:pPr>
                  <w:r>
                    <w:rPr>
                      <w:rFonts w:ascii="MamaeQueNosFaz" w:hAnsi="MamaeQueNosFaz"/>
                      <w:sz w:val="64"/>
                      <w:szCs w:val="64"/>
                    </w:rPr>
                    <w:t>G4</w:t>
                  </w:r>
                </w:p>
              </w:txbxContent>
            </v:textbox>
          </v:rect>
        </w:pict>
      </w:r>
      <w:r w:rsidRPr="001050FD">
        <w:rPr>
          <w:noProof/>
        </w:rPr>
        <w:pict>
          <v:oval id="Oval 123" o:spid="_x0000_s1027" style="position:absolute;margin-left:13.1pt;margin-top:-55.85pt;width:54pt;height:54pt;z-index:252001280;visibility:visible" o:regroupid="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nA7cMA&#10;AADbAAAADwAAAGRycy9kb3ducmV2LnhtbESPQWsCMRSE7wX/Q3iCl1KzKi1lNYooSumtVjw/Ns9N&#10;2s3LkmR19983hUKPw8x8w6w2vWvEjUK0nhXMpgUI4spry7WC8+fh6RVETMgaG8+kYKAIm/XoYYWl&#10;9nf+oNsp1SJDOJaowKTUllLGypDDOPUtcfauPjhMWYZa6oD3DHeNnBfFi3RoOS8YbGlnqPo+dU5B&#10;E8yse7zsbXe8DM/7r/Pwbr1VajLut0sQifr0H/5rv2kFiwX8fsk/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nA7cMAAADbAAAADwAAAAAAAAAAAAAAAACYAgAAZHJzL2Rv&#10;d25yZXYueG1sUEsFBgAAAAAEAAQA9QAAAIgDAAAAAA==&#10;" fillcolor="white [3201]" strokecolor="#eaf1dd [662]" strokeweight="5pt">
            <v:stroke linestyle="thickThin"/>
            <v:shadow color="#868686"/>
            <v:textbox>
              <w:txbxContent>
                <w:p w:rsidR="00AF3EE8" w:rsidRPr="00AE1176" w:rsidRDefault="00AF3EE8" w:rsidP="004D3092">
                  <w:pPr>
                    <w:ind w:left="-142" w:right="-169"/>
                    <w:rPr>
                      <w:sz w:val="56"/>
                    </w:rPr>
                  </w:pPr>
                </w:p>
              </w:txbxContent>
            </v:textbox>
          </v:oval>
        </w:pict>
      </w:r>
      <w:r w:rsidRPr="001050FD">
        <w:rPr>
          <w:noProof/>
        </w:rPr>
        <w:pict>
          <v:shape id="AutoShape 132" o:spid="_x0000_s1051" type="#_x0000_t118" style="position:absolute;margin-left:123.65pt;margin-top:14.3pt;width:385.25pt;height:33.9pt;z-index:251728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" strokecolor="#a5a5a5 [2092]">
            <v:shadow on="t" type="double" opacity=".5" color2="shadow add(102)" offset="-3pt,-3pt" offset2="-6pt,-6pt"/>
          </v:shape>
        </w:pict>
      </w:r>
      <w:r w:rsidRPr="001050FD">
        <w:rPr>
          <w:noProof/>
        </w:rPr>
        <w:pict>
          <v:rect id="Rectangle 133" o:spid="_x0000_s1029" style="position:absolute;margin-left:131.25pt;margin-top:18.05pt;width:534.7pt;height:34.85pt;z-index:25172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" filled="f" stroked="f">
            <v:textbox>
              <w:txbxContent>
                <w:p w:rsidR="00AF3EE8" w:rsidRPr="00737F40" w:rsidRDefault="00AF3EE8" w:rsidP="00E43DBF">
                  <w:pPr>
                    <w:rPr>
                      <w:rFonts w:ascii="MamaeQueNosFaz" w:hAnsi="MamaeQueNosFaz"/>
                      <w:sz w:val="36"/>
                      <w:szCs w:val="32"/>
                    </w:rPr>
                  </w:pPr>
                  <w:r w:rsidRPr="00737F40">
                    <w:rPr>
                      <w:rFonts w:ascii="MamaeQueNosFaz" w:hAnsi="MamaeQueNosFaz"/>
                      <w:b/>
                      <w:sz w:val="36"/>
                      <w:szCs w:val="32"/>
                    </w:rPr>
                    <w:t>Séance 1</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L’Europe géographique</w:t>
                  </w:r>
                </w:p>
                <w:p w:rsidR="00AF3EE8" w:rsidRPr="00442AD1" w:rsidRDefault="00AF3EE8" w:rsidP="00442AD1">
                  <w:pPr>
                    <w:rPr>
                      <w:szCs w:val="32"/>
                    </w:rPr>
                  </w:pPr>
                </w:p>
              </w:txbxContent>
            </v:textbox>
          </v:rect>
        </w:pict>
      </w:r>
      <w:r w:rsidRPr="001050FD">
        <w:rPr>
          <w:noProof/>
        </w:rPr>
        <w:pict>
          <v:rect id="Rectangle 141" o:spid="_x0000_s1031" style="position:absolute;margin-left:-67.6pt;margin-top:-39.45pt;width:79.7pt;height:46.95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" filled="f" stroked="f">
            <v:textbox>
              <w:txbxContent>
                <w:p w:rsidR="00AF3EE8" w:rsidRPr="005D64A1" w:rsidRDefault="00AF3EE8" w:rsidP="004D3092">
                  <w:pPr>
                    <w:spacing w:after="0" w:line="240" w:lineRule="auto"/>
                    <w:jc w:val="center"/>
                    <w:rPr>
                      <w:rFonts w:ascii="Tekton Pro Cond" w:hAnsi="Tekton Pro Cond"/>
                      <w:b/>
                      <w:sz w:val="28"/>
                    </w:rPr>
                  </w:pPr>
                  <w:r>
                    <w:rPr>
                      <w:rFonts w:ascii="Tekton Pro Cond" w:hAnsi="Tekton Pro Cond"/>
                      <w:b/>
                      <w:sz w:val="28"/>
                    </w:rPr>
                    <w:t>CM2</w:t>
                  </w:r>
                </w:p>
                <w:p w:rsidR="00AF3EE8" w:rsidRPr="001D4ECB" w:rsidRDefault="00AF3EE8" w:rsidP="004D3092">
                  <w:pPr>
                    <w:spacing w:after="0" w:line="240" w:lineRule="auto"/>
                    <w:jc w:val="center"/>
                    <w:rPr>
                      <w:rFonts w:ascii="Tekton Pro Cond" w:hAnsi="Tekton Pro Cond"/>
                      <w:color w:val="9BBB59" w:themeColor="accent3"/>
                      <w:sz w:val="28"/>
                    </w:rPr>
                  </w:pPr>
                  <w:r w:rsidRPr="001D4ECB">
                    <w:rPr>
                      <w:rFonts w:ascii="Tekton Pro Cond" w:hAnsi="Tekton Pro Cond"/>
                      <w:color w:val="9BBB59" w:themeColor="accent3"/>
                      <w:sz w:val="28"/>
                    </w:rPr>
                    <w:t xml:space="preserve">Période </w:t>
                  </w:r>
                  <w:r>
                    <w:rPr>
                      <w:rFonts w:ascii="Tekton Pro Cond" w:hAnsi="Tekton Pro Cond"/>
                      <w:color w:val="9BBB59" w:themeColor="accent3"/>
                      <w:sz w:val="28"/>
                    </w:rPr>
                    <w:t>5</w:t>
                  </w:r>
                </w:p>
              </w:txbxContent>
            </v:textbox>
          </v:rect>
        </w:pict>
      </w:r>
      <w:r w:rsidRPr="001050FD">
        <w:rPr>
          <w:noProof/>
        </w:rPr>
        <w:pict>
          <v:group id="Group 144" o:spid="_x0000_s1048" style="position:absolute;margin-left:1.8pt;margin-top:-64.2pt;width:380.1pt;height:70.9pt;z-index:-251580416" coordorigin="2300,186" coordsize="7602,1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">
            <v:roundrect id="AutoShape 145" o:spid="_x0000_s1050" style="position:absolute;left:2300;top:186;width:7602;height:1411;visibility:visible" arcsize="2610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2gsMA&#10;AADbAAAADwAAAGRycy9kb3ducmV2LnhtbESPUUsDMRCE34X+h7CCL6XNWVDL2bSUgto3ubM/YHtZ&#10;k8PL7vWStue/N4Lg4zAz3zCrzRg6daEhtsIG7ucFKOJGbMvOwOHjZbYEFROyxU6YDHxThM16crPC&#10;0sqVK7rUyakM4ViiAZ9SX2odG08B41x64ux9yhAwZTk4bQe8Znjo9KIoHnXAlvOCx552npqv+hwM&#10;yPu+etVvu6d6WrmTeJmeju5szN3tuH0GlWhM/+G/9t4aWDzA75f8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V2gsMAAADbAAAADwAAAAAAAAAAAAAAAACYAgAAZHJzL2Rv&#10;d25yZXYueG1sUEsFBgAAAAAEAAQA9QAAAIgDAAAAAA==&#10;" fillcolor="#d6e3bc [1302]" strokecolor="#d6e3bc [1302]"/>
            <v:shape id="AutoShape 146" o:spid="_x0000_s1049" type="#_x0000_t32" style="position:absolute;left:9853;top:871;width:0;height:73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y5HMIAAADbAAAADwAAAGRycy9kb3ducmV2LnhtbESPT2sCMRTE7wW/Q3gFbzVbEVdWo4i0&#10;oL1VhV5fN8/d4OZlSbJ//PZNodDjMDO/YTa70TaiJx+MYwWvswwEcem04UrB9fL+sgIRIrLGxjEp&#10;eFCA3XbytMFCu4E/qT/HSiQIhwIV1DG2hZShrMlimLmWOHk35y3GJH0ltcchwW0j51m2lBYNp4Ua&#10;WzrUVN7PnVUQl+Y7v+eL7vRxe1t4P3Ln+Eup6fO4X4OINMb/8F/7qBXMc/j9kn6A3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6y5HMIAAADbAAAADwAAAAAAAAAAAAAA&#10;AAChAgAAZHJzL2Rvd25yZXYueG1sUEsFBgAAAAAEAAQA+QAAAJADAAAAAA==&#10;" strokecolor="#d6e3bc [1302]" strokeweight="4.5pt"/>
          </v:group>
        </w:pict>
      </w:r>
      <w:r w:rsidRPr="001050FD">
        <w:rPr>
          <w:noProof/>
        </w:rPr>
        <w:pict>
          <v:rect id="Rectangle 143" o:spid="_x0000_s1047" style="position:absolute;margin-left:2.2pt;margin-top:-31pt;width:376.4pt;height:37.35pt;z-index:-251581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" fillcolor="#d6e3bc [1302]" strokecolor="#d6e3bc [1302]"/>
        </w:pict>
      </w:r>
      <w:r w:rsidRPr="001050FD">
        <w:rPr>
          <w:noProof/>
        </w:rPr>
        <w:pict>
          <v:rect id="Rectangle 142" o:spid="_x0000_s1032" style="position:absolute;margin-left:383.8pt;margin-top:-40.25pt;width:129pt;height:46.95pt;z-index:251734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" filled="f" stroked="f">
            <v:textbox>
              <w:txbxContent>
                <w:p w:rsidR="00AF3EE8" w:rsidRPr="005D64A1" w:rsidRDefault="00AF3EE8" w:rsidP="00154E70">
                  <w:pPr>
                    <w:spacing w:after="0" w:line="240" w:lineRule="auto"/>
                    <w:jc w:val="center"/>
                    <w:rPr>
                      <w:rFonts w:ascii="Tekton Pro Cond" w:hAnsi="Tekton Pro Cond"/>
                      <w:sz w:val="28"/>
                    </w:rPr>
                  </w:pPr>
                  <w:r>
                    <w:rPr>
                      <w:rFonts w:ascii="Tekton Pro Cond" w:hAnsi="Tekton Pro Cond"/>
                      <w:sz w:val="28"/>
                    </w:rPr>
                    <w:t>Géographie</w:t>
                  </w:r>
                </w:p>
                <w:p w:rsidR="00AF3EE8" w:rsidRPr="007D17C7" w:rsidRDefault="00AF3EE8" w:rsidP="002B7A24">
                  <w:pPr>
                    <w:spacing w:after="0" w:line="240" w:lineRule="auto"/>
                    <w:jc w:val="center"/>
                    <w:rPr>
                      <w:rFonts w:ascii="Tekton Pro Ext" w:hAnsi="Tekton Pro Ext"/>
                      <w:shadow/>
                      <w:color w:val="9BBB59" w:themeColor="accent3"/>
                      <w:sz w:val="28"/>
                    </w:rPr>
                  </w:pPr>
                  <w:r w:rsidRPr="007D17C7">
                    <w:rPr>
                      <w:rFonts w:ascii="Tekton Pro Ext" w:hAnsi="Tekton Pro Ext"/>
                      <w:shadow/>
                      <w:color w:val="9BBB59" w:themeColor="accent3"/>
                      <w:sz w:val="28"/>
                    </w:rPr>
                    <w:t>Pour le maitre</w:t>
                  </w:r>
                </w:p>
                <w:p w:rsidR="00AF3EE8" w:rsidRPr="001D4ECB" w:rsidRDefault="00AF3EE8" w:rsidP="002B7A24">
                  <w:pPr>
                    <w:spacing w:after="0" w:line="240" w:lineRule="auto"/>
                    <w:jc w:val="center"/>
                    <w:rPr>
                      <w:rFonts w:ascii="Tekton Pro Ext" w:hAnsi="Tekton Pro Ext"/>
                      <w:color w:val="9BBB59" w:themeColor="accent3"/>
                      <w:sz w:val="28"/>
                    </w:rPr>
                  </w:pPr>
                </w:p>
              </w:txbxContent>
            </v:textbox>
          </v:rect>
        </w:pict>
      </w:r>
      <w:r w:rsidRPr="001050FD">
        <w:rPr>
          <w:noProof/>
        </w:rPr>
        <w:pict>
          <v:group id="Group 138" o:spid="_x0000_s1044" style="position:absolute;margin-left:-63.6pt;margin-top:-47pt;width:580.75pt;height:53.35pt;z-index:-251584512"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">
            <v:roundrect id="AutoShape 139" o:spid="_x0000_s1046" style="position:absolute;left:152;top:530;width:11615;height:869;visibility:visible"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fGv8UA&#10;AADbAAAADwAAAGRycy9kb3ducmV2LnhtbESPT2vCQBDF70K/wzIFb7pRREp0E8RStC0U/AP2OGSn&#10;STA7G7Orpt++cyh4m+G9ee83y7x3jbpRF2rPBibjBBRx4W3NpYHj4W30AipEZIuNZzLwSwHy7Gmw&#10;xNT6O+/oto+lkhAOKRqoYmxTrUNRkcMw9i2xaD++cxhl7UptO7xLuGv0NEnm2mHN0lBhS+uKivP+&#10;6gy8fqx4pj/n7bu9fG02p7g9T/nbmOFzv1qAitTHh/n/emsFX2DlFxlA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R8a/xQAAANsAAAAPAAAAAAAAAAAAAAAAAJgCAABkcnMv&#10;ZG93bnJldi54bWxQSwUGAAAAAAQABAD1AAAAigMAAAAA&#10;" fillcolor="#eaf1dd [662]" strokecolor="#eaf1dd [662]"/>
            <v:rect id="Rectangle 140" o:spid="_x0000_s1045" style="position:absolute;left:152;top:1054;width:11615;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TB/sAA&#10;AADbAAAADwAAAGRycy9kb3ducmV2LnhtbERPTWvCQBC9C/6HZYTezEYpoURXEUGwgRSatPcxOybB&#10;7GzIrkn677uHQo+P970/zqYTIw2utaxgE8UgiCurW64VfJWX9RsI55E1dpZJwQ85OB6Wiz2m2k78&#10;SWPhaxFC2KWooPG+T6V0VUMGXWR74sDd7WDQBzjUUg84hXDTyW0cJ9Jgy6GhwZ7ODVWP4mkUZGM8&#10;PsrcZclr/p7f3Mcpw+9JqZfVfNqB8DT7f/Gf+6oVbMP68CX8AHn4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9TB/sAAAADbAAAADwAAAAAAAAAAAAAAAACYAgAAZHJzL2Rvd25y&#10;ZXYueG1sUEsFBgAAAAAEAAQA9QAAAIUDAAAAAA==&#10;" fillcolor="#eaf1dd [662]" strokecolor="#eaf1dd [662]"/>
          </v:group>
        </w:pict>
      </w:r>
      <w:r w:rsidRPr="001050FD">
        <w:rPr>
          <w:noProof/>
        </w:rPr>
        <w:pict>
          <v:shape id="AutoShape 121" o:spid="_x0000_s1043" type="#_x0000_t32" style="position:absolute;margin-left:-.5pt;margin-top:7.05pt;width:3.4pt;height:2485.4pt;flip:x;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" strokecolor="#d6e3bc [1302]" strokeweight="2.25pt">
            <v:stroke dashstyle="1 1" endcap="round"/>
          </v:shape>
        </w:pict>
      </w:r>
    </w:p>
    <w:p w:rsidR="004D3092" w:rsidRDefault="00C45B46" w:rsidP="004D3092">
      <w:r>
        <w:rPr>
          <w:noProof/>
        </w:rPr>
        <w:pict>
          <v:rect id="_x0000_s1476" style="position:absolute;margin-left:-242.45pt;margin-top:199.35pt;width:397.65pt;height:25.8pt;rotation:270;z-index:252397568" filled="f" stroked="f">
            <v:textbox style="layout-flow:vertical;mso-layout-flow-alt:bottom-to-top">
              <w:txbxContent>
                <w:sdt>
                  <w:sdtPr>
                    <w:rPr>
                      <w:rFonts w:ascii="Tekton Pro Ext" w:hAnsi="Tekton Pro Ext"/>
                    </w:rPr>
                    <w:id w:val="94950611"/>
                    <w:docPartObj>
                      <w:docPartGallery w:val="Page Numbers (Bottom of Page)"/>
                      <w:docPartUnique/>
                    </w:docPartObj>
                  </w:sdtPr>
                  <w:sdtContent>
                    <w:p w:rsidR="00C45B46" w:rsidRDefault="00C45B46" w:rsidP="00C45B46">
                      <w:pPr>
                        <w:pStyle w:val="Footer"/>
                        <w:ind w:left="284"/>
                        <w:rPr>
                          <w:rFonts w:ascii="Tekton Pro Ext" w:hAnsi="Tekton Pro Ext"/>
                        </w:rPr>
                      </w:pPr>
                      <w:r w:rsidRPr="00AF6858">
                        <w:rPr>
                          <w:rFonts w:ascii="Tekton Pro Ext" w:hAnsi="Tekton Pro Ext"/>
                        </w:rPr>
                        <w:t xml:space="preserve">Page </w:t>
                      </w:r>
                      <w:r w:rsidRPr="007D17C7">
                        <w:rPr>
                          <w:rFonts w:ascii="Tekton Pro Ext" w:hAnsi="Tekton Pro Ext"/>
                          <w:color w:val="76923C" w:themeColor="accent3" w:themeShade="BF"/>
                        </w:rPr>
                        <w:t>|</w:t>
                      </w:r>
                      <w:r w:rsidRPr="00AF6858">
                        <w:rPr>
                          <w:rFonts w:ascii="Tekton Pro Ext" w:hAnsi="Tekton Pro Ext"/>
                        </w:rPr>
                        <w:t xml:space="preserve"> </w:t>
                      </w:r>
                      <w:r>
                        <w:rPr>
                          <w:rFonts w:ascii="Tekton Pro Ext" w:hAnsi="Tekton Pro Ext"/>
                        </w:rPr>
                        <w:t xml:space="preserve">2 -  </w:t>
                      </w:r>
                      <w:r w:rsidRPr="00B22251">
                        <w:rPr>
                          <w:rFonts w:ascii="Tekton Pro Ext" w:hAnsi="Tekton Pro Ext"/>
                          <w:color w:val="808080" w:themeColor="background1" w:themeShade="80"/>
                        </w:rPr>
                        <w:t>Téléchargé gratuitement sur</w:t>
                      </w:r>
                      <w:r>
                        <w:rPr>
                          <w:rFonts w:ascii="Tekton Pro Ext" w:hAnsi="Tekton Pro Ext"/>
                        </w:rPr>
                        <w:t xml:space="preserve"> http://orpheecole.com</w:t>
                      </w:r>
                    </w:p>
                  </w:sdtContent>
                </w:sdt>
                <w:p w:rsidR="00C45B46" w:rsidRDefault="00C45B46" w:rsidP="00C45B46"/>
              </w:txbxContent>
            </v:textbox>
          </v:rect>
        </w:pict>
      </w:r>
      <w:r w:rsidR="001050FD">
        <w:rPr>
          <w:noProof/>
        </w:rPr>
        <w:pict>
          <v:rect id="Rectangle 131" o:spid="_x0000_s1033" style="position:absolute;margin-left:-25.85pt;margin-top:17.3pt;width:525pt;height:720.65pt;z-index:25172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" fillcolor="white [3201]" strokecolor="#eaf1dd [662]" strokeweight="5pt">
            <v:stroke linestyle="thickThin"/>
            <v:shadow color="#868686"/>
            <v:textbox>
              <w:txbxContent>
                <w:p w:rsidR="00AF3EE8" w:rsidRPr="00875CEB" w:rsidRDefault="00AF3EE8" w:rsidP="000E78C5">
                  <w:pPr>
                    <w:spacing w:after="0" w:line="240" w:lineRule="auto"/>
                    <w:rPr>
                      <w:rFonts w:ascii="Porky's" w:hAnsi="Porky's"/>
                      <w:color w:val="808080" w:themeColor="background1" w:themeShade="80"/>
                      <w:sz w:val="6"/>
                    </w:rPr>
                  </w:pPr>
                </w:p>
                <w:p w:rsidR="00AF3EE8" w:rsidRDefault="00AF3EE8" w:rsidP="000E78C5">
                  <w:pPr>
                    <w:spacing w:after="0" w:line="240" w:lineRule="auto"/>
                    <w:rPr>
                      <w:rFonts w:ascii="Porky's" w:hAnsi="Porky's"/>
                      <w:color w:val="808080" w:themeColor="background1" w:themeShade="80"/>
                      <w:sz w:val="10"/>
                    </w:rPr>
                  </w:pPr>
                </w:p>
                <w:tbl>
                  <w:tblPr>
                    <w:tblStyle w:val="TableGrid"/>
                    <w:tblW w:w="0" w:type="auto"/>
                    <w:tblInd w:w="108" w:type="dxa"/>
                    <w:tblBorders>
                      <w:top w:val="single" w:sz="12" w:space="0" w:color="9BBB59" w:themeColor="accent3"/>
                      <w:left w:val="single" w:sz="12" w:space="0" w:color="9BBB59" w:themeColor="accent3"/>
                      <w:bottom w:val="single" w:sz="12" w:space="0" w:color="9BBB59" w:themeColor="accent3"/>
                      <w:right w:val="single" w:sz="12" w:space="0" w:color="9BBB59" w:themeColor="accent3"/>
                      <w:insideH w:val="single" w:sz="12" w:space="0" w:color="9BBB59" w:themeColor="accent3"/>
                      <w:insideV w:val="single" w:sz="12" w:space="0" w:color="9BBB59" w:themeColor="accent3"/>
                    </w:tblBorders>
                    <w:tblLook w:val="04A0"/>
                  </w:tblPr>
                  <w:tblGrid>
                    <w:gridCol w:w="3969"/>
                    <w:gridCol w:w="6050"/>
                  </w:tblGrid>
                  <w:tr w:rsidR="00AF3EE8" w:rsidTr="001D4ECB">
                    <w:tc>
                      <w:tcPr>
                        <w:tcW w:w="3969" w:type="dxa"/>
                        <w:shd w:val="clear" w:color="auto" w:fill="EAF1DD" w:themeFill="accent3" w:themeFillTint="33"/>
                        <w:vAlign w:val="center"/>
                      </w:tcPr>
                      <w:p w:rsidR="00AF3EE8" w:rsidRPr="001D4ECB" w:rsidRDefault="00AF3EE8" w:rsidP="00F24776">
                        <w:pPr>
                          <w:jc w:val="center"/>
                          <w:rPr>
                            <w:rFonts w:ascii="KG Ten Thousand Reasons" w:hAnsi="KG Ten Thousand Reasons"/>
                            <w:b/>
                            <w:color w:val="9BBB59" w:themeColor="accent3"/>
                            <w:sz w:val="24"/>
                          </w:rPr>
                        </w:pPr>
                        <w:r w:rsidRPr="001D4ECB">
                          <w:rPr>
                            <w:rFonts w:ascii="KG Ten Thousand Reasons" w:hAnsi="KG Ten Thousand Reasons"/>
                            <w:b/>
                            <w:color w:val="9BBB59" w:themeColor="accent3"/>
                            <w:sz w:val="24"/>
                          </w:rPr>
                          <w:t>Objectif :</w:t>
                        </w:r>
                      </w:p>
                    </w:tc>
                    <w:tc>
                      <w:tcPr>
                        <w:tcW w:w="6050" w:type="dxa"/>
                        <w:shd w:val="clear" w:color="auto" w:fill="EAF1DD" w:themeFill="accent3" w:themeFillTint="33"/>
                        <w:vAlign w:val="center"/>
                      </w:tcPr>
                      <w:p w:rsidR="00AF3EE8" w:rsidRPr="001D4ECB" w:rsidRDefault="00AF3EE8" w:rsidP="00F24776">
                        <w:pPr>
                          <w:jc w:val="center"/>
                          <w:rPr>
                            <w:rFonts w:ascii="Porky's" w:hAnsi="Porky's"/>
                            <w:color w:val="9BBB59" w:themeColor="accent3"/>
                            <w:sz w:val="24"/>
                          </w:rPr>
                        </w:pPr>
                        <w:r w:rsidRPr="001D4ECB">
                          <w:rPr>
                            <w:rFonts w:ascii="KG Ten Thousand Reasons" w:hAnsi="KG Ten Thousand Reasons"/>
                            <w:b/>
                            <w:color w:val="9BBB59" w:themeColor="accent3"/>
                            <w:sz w:val="24"/>
                          </w:rPr>
                          <w:t>Compétences :</w:t>
                        </w:r>
                      </w:p>
                    </w:tc>
                  </w:tr>
                  <w:tr w:rsidR="00AF3EE8" w:rsidTr="001D4ECB">
                    <w:tc>
                      <w:tcPr>
                        <w:tcW w:w="3969" w:type="dxa"/>
                        <w:vAlign w:val="center"/>
                      </w:tcPr>
                      <w:p w:rsidR="00AF3EE8" w:rsidRPr="000D246C" w:rsidRDefault="00AF3EE8" w:rsidP="001D4ECB">
                        <w:pPr>
                          <w:autoSpaceDE w:val="0"/>
                          <w:autoSpaceDN w:val="0"/>
                          <w:adjustRightInd w:val="0"/>
                          <w:ind w:left="34" w:right="33"/>
                          <w:jc w:val="center"/>
                          <w:rPr>
                            <w:rFonts w:ascii="SimpleRonde" w:hAnsi="SimpleRonde"/>
                            <w:b/>
                            <w:color w:val="9BBB59" w:themeColor="accent3"/>
                            <w:sz w:val="28"/>
                          </w:rPr>
                        </w:pPr>
                        <w:r>
                          <w:rPr>
                            <w:rFonts w:ascii="SimpleRonde" w:hAnsi="SimpleRonde" w:cs="Univers-Condensed"/>
                            <w:b/>
                            <w:color w:val="231F20"/>
                            <w:sz w:val="20"/>
                            <w:szCs w:val="21"/>
                          </w:rPr>
                          <w:t>Percevoir les limites et caractéristiques de l’Europe géographique.</w:t>
                        </w:r>
                      </w:p>
                    </w:tc>
                    <w:tc>
                      <w:tcPr>
                        <w:tcW w:w="6050" w:type="dxa"/>
                        <w:vAlign w:val="center"/>
                      </w:tcPr>
                      <w:p w:rsidR="00AF3EE8" w:rsidRPr="007C37AD" w:rsidRDefault="00AF3EE8" w:rsidP="009B0CB1">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 Comprendre et analyser des cartes ;</w:t>
                        </w:r>
                      </w:p>
                      <w:p w:rsidR="00AF3EE8" w:rsidRPr="007C37AD" w:rsidRDefault="00AF3EE8" w:rsidP="009B0CB1">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 xml:space="preserve">Lire et comprendre un texte ; </w:t>
                        </w:r>
                      </w:p>
                      <w:p w:rsidR="00AF3EE8" w:rsidRPr="00512344" w:rsidRDefault="00AF3EE8" w:rsidP="009B0CB1">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Mémoriser des connaissances et un lexique spécifique.</w:t>
                        </w:r>
                      </w:p>
                    </w:tc>
                  </w:tr>
                </w:tbl>
                <w:p w:rsidR="00AF3EE8" w:rsidRPr="00E43DBF" w:rsidRDefault="00AF3EE8" w:rsidP="000E78C5">
                  <w:pPr>
                    <w:spacing w:after="0" w:line="240" w:lineRule="auto"/>
                    <w:rPr>
                      <w:rFonts w:ascii="KG Ten Thousand Reasons" w:hAnsi="KG Ten Thousand Reasons"/>
                      <w:b/>
                      <w:color w:val="9BBB59" w:themeColor="accent3"/>
                      <w:sz w:val="4"/>
                    </w:rPr>
                  </w:pPr>
                  <w:r>
                    <w:rPr>
                      <w:rFonts w:ascii="KG Ten Thousand Reasons" w:hAnsi="KG Ten Thousand Reasons"/>
                      <w:b/>
                      <w:color w:val="9BBB59" w:themeColor="accent3"/>
                      <w:sz w:val="28"/>
                    </w:rPr>
                    <w:t xml:space="preserve">                </w:t>
                  </w:r>
                </w:p>
                <w:p w:rsidR="00AF3EE8" w:rsidRPr="00C03FFE" w:rsidRDefault="00AF3EE8" w:rsidP="000F3993">
                  <w:pPr>
                    <w:autoSpaceDE w:val="0"/>
                    <w:autoSpaceDN w:val="0"/>
                    <w:adjustRightInd w:val="0"/>
                    <w:spacing w:after="0" w:line="240" w:lineRule="auto"/>
                    <w:ind w:left="142"/>
                    <w:jc w:val="both"/>
                    <w:rPr>
                      <w:rFonts w:ascii="Tekton Pro Cond" w:hAnsi="Tekton Pro Cond" w:cs="Plantin"/>
                      <w:color w:val="251F1B"/>
                      <w:sz w:val="6"/>
                    </w:rPr>
                  </w:pPr>
                </w:p>
                <w:p w:rsidR="00AF3EE8" w:rsidRPr="006B1A89" w:rsidRDefault="00AF3EE8" w:rsidP="008051D3">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3"/>
                      <w:szCs w:val="23"/>
                    </w:rPr>
                  </w:pPr>
                  <w:r w:rsidRPr="006B1A89">
                    <w:rPr>
                      <w:rFonts w:ascii="Tekton Pro Ext" w:hAnsi="Tekton Pro Ext" w:cs="Plantin"/>
                      <w:color w:val="FFFFFF" w:themeColor="background1"/>
                      <w:sz w:val="18"/>
                    </w:rPr>
                    <w:sym w:font="Wingdings" w:char="F0B9"/>
                  </w:r>
                  <w:r w:rsidRPr="006B1A89">
                    <w:rPr>
                      <w:rFonts w:ascii="Tekton Pro Ext" w:hAnsi="Tekton Pro Ext" w:cs="Plantin"/>
                      <w:color w:val="FFFFFF" w:themeColor="background1"/>
                      <w:sz w:val="18"/>
                    </w:rPr>
                    <w:t xml:space="preserve"> 10’</w:t>
                  </w:r>
                  <w:r w:rsidRPr="006B1A89">
                    <w:rPr>
                      <w:rFonts w:ascii="Tekton Pro Ext" w:hAnsi="Tekton Pro Ext" w:cs="Plantin"/>
                      <w:color w:val="251F1B"/>
                      <w:sz w:val="18"/>
                    </w:rPr>
                    <w:t xml:space="preserve"> </w:t>
                  </w:r>
                  <w:r w:rsidRPr="006B1A89">
                    <w:rPr>
                      <w:rFonts w:ascii="Tekton Pro Ext" w:hAnsi="Tekton Pro Ext" w:cs="Plantin"/>
                      <w:color w:val="251F1B"/>
                      <w:u w:val="thick"/>
                    </w:rPr>
                    <w:t xml:space="preserve">Etape 1 – </w:t>
                  </w:r>
                  <w:r w:rsidRPr="006B1A89">
                    <w:rPr>
                      <w:rFonts w:ascii="Tekton Pro Ext" w:hAnsi="Tekton Pro Ext" w:cs="Plantin"/>
                      <w:smallCaps/>
                      <w:color w:val="251F1B"/>
                      <w:u w:val="thick"/>
                    </w:rPr>
                    <w:t>Oral collectif</w:t>
                  </w:r>
                  <w:r w:rsidRPr="006B1A89">
                    <w:rPr>
                      <w:rFonts w:ascii="Tekton Pro Cond" w:hAnsi="Tekton Pro Cond" w:cs="Plantin"/>
                      <w:color w:val="251F1B"/>
                    </w:rPr>
                    <w:t xml:space="preserve">  </w:t>
                  </w:r>
                  <w:r>
                    <w:rPr>
                      <w:rFonts w:ascii="Tekton Pro Cond" w:hAnsi="Tekton Pro Cond" w:cs="Plantin"/>
                      <w:color w:val="251F1B"/>
                    </w:rPr>
                    <w:t xml:space="preserve"> </w:t>
                  </w:r>
                  <w:r w:rsidRPr="006B1A89">
                    <w:rPr>
                      <w:rFonts w:ascii="Tekton Pro Cond" w:hAnsi="Tekton Pro Cond" w:cs="Plantin"/>
                      <w:color w:val="251F1B"/>
                      <w:sz w:val="23"/>
                      <w:szCs w:val="23"/>
                    </w:rPr>
                    <w:t>Description de l’objectif d’apprentissage + activation des connaissances antérieures</w:t>
                  </w:r>
                </w:p>
                <w:p w:rsidR="00AF3EE8" w:rsidRPr="000F6D3F" w:rsidRDefault="00AF3EE8" w:rsidP="000F3993">
                  <w:pPr>
                    <w:autoSpaceDE w:val="0"/>
                    <w:autoSpaceDN w:val="0"/>
                    <w:adjustRightInd w:val="0"/>
                    <w:spacing w:after="0" w:line="240" w:lineRule="auto"/>
                    <w:ind w:left="142"/>
                    <w:jc w:val="both"/>
                    <w:rPr>
                      <w:rFonts w:ascii="Tekton Pro Cond" w:hAnsi="Tekton Pro Cond" w:cs="Plantin"/>
                      <w:color w:val="251F1B"/>
                      <w:sz w:val="8"/>
                    </w:rPr>
                  </w:pPr>
                </w:p>
                <w:p w:rsidR="00AF3EE8" w:rsidRPr="002D6550" w:rsidRDefault="00AF3EE8" w:rsidP="009B0CB1">
                  <w:pPr>
                    <w:pStyle w:val="ListParagraph"/>
                    <w:numPr>
                      <w:ilvl w:val="0"/>
                      <w:numId w:val="12"/>
                    </w:numPr>
                    <w:autoSpaceDE w:val="0"/>
                    <w:autoSpaceDN w:val="0"/>
                    <w:adjustRightInd w:val="0"/>
                    <w:spacing w:after="0" w:line="240" w:lineRule="auto"/>
                    <w:jc w:val="both"/>
                    <w:rPr>
                      <w:rFonts w:ascii="dandelion in the spring" w:hAnsi="dandelion in the spring" w:cs="dandelion in the spring"/>
                      <w:sz w:val="28"/>
                    </w:rPr>
                  </w:pPr>
                  <w:r w:rsidRPr="002D6550">
                    <w:rPr>
                      <w:rFonts w:ascii="dandelion in the spring" w:hAnsi="dandelion in the spring"/>
                      <w:sz w:val="28"/>
                    </w:rPr>
                    <w:t>Annoncer aux élèves l</w:t>
                  </w:r>
                  <w:r w:rsidRPr="002D6550">
                    <w:rPr>
                      <w:rFonts w:ascii="Times New Roman" w:hAnsi="Times New Roman" w:cs="Times New Roman"/>
                      <w:sz w:val="28"/>
                    </w:rPr>
                    <w:t>’</w:t>
                  </w:r>
                  <w:r w:rsidRPr="002D6550">
                    <w:rPr>
                      <w:rFonts w:ascii="dandelion in the spring" w:hAnsi="dandelion in the spring"/>
                      <w:sz w:val="28"/>
                    </w:rPr>
                    <w:t>objectif d</w:t>
                  </w:r>
                  <w:r w:rsidRPr="002D6550">
                    <w:rPr>
                      <w:rFonts w:ascii="Times New Roman" w:hAnsi="Times New Roman" w:cs="Times New Roman"/>
                      <w:sz w:val="28"/>
                    </w:rPr>
                    <w:t>’</w:t>
                  </w:r>
                  <w:r w:rsidRPr="002D6550">
                    <w:rPr>
                      <w:rFonts w:ascii="dandelion in the spring" w:hAnsi="dandelion in the spring"/>
                      <w:sz w:val="28"/>
                    </w:rPr>
                    <w:t>apprentissage</w:t>
                  </w:r>
                  <w:r w:rsidRPr="002D6550">
                    <w:rPr>
                      <w:rFonts w:ascii="Times New Roman" w:hAnsi="Times New Roman" w:cs="Times New Roman"/>
                      <w:sz w:val="28"/>
                    </w:rPr>
                    <w:t> </w:t>
                  </w:r>
                  <w:r w:rsidRPr="002D6550">
                    <w:rPr>
                      <w:rFonts w:ascii="dandelion in the spring" w:hAnsi="dandelion in the spring"/>
                      <w:sz w:val="28"/>
                    </w:rPr>
                    <w:t>:</w:t>
                  </w:r>
                </w:p>
                <w:p w:rsidR="00AF3EE8" w:rsidRPr="001D4ECB" w:rsidRDefault="00AF3EE8" w:rsidP="00154E70">
                  <w:pPr>
                    <w:autoSpaceDE w:val="0"/>
                    <w:autoSpaceDN w:val="0"/>
                    <w:adjustRightInd w:val="0"/>
                    <w:spacing w:after="0" w:line="240" w:lineRule="auto"/>
                    <w:ind w:left="142"/>
                    <w:jc w:val="both"/>
                    <w:rPr>
                      <w:rFonts w:ascii="dandelion in the spring" w:hAnsi="dandelion in the spring"/>
                      <w:color w:val="76923C" w:themeColor="accent3" w:themeShade="BF"/>
                      <w:sz w:val="28"/>
                    </w:rPr>
                  </w:pPr>
                  <w:r>
                    <w:rPr>
                      <w:rFonts w:ascii="Pointers" w:hAnsi="Pointers"/>
                      <w:sz w:val="28"/>
                    </w:rPr>
                    <w:t>0</w:t>
                  </w:r>
                  <w:r w:rsidRPr="000D246C">
                    <w:rPr>
                      <w:rFonts w:ascii="dandelion in the spring" w:hAnsi="dandelion in the spring" w:cs="dandelion in the spring"/>
                      <w:sz w:val="28"/>
                    </w:rPr>
                    <w:t xml:space="preserve"> </w:t>
                  </w:r>
                  <w:r>
                    <w:rPr>
                      <w:rFonts w:ascii="Stars From Our Eyes" w:hAnsi="Stars From Our Eyes"/>
                      <w:color w:val="609539"/>
                      <w:sz w:val="16"/>
                    </w:rPr>
                    <w:t xml:space="preserve">Lors de cette séance, vous allez quels sont les différents climats et reliefs en Europe. </w:t>
                  </w:r>
                </w:p>
                <w:p w:rsidR="00AF3EE8" w:rsidRPr="002D6550" w:rsidRDefault="00AF3EE8" w:rsidP="009B0CB1">
                  <w:pPr>
                    <w:pStyle w:val="ListParagraph"/>
                    <w:numPr>
                      <w:ilvl w:val="0"/>
                      <w:numId w:val="12"/>
                    </w:numPr>
                    <w:autoSpaceDE w:val="0"/>
                    <w:autoSpaceDN w:val="0"/>
                    <w:adjustRightInd w:val="0"/>
                    <w:spacing w:after="0" w:line="240" w:lineRule="auto"/>
                    <w:jc w:val="both"/>
                    <w:rPr>
                      <w:rFonts w:ascii="dandelion in the spring" w:hAnsi="dandelion in the spring"/>
                      <w:sz w:val="28"/>
                    </w:rPr>
                  </w:pPr>
                  <w:r w:rsidRPr="002D6550">
                    <w:rPr>
                      <w:rFonts w:ascii="dandelion in the spring" w:hAnsi="dandelion in the spring"/>
                      <w:sz w:val="28"/>
                    </w:rPr>
                    <w:t>Demander aux élèves s'ils ont déjà des connaissances sur ces notions, et les laisser les exprimer.</w:t>
                  </w:r>
                </w:p>
                <w:p w:rsidR="00AF3EE8" w:rsidRPr="002D6550" w:rsidRDefault="00AF3EE8" w:rsidP="009B0CB1">
                  <w:pPr>
                    <w:pStyle w:val="ListParagraph"/>
                    <w:numPr>
                      <w:ilvl w:val="0"/>
                      <w:numId w:val="12"/>
                    </w:numPr>
                    <w:autoSpaceDE w:val="0"/>
                    <w:autoSpaceDN w:val="0"/>
                    <w:adjustRightInd w:val="0"/>
                    <w:spacing w:after="0" w:line="240" w:lineRule="auto"/>
                    <w:jc w:val="both"/>
                    <w:rPr>
                      <w:rFonts w:ascii="dandelion in the spring" w:hAnsi="dandelion in the spring"/>
                      <w:sz w:val="28"/>
                    </w:rPr>
                  </w:pPr>
                  <w:r w:rsidRPr="002D6550">
                    <w:rPr>
                      <w:rFonts w:ascii="dandelion in the spring" w:hAnsi="dandelion in the spring"/>
                      <w:sz w:val="28"/>
                    </w:rPr>
                    <w:t xml:space="preserve">Demander à un élève de répéter ce qu'il devra avoir retenu à la fin de cette séance. </w:t>
                  </w:r>
                </w:p>
                <w:p w:rsidR="00AF3EE8" w:rsidRPr="000D246C" w:rsidRDefault="00AF3EE8" w:rsidP="000D246C">
                  <w:pPr>
                    <w:autoSpaceDE w:val="0"/>
                    <w:autoSpaceDN w:val="0"/>
                    <w:adjustRightInd w:val="0"/>
                    <w:spacing w:after="0" w:line="240" w:lineRule="auto"/>
                    <w:ind w:left="2127"/>
                    <w:jc w:val="both"/>
                    <w:rPr>
                      <w:rFonts w:ascii="dandelion in the spring" w:hAnsi="dandelion in the spring"/>
                      <w:sz w:val="8"/>
                      <w:szCs w:val="8"/>
                    </w:rPr>
                  </w:pPr>
                </w:p>
                <w:p w:rsidR="00AF3EE8" w:rsidRDefault="00AF3EE8" w:rsidP="00C03FFE">
                  <w:pPr>
                    <w:autoSpaceDE w:val="0"/>
                    <w:autoSpaceDN w:val="0"/>
                    <w:adjustRightInd w:val="0"/>
                    <w:spacing w:after="0" w:line="240" w:lineRule="auto"/>
                    <w:ind w:left="142"/>
                    <w:jc w:val="both"/>
                    <w:rPr>
                      <w:rFonts w:ascii="Tekton Pro Cond" w:hAnsi="Tekton Pro Cond" w:cs="Plantin"/>
                      <w:color w:val="251F1B"/>
                      <w:sz w:val="2"/>
                    </w:rPr>
                  </w:pPr>
                </w:p>
                <w:p w:rsidR="00AF3EE8" w:rsidRPr="008051D3" w:rsidRDefault="00AF3EE8" w:rsidP="00C03FFE">
                  <w:pPr>
                    <w:autoSpaceDE w:val="0"/>
                    <w:autoSpaceDN w:val="0"/>
                    <w:adjustRightInd w:val="0"/>
                    <w:spacing w:after="0" w:line="240" w:lineRule="auto"/>
                    <w:ind w:left="142"/>
                    <w:jc w:val="both"/>
                    <w:rPr>
                      <w:rFonts w:ascii="Tekton Pro Cond" w:hAnsi="Tekton Pro Cond" w:cs="Plantin"/>
                      <w:color w:val="251F1B"/>
                      <w:sz w:val="2"/>
                    </w:rPr>
                  </w:pPr>
                </w:p>
                <w:p w:rsidR="00AF3EE8" w:rsidRDefault="00AF3EE8" w:rsidP="008051D3">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2</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Travail en Groupe</w:t>
                  </w:r>
                  <w:r>
                    <w:rPr>
                      <w:rFonts w:ascii="Tekton Pro Cond" w:hAnsi="Tekton Pro Cond" w:cs="Plantin"/>
                      <w:color w:val="251F1B"/>
                      <w:sz w:val="24"/>
                    </w:rPr>
                    <w:t xml:space="preserve">    Observation des deux cartes</w:t>
                  </w:r>
                </w:p>
                <w:p w:rsidR="00AF3EE8" w:rsidRPr="000F6D3F" w:rsidRDefault="00AF3EE8" w:rsidP="000F6D3F">
                  <w:pPr>
                    <w:autoSpaceDE w:val="0"/>
                    <w:autoSpaceDN w:val="0"/>
                    <w:adjustRightInd w:val="0"/>
                    <w:spacing w:after="0" w:line="240" w:lineRule="auto"/>
                    <w:ind w:left="142"/>
                    <w:jc w:val="both"/>
                    <w:rPr>
                      <w:rFonts w:ascii="dandelion in the spring" w:hAnsi="dandelion in the spring"/>
                      <w:sz w:val="8"/>
                      <w:szCs w:val="8"/>
                    </w:rPr>
                  </w:pPr>
                  <w:r w:rsidRPr="000F6D3F">
                    <w:rPr>
                      <w:rFonts w:ascii="dandelion in the spring" w:hAnsi="dandelion in the spring"/>
                      <w:sz w:val="24"/>
                    </w:rPr>
                    <w:t xml:space="preserve"> </w:t>
                  </w:r>
                </w:p>
                <w:p w:rsidR="00AF3EE8" w:rsidRDefault="00AF3EE8" w:rsidP="007C37AD">
                  <w:pPr>
                    <w:autoSpaceDE w:val="0"/>
                    <w:autoSpaceDN w:val="0"/>
                    <w:adjustRightInd w:val="0"/>
                    <w:spacing w:after="0" w:line="240" w:lineRule="auto"/>
                    <w:ind w:left="2127"/>
                    <w:jc w:val="both"/>
                    <w:rPr>
                      <w:rFonts w:ascii="dandelion in the spring" w:hAnsi="dandelion in the spring"/>
                      <w:sz w:val="28"/>
                    </w:rPr>
                  </w:pPr>
                  <w:r w:rsidRPr="002D6550">
                    <w:rPr>
                      <w:rFonts w:ascii="dandelion in the spring" w:hAnsi="dandelion in the spring"/>
                      <w:sz w:val="28"/>
                    </w:rPr>
                    <w:t>Les élèves réfléchissent en groupe et écrivent leurs réponses sur leur feuille.</w:t>
                  </w:r>
                </w:p>
                <w:p w:rsidR="00AF3EE8" w:rsidRPr="001C4660" w:rsidRDefault="00AF3EE8" w:rsidP="007C37AD">
                  <w:pPr>
                    <w:autoSpaceDE w:val="0"/>
                    <w:autoSpaceDN w:val="0"/>
                    <w:adjustRightInd w:val="0"/>
                    <w:spacing w:after="0" w:line="240" w:lineRule="auto"/>
                    <w:ind w:left="2127"/>
                    <w:jc w:val="both"/>
                    <w:rPr>
                      <w:rFonts w:ascii="dandelion in the spring" w:hAnsi="dandelion in the spring"/>
                      <w:sz w:val="16"/>
                    </w:rPr>
                  </w:pPr>
                </w:p>
                <w:p w:rsidR="00AF3EE8" w:rsidRDefault="00AF3EE8" w:rsidP="007C37AD">
                  <w:pPr>
                    <w:shd w:val="clear" w:color="auto" w:fill="D9D9D9" w:themeFill="background1" w:themeFillShade="D9"/>
                    <w:autoSpaceDE w:val="0"/>
                    <w:autoSpaceDN w:val="0"/>
                    <w:adjustRightInd w:val="0"/>
                    <w:spacing w:after="0" w:line="240" w:lineRule="auto"/>
                    <w:ind w:left="212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3</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Mise en commun orale</w:t>
                  </w:r>
                  <w:r>
                    <w:rPr>
                      <w:rFonts w:ascii="Tekton Pro Cond" w:hAnsi="Tekton Pro Cond" w:cs="Plantin"/>
                      <w:color w:val="251F1B"/>
                      <w:sz w:val="24"/>
                    </w:rPr>
                    <w:t xml:space="preserve">    Réponses au questionnaire. </w:t>
                  </w:r>
                </w:p>
                <w:p w:rsidR="00AF3EE8" w:rsidRPr="004F0C05" w:rsidRDefault="00AF3EE8" w:rsidP="004F0C05">
                  <w:pPr>
                    <w:autoSpaceDE w:val="0"/>
                    <w:autoSpaceDN w:val="0"/>
                    <w:adjustRightInd w:val="0"/>
                    <w:spacing w:after="0" w:line="240" w:lineRule="auto"/>
                    <w:jc w:val="both"/>
                    <w:rPr>
                      <w:rFonts w:ascii="dandelion in the spring" w:hAnsi="dandelion in the spring"/>
                      <w:sz w:val="10"/>
                    </w:rPr>
                  </w:pPr>
                </w:p>
                <w:p w:rsidR="00AF3EE8" w:rsidRDefault="00AF3EE8" w:rsidP="007C37AD">
                  <w:pPr>
                    <w:autoSpaceDE w:val="0"/>
                    <w:autoSpaceDN w:val="0"/>
                    <w:adjustRightInd w:val="0"/>
                    <w:spacing w:after="0" w:line="240" w:lineRule="auto"/>
                    <w:ind w:left="2127"/>
                    <w:jc w:val="both"/>
                    <w:rPr>
                      <w:rFonts w:ascii="dandelion in the spring" w:hAnsi="dandelion in the spring"/>
                      <w:sz w:val="28"/>
                    </w:rPr>
                  </w:pPr>
                  <w:r>
                    <w:rPr>
                      <w:rFonts w:ascii="dandelion in the spring" w:hAnsi="dandelion in the spring"/>
                      <w:sz w:val="28"/>
                    </w:rPr>
                    <w:t>Interroger un maximum d</w:t>
                  </w:r>
                  <w:r>
                    <w:rPr>
                      <w:rFonts w:ascii="Times New Roman" w:hAnsi="Times New Roman" w:cs="Times New Roman"/>
                      <w:sz w:val="28"/>
                    </w:rPr>
                    <w:t>’</w:t>
                  </w:r>
                  <w:r>
                    <w:rPr>
                      <w:rFonts w:ascii="dandelion in the spring" w:hAnsi="dandelion in the spring"/>
                      <w:sz w:val="28"/>
                    </w:rPr>
                    <w:t>enfants pour répondre aux questions. Répondre également à leurs interrogations et donner des précisions.</w:t>
                  </w:r>
                </w:p>
                <w:p w:rsidR="00AF3EE8" w:rsidRDefault="00AF3EE8" w:rsidP="002D6550">
                  <w:pPr>
                    <w:autoSpaceDE w:val="0"/>
                    <w:autoSpaceDN w:val="0"/>
                    <w:adjustRightInd w:val="0"/>
                    <w:spacing w:after="0" w:line="240" w:lineRule="auto"/>
                    <w:ind w:left="2127"/>
                    <w:jc w:val="both"/>
                    <w:rPr>
                      <w:rFonts w:ascii="Stars From Our Eyes" w:hAnsi="Stars From Our Eyes"/>
                      <w:color w:val="609539"/>
                      <w:sz w:val="16"/>
                    </w:rPr>
                  </w:pPr>
                  <w:r w:rsidRPr="00A746E8">
                    <w:rPr>
                      <w:rFonts w:ascii="Porky's" w:hAnsi="Porky's"/>
                      <w:sz w:val="24"/>
                    </w:rPr>
                    <w:t xml:space="preserve">1. </w:t>
                  </w:r>
                  <w:r w:rsidRPr="002D6550">
                    <w:rPr>
                      <w:rFonts w:ascii="Stars From Our Eyes" w:hAnsi="Stars From Our Eyes"/>
                      <w:color w:val="609539"/>
                      <w:sz w:val="16"/>
                    </w:rPr>
                    <w:t>la Plaine d'Europe du Nord et la Plaine russe.</w:t>
                  </w:r>
                  <w:r>
                    <w:rPr>
                      <w:rFonts w:ascii="Stars From Our Eyes" w:hAnsi="Stars From Our Eyes"/>
                      <w:color w:val="609539"/>
                      <w:sz w:val="16"/>
                    </w:rPr>
                    <w:t xml:space="preserve"> ; </w:t>
                  </w:r>
                  <w:r>
                    <w:rPr>
                      <w:rFonts w:ascii="Porky's" w:hAnsi="Porky's"/>
                      <w:sz w:val="24"/>
                    </w:rPr>
                    <w:t>2</w:t>
                  </w:r>
                  <w:r w:rsidRPr="00A746E8">
                    <w:rPr>
                      <w:rFonts w:ascii="Porky's" w:hAnsi="Porky's"/>
                      <w:sz w:val="24"/>
                    </w:rPr>
                    <w:t xml:space="preserve">. </w:t>
                  </w:r>
                  <w:r w:rsidRPr="002D6550">
                    <w:rPr>
                      <w:rFonts w:ascii="Stars From Our Eyes" w:hAnsi="Stars From Our Eyes"/>
                      <w:color w:val="609539"/>
                      <w:sz w:val="16"/>
                    </w:rPr>
                    <w:t>Elles se situent au sud et sud-ouest.</w:t>
                  </w:r>
                  <w:r>
                    <w:rPr>
                      <w:rFonts w:ascii="Stars From Our Eyes" w:hAnsi="Stars From Our Eyes"/>
                      <w:color w:val="609539"/>
                      <w:sz w:val="16"/>
                    </w:rPr>
                    <w:t xml:space="preserve"> ; </w:t>
                  </w:r>
                  <w:r>
                    <w:rPr>
                      <w:rFonts w:ascii="Porky's" w:hAnsi="Porky's"/>
                      <w:sz w:val="24"/>
                    </w:rPr>
                    <w:t>3</w:t>
                  </w:r>
                  <w:r w:rsidRPr="00A746E8">
                    <w:rPr>
                      <w:rFonts w:ascii="Porky's" w:hAnsi="Porky's"/>
                      <w:sz w:val="24"/>
                    </w:rPr>
                    <w:t xml:space="preserve">. </w:t>
                  </w:r>
                  <w:r w:rsidRPr="002D6550">
                    <w:rPr>
                      <w:rFonts w:ascii="Stars From Our Eyes" w:hAnsi="Stars From Our Eyes"/>
                      <w:color w:val="609539"/>
                      <w:sz w:val="16"/>
                    </w:rPr>
                    <w:t xml:space="preserve">Europe du nord : plaines et moyennes montagnes / Europe du centre : plaines et moyennes montagnes / Europe du Sud : moyennes et hautes </w:t>
                  </w:r>
                </w:p>
                <w:p w:rsidR="00AF3EE8" w:rsidRPr="002D6550" w:rsidRDefault="00AF3EE8" w:rsidP="002D6550">
                  <w:pPr>
                    <w:autoSpaceDE w:val="0"/>
                    <w:autoSpaceDN w:val="0"/>
                    <w:adjustRightInd w:val="0"/>
                    <w:spacing w:after="0" w:line="240" w:lineRule="auto"/>
                    <w:ind w:left="142"/>
                    <w:jc w:val="both"/>
                    <w:rPr>
                      <w:rFonts w:ascii="Stars From Our Eyes" w:hAnsi="Stars From Our Eyes"/>
                      <w:color w:val="609539"/>
                      <w:sz w:val="16"/>
                    </w:rPr>
                  </w:pPr>
                  <w:r w:rsidRPr="002D6550">
                    <w:rPr>
                      <w:rFonts w:ascii="Stars From Our Eyes" w:hAnsi="Stars From Our Eyes"/>
                      <w:color w:val="609539"/>
                      <w:sz w:val="16"/>
                    </w:rPr>
                    <w:t>montagnes.</w:t>
                  </w:r>
                  <w:r>
                    <w:rPr>
                      <w:rFonts w:ascii="Stars From Our Eyes" w:hAnsi="Stars From Our Eyes"/>
                      <w:color w:val="609539"/>
                      <w:sz w:val="16"/>
                    </w:rPr>
                    <w:t xml:space="preserve"> ; </w:t>
                  </w:r>
                  <w:r>
                    <w:rPr>
                      <w:rFonts w:ascii="Porky's" w:hAnsi="Porky's"/>
                      <w:sz w:val="24"/>
                    </w:rPr>
                    <w:t>4</w:t>
                  </w:r>
                  <w:r w:rsidRPr="00A746E8">
                    <w:rPr>
                      <w:rFonts w:ascii="Porky's" w:hAnsi="Porky's"/>
                      <w:sz w:val="24"/>
                    </w:rPr>
                    <w:t xml:space="preserve">. </w:t>
                  </w:r>
                  <w:r w:rsidRPr="002D6550">
                    <w:rPr>
                      <w:rFonts w:ascii="Stars From Our Eyes" w:hAnsi="Stars From Our Eyes"/>
                      <w:color w:val="609539"/>
                      <w:sz w:val="16"/>
                    </w:rPr>
                    <w:t>3 climat : océanique, de haute montagne, méditerranéen</w:t>
                  </w:r>
                  <w:r>
                    <w:rPr>
                      <w:rFonts w:ascii="Stars From Our Eyes" w:hAnsi="Stars From Our Eyes"/>
                      <w:color w:val="609539"/>
                      <w:sz w:val="16"/>
                    </w:rPr>
                    <w:t> </w:t>
                  </w:r>
                  <w:r>
                    <w:rPr>
                      <w:rFonts w:ascii="Porky's" w:hAnsi="Porky's"/>
                      <w:sz w:val="24"/>
                    </w:rPr>
                    <w:t>5</w:t>
                  </w:r>
                  <w:r w:rsidRPr="00A746E8">
                    <w:rPr>
                      <w:rFonts w:ascii="Porky's" w:hAnsi="Porky's"/>
                      <w:sz w:val="24"/>
                    </w:rPr>
                    <w:t xml:space="preserve">. </w:t>
                  </w:r>
                  <w:r w:rsidRPr="002D6550">
                    <w:rPr>
                      <w:rFonts w:ascii="Stars From Our Eyes" w:hAnsi="Stars From Our Eyes"/>
                      <w:color w:val="609539"/>
                      <w:sz w:val="16"/>
                    </w:rPr>
                    <w:t>2 types de climat : méditerranéen et continental.</w:t>
                  </w:r>
                  <w:r>
                    <w:rPr>
                      <w:rFonts w:ascii="Stars From Our Eyes" w:hAnsi="Stars From Our Eyes"/>
                      <w:color w:val="609539"/>
                      <w:sz w:val="16"/>
                    </w:rPr>
                    <w:t xml:space="preserve"> ; </w:t>
                  </w:r>
                  <w:r>
                    <w:rPr>
                      <w:rFonts w:ascii="Porky's" w:hAnsi="Porky's"/>
                      <w:sz w:val="24"/>
                    </w:rPr>
                    <w:t>6</w:t>
                  </w:r>
                  <w:r w:rsidRPr="00A746E8">
                    <w:rPr>
                      <w:rFonts w:ascii="Porky's" w:hAnsi="Porky's"/>
                      <w:sz w:val="24"/>
                    </w:rPr>
                    <w:t xml:space="preserve">. </w:t>
                  </w:r>
                  <w:r w:rsidRPr="002D6550">
                    <w:rPr>
                      <w:rFonts w:ascii="Stars From Our Eyes" w:hAnsi="Stars From Our Eyes"/>
                      <w:color w:val="609539"/>
                      <w:sz w:val="16"/>
                    </w:rPr>
                    <w:t>le climat océanique, car il est frais en hiver et doux en été.</w:t>
                  </w:r>
                  <w:r>
                    <w:rPr>
                      <w:rFonts w:ascii="Stars From Our Eyes" w:hAnsi="Stars From Our Eyes"/>
                      <w:color w:val="609539"/>
                      <w:sz w:val="16"/>
                    </w:rPr>
                    <w:t xml:space="preserve"> ; </w:t>
                  </w:r>
                  <w:r>
                    <w:rPr>
                      <w:rFonts w:ascii="Porky's" w:hAnsi="Porky's"/>
                      <w:sz w:val="24"/>
                    </w:rPr>
                    <w:t>7</w:t>
                  </w:r>
                  <w:r w:rsidRPr="00A746E8">
                    <w:rPr>
                      <w:rFonts w:ascii="Porky's" w:hAnsi="Porky's"/>
                      <w:sz w:val="24"/>
                    </w:rPr>
                    <w:t xml:space="preserve">. </w:t>
                  </w:r>
                  <w:r w:rsidRPr="002D6550">
                    <w:rPr>
                      <w:rFonts w:ascii="Stars From Our Eyes" w:hAnsi="Stars From Our Eyes"/>
                      <w:color w:val="609539"/>
                      <w:sz w:val="16"/>
                    </w:rPr>
                    <w:t>à l'ouest / à l'est et au nord / au sud / au nord / au centre</w:t>
                  </w:r>
                </w:p>
                <w:p w:rsidR="00AF3EE8" w:rsidRDefault="00AF3EE8" w:rsidP="002D6550">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4</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Travail individuel</w:t>
                  </w:r>
                  <w:r>
                    <w:rPr>
                      <w:rFonts w:ascii="Tekton Pro Cond" w:hAnsi="Tekton Pro Cond" w:cs="Plantin"/>
                      <w:color w:val="251F1B"/>
                      <w:sz w:val="24"/>
                    </w:rPr>
                    <w:t xml:space="preserve">    Lecture d’un texte</w:t>
                  </w:r>
                </w:p>
                <w:p w:rsidR="00AF3EE8" w:rsidRPr="000F6D3F" w:rsidRDefault="00AF3EE8" w:rsidP="009974E5">
                  <w:pPr>
                    <w:autoSpaceDE w:val="0"/>
                    <w:autoSpaceDN w:val="0"/>
                    <w:adjustRightInd w:val="0"/>
                    <w:spacing w:after="0" w:line="240" w:lineRule="auto"/>
                    <w:ind w:left="142"/>
                    <w:jc w:val="both"/>
                    <w:rPr>
                      <w:rFonts w:ascii="dandelion in the spring" w:hAnsi="dandelion in the spring"/>
                      <w:sz w:val="8"/>
                      <w:szCs w:val="8"/>
                    </w:rPr>
                  </w:pPr>
                  <w:r w:rsidRPr="000F6D3F">
                    <w:rPr>
                      <w:rFonts w:ascii="dandelion in the spring" w:hAnsi="dandelion in the spring"/>
                      <w:sz w:val="24"/>
                    </w:rPr>
                    <w:t xml:space="preserve"> </w:t>
                  </w:r>
                </w:p>
                <w:p w:rsidR="00AF3EE8" w:rsidRPr="003F7B03" w:rsidRDefault="00AF3EE8" w:rsidP="001C4660">
                  <w:pPr>
                    <w:autoSpaceDE w:val="0"/>
                    <w:autoSpaceDN w:val="0"/>
                    <w:adjustRightInd w:val="0"/>
                    <w:spacing w:after="0" w:line="240" w:lineRule="auto"/>
                    <w:ind w:left="2268"/>
                    <w:jc w:val="both"/>
                    <w:rPr>
                      <w:rFonts w:ascii="dandelion in the spring" w:hAnsi="dandelion in the spring"/>
                      <w:b/>
                      <w:sz w:val="28"/>
                    </w:rPr>
                  </w:pPr>
                  <w:r w:rsidRPr="001C4660">
                    <w:rPr>
                      <w:rFonts w:ascii="dandelion in the spring" w:hAnsi="dandelion in the spring"/>
                      <w:sz w:val="28"/>
                    </w:rPr>
                    <w:t xml:space="preserve">Demander aux élèves ce qu'ils ont appris grâce à ce travail ; les faire revenir sur l'objectif d'apprentissage. </w:t>
                  </w:r>
                  <w:r w:rsidRPr="003F7B03">
                    <w:rPr>
                      <w:rFonts w:ascii="dandelion in the spring" w:hAnsi="dandelion in the spring"/>
                      <w:b/>
                      <w:sz w:val="28"/>
                    </w:rPr>
                    <w:t>Annoncer qu'ils vont maintenant faire un dernier travail, seuls cette fois-ci, pour découvrir ce qui marque les limites de l'Europe au nord, au sud, à l'est et à l'ouest.</w:t>
                  </w:r>
                </w:p>
                <w:p w:rsidR="00AF3EE8" w:rsidRPr="001C4660" w:rsidRDefault="00AF3EE8" w:rsidP="001C4660">
                  <w:pPr>
                    <w:autoSpaceDE w:val="0"/>
                    <w:autoSpaceDN w:val="0"/>
                    <w:adjustRightInd w:val="0"/>
                    <w:spacing w:after="0" w:line="240" w:lineRule="auto"/>
                    <w:ind w:left="2127"/>
                    <w:jc w:val="both"/>
                    <w:rPr>
                      <w:rFonts w:ascii="dandelion in the spring" w:hAnsi="dandelion in the spring"/>
                      <w:sz w:val="16"/>
                    </w:rPr>
                  </w:pPr>
                </w:p>
                <w:p w:rsidR="00AF3EE8" w:rsidRDefault="00AF3EE8" w:rsidP="001C4660">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5</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Mise en commun orale</w:t>
                  </w:r>
                  <w:r>
                    <w:rPr>
                      <w:rFonts w:ascii="Tekton Pro Cond" w:hAnsi="Tekton Pro Cond" w:cs="Plantin"/>
                      <w:color w:val="251F1B"/>
                      <w:sz w:val="24"/>
                    </w:rPr>
                    <w:t xml:space="preserve">    Réponses au questionnaire. </w:t>
                  </w:r>
                </w:p>
                <w:p w:rsidR="00AF3EE8" w:rsidRPr="004F0C05" w:rsidRDefault="00AF3EE8" w:rsidP="001C4660">
                  <w:pPr>
                    <w:autoSpaceDE w:val="0"/>
                    <w:autoSpaceDN w:val="0"/>
                    <w:adjustRightInd w:val="0"/>
                    <w:spacing w:after="0" w:line="240" w:lineRule="auto"/>
                    <w:ind w:left="142"/>
                    <w:jc w:val="both"/>
                    <w:rPr>
                      <w:rFonts w:ascii="dandelion in the spring" w:hAnsi="dandelion in the spring"/>
                      <w:sz w:val="10"/>
                    </w:rPr>
                  </w:pPr>
                </w:p>
                <w:p w:rsidR="00AF3EE8" w:rsidRDefault="00AF3EE8" w:rsidP="001C4660">
                  <w:pPr>
                    <w:autoSpaceDE w:val="0"/>
                    <w:autoSpaceDN w:val="0"/>
                    <w:adjustRightInd w:val="0"/>
                    <w:spacing w:after="0" w:line="240" w:lineRule="auto"/>
                    <w:ind w:left="142"/>
                    <w:jc w:val="both"/>
                    <w:rPr>
                      <w:rFonts w:ascii="Stars From Our Eyes" w:hAnsi="Stars From Our Eyes"/>
                      <w:color w:val="609539"/>
                      <w:sz w:val="16"/>
                    </w:rPr>
                  </w:pPr>
                  <w:r>
                    <w:rPr>
                      <w:rFonts w:ascii="Porky's" w:hAnsi="Porky's"/>
                      <w:sz w:val="24"/>
                    </w:rPr>
                    <w:t>8</w:t>
                  </w:r>
                  <w:r w:rsidRPr="00A746E8">
                    <w:rPr>
                      <w:rFonts w:ascii="Porky's" w:hAnsi="Porky's"/>
                      <w:sz w:val="24"/>
                    </w:rPr>
                    <w:t xml:space="preserve">. </w:t>
                  </w:r>
                  <w:r>
                    <w:rPr>
                      <w:rFonts w:ascii="Stars From Our Eyes" w:hAnsi="Stars From Our Eyes"/>
                      <w:color w:val="609539"/>
                      <w:sz w:val="16"/>
                    </w:rPr>
                    <w:t>L’Océan Arctique au Nord / la Mer Méditerranée au Sud / L’Océan Atlantique à l’Ouest</w:t>
                  </w:r>
                </w:p>
                <w:p w:rsidR="00AF3EE8" w:rsidRDefault="00AF3EE8" w:rsidP="001C4660">
                  <w:pPr>
                    <w:autoSpaceDE w:val="0"/>
                    <w:autoSpaceDN w:val="0"/>
                    <w:adjustRightInd w:val="0"/>
                    <w:spacing w:after="0" w:line="240" w:lineRule="auto"/>
                    <w:ind w:left="142"/>
                    <w:jc w:val="both"/>
                    <w:rPr>
                      <w:rFonts w:ascii="Stars From Our Eyes" w:hAnsi="Stars From Our Eyes"/>
                      <w:color w:val="609539"/>
                      <w:sz w:val="16"/>
                    </w:rPr>
                  </w:pPr>
                  <w:r>
                    <w:rPr>
                      <w:rFonts w:ascii="Porky's" w:hAnsi="Porky's"/>
                      <w:sz w:val="24"/>
                    </w:rPr>
                    <w:t>9</w:t>
                  </w:r>
                  <w:r w:rsidRPr="00A746E8">
                    <w:rPr>
                      <w:rFonts w:ascii="Porky's" w:hAnsi="Porky's"/>
                      <w:sz w:val="24"/>
                    </w:rPr>
                    <w:t xml:space="preserve">. </w:t>
                  </w:r>
                  <w:r>
                    <w:rPr>
                      <w:rFonts w:ascii="Stars From Our Eyes" w:hAnsi="Stars From Our Eyes"/>
                      <w:color w:val="609539"/>
                      <w:sz w:val="16"/>
                    </w:rPr>
                    <w:t xml:space="preserve">La chaine montagneuse </w:t>
                  </w:r>
                  <w:r>
                    <w:rPr>
                      <w:rFonts w:ascii="Times New Roman" w:hAnsi="Times New Roman" w:cs="Times New Roman"/>
                      <w:color w:val="609539"/>
                      <w:sz w:val="16"/>
                    </w:rPr>
                    <w:t>«</w:t>
                  </w:r>
                  <w:r>
                    <w:rPr>
                      <w:rFonts w:ascii="Stars From Our Eyes" w:hAnsi="Stars From Our Eyes" w:cs="Stars From Our Eyes"/>
                      <w:color w:val="609539"/>
                      <w:sz w:val="16"/>
                    </w:rPr>
                    <w:t> </w:t>
                  </w:r>
                  <w:r>
                    <w:rPr>
                      <w:rFonts w:ascii="Stars From Our Eyes" w:hAnsi="Stars From Our Eyes"/>
                      <w:color w:val="609539"/>
                      <w:sz w:val="16"/>
                    </w:rPr>
                    <w:t>l’Oural </w:t>
                  </w:r>
                  <w:r>
                    <w:rPr>
                      <w:rFonts w:ascii="Times New Roman" w:hAnsi="Times New Roman" w:cs="Times New Roman"/>
                      <w:color w:val="609539"/>
                      <w:sz w:val="16"/>
                    </w:rPr>
                    <w:t>»</w:t>
                  </w:r>
                  <w:r>
                    <w:rPr>
                      <w:rFonts w:ascii="Stars From Our Eyes" w:hAnsi="Stars From Our Eyes"/>
                      <w:color w:val="609539"/>
                      <w:sz w:val="16"/>
                    </w:rPr>
                    <w:t xml:space="preserve"> marque la limite </w:t>
                  </w:r>
                  <w:r>
                    <w:rPr>
                      <w:rFonts w:ascii="Times New Roman" w:hAnsi="Times New Roman" w:cs="Times New Roman"/>
                      <w:color w:val="609539"/>
                      <w:sz w:val="16"/>
                    </w:rPr>
                    <w:t>«</w:t>
                  </w:r>
                  <w:r>
                    <w:rPr>
                      <w:rFonts w:ascii="Stars From Our Eyes" w:hAnsi="Stars From Our Eyes" w:cs="Stars From Our Eyes"/>
                      <w:color w:val="609539"/>
                      <w:sz w:val="16"/>
                    </w:rPr>
                    <w:t> </w:t>
                  </w:r>
                  <w:r>
                    <w:rPr>
                      <w:rFonts w:ascii="Stars From Our Eyes" w:hAnsi="Stars From Our Eyes"/>
                      <w:color w:val="609539"/>
                      <w:sz w:val="16"/>
                    </w:rPr>
                    <w:t>naturelle </w:t>
                  </w:r>
                  <w:r>
                    <w:rPr>
                      <w:rFonts w:ascii="Times New Roman" w:hAnsi="Times New Roman" w:cs="Times New Roman"/>
                      <w:color w:val="609539"/>
                      <w:sz w:val="16"/>
                    </w:rPr>
                    <w:t>»</w:t>
                  </w:r>
                  <w:r>
                    <w:rPr>
                      <w:rFonts w:ascii="Stars From Our Eyes" w:hAnsi="Stars From Our Eyes"/>
                      <w:color w:val="609539"/>
                      <w:sz w:val="16"/>
                    </w:rPr>
                    <w:t xml:space="preserve"> à l’Est.</w:t>
                  </w:r>
                </w:p>
                <w:p w:rsidR="00AF3EE8" w:rsidRDefault="00AF3EE8" w:rsidP="001C4660">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6</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w:t>
                  </w:r>
                  <w:r>
                    <w:rPr>
                      <w:rFonts w:ascii="Tekton Pro Cond" w:hAnsi="Tekton Pro Cond" w:cs="Plantin"/>
                      <w:color w:val="251F1B"/>
                      <w:sz w:val="24"/>
                    </w:rPr>
                    <w:t xml:space="preserve">    Récapituler les connaissances </w:t>
                  </w:r>
                </w:p>
                <w:p w:rsidR="00AF3EE8" w:rsidRPr="004F0C05" w:rsidRDefault="00AF3EE8" w:rsidP="001C4660">
                  <w:pPr>
                    <w:autoSpaceDE w:val="0"/>
                    <w:autoSpaceDN w:val="0"/>
                    <w:adjustRightInd w:val="0"/>
                    <w:spacing w:after="0" w:line="240" w:lineRule="auto"/>
                    <w:ind w:left="142"/>
                    <w:jc w:val="both"/>
                    <w:rPr>
                      <w:rFonts w:ascii="dandelion in the spring" w:hAnsi="dandelion in the spring"/>
                      <w:sz w:val="10"/>
                    </w:rPr>
                  </w:pPr>
                </w:p>
                <w:p w:rsidR="00AF3EE8" w:rsidRPr="003F7B03" w:rsidRDefault="00AF3EE8" w:rsidP="001C4660">
                  <w:pPr>
                    <w:autoSpaceDE w:val="0"/>
                    <w:autoSpaceDN w:val="0"/>
                    <w:adjustRightInd w:val="0"/>
                    <w:spacing w:after="0" w:line="240" w:lineRule="auto"/>
                    <w:ind w:left="142"/>
                    <w:jc w:val="both"/>
                    <w:rPr>
                      <w:rFonts w:ascii="dandelion in the spring" w:hAnsi="dandelion in the spring"/>
                      <w:b/>
                      <w:sz w:val="28"/>
                    </w:rPr>
                  </w:pPr>
                  <w:r w:rsidRPr="001C4660">
                    <w:rPr>
                      <w:rFonts w:ascii="dandelion in the spring" w:hAnsi="dandelion in the spring"/>
                      <w:sz w:val="28"/>
                    </w:rPr>
                    <w:t>Conclure une leçon oralement grâce aux connaissance</w:t>
                  </w:r>
                  <w:r>
                    <w:rPr>
                      <w:rFonts w:ascii="dandelion in the spring" w:hAnsi="dandelion in the spring"/>
                      <w:sz w:val="28"/>
                    </w:rPr>
                    <w:t>s apprises lors de cette séance.</w:t>
                  </w:r>
                  <w:r w:rsidRPr="003F7B03">
                    <w:rPr>
                      <w:rFonts w:ascii="dandelion in the spring" w:hAnsi="dandelion in the spring"/>
                      <w:b/>
                      <w:sz w:val="28"/>
                    </w:rPr>
                    <w:t xml:space="preserve"> </w:t>
                  </w:r>
                </w:p>
                <w:p w:rsidR="00AF3EE8" w:rsidRPr="003F7B03" w:rsidRDefault="00AF3EE8" w:rsidP="001C4660">
                  <w:pPr>
                    <w:autoSpaceDE w:val="0"/>
                    <w:autoSpaceDN w:val="0"/>
                    <w:adjustRightInd w:val="0"/>
                    <w:spacing w:after="0" w:line="240" w:lineRule="auto"/>
                    <w:ind w:left="142"/>
                    <w:jc w:val="both"/>
                    <w:rPr>
                      <w:rFonts w:ascii="dandelion in the spring" w:hAnsi="dandelion in the spring"/>
                      <w:sz w:val="10"/>
                    </w:rPr>
                  </w:pPr>
                </w:p>
                <w:p w:rsidR="00AF3EE8" w:rsidRDefault="00AF3EE8" w:rsidP="004F0C05">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Pr>
                      <w:rFonts w:ascii="Tekton Pro Ext" w:hAnsi="Tekton Pro Ext" w:cs="Plantin"/>
                      <w:color w:val="FFFFFF" w:themeColor="background1"/>
                      <w:sz w:val="20"/>
                    </w:rPr>
                    <w:t xml:space="preserve">Sur temps libre  </w:t>
                  </w:r>
                  <w:r w:rsidRPr="008051D3">
                    <w:rPr>
                      <w:rFonts w:ascii="Tekton Pro Ext" w:hAnsi="Tekton Pro Ext" w:cs="Plantin"/>
                      <w:color w:val="251F1B"/>
                      <w:sz w:val="24"/>
                    </w:rPr>
                    <w:t xml:space="preserve"> </w:t>
                  </w:r>
                  <w:r>
                    <w:rPr>
                      <w:rFonts w:ascii="Tekton Pro Ext" w:hAnsi="Tekton Pro Ext" w:cs="Plantin"/>
                      <w:smallCaps/>
                      <w:color w:val="251F1B"/>
                      <w:sz w:val="24"/>
                      <w:u w:val="thick"/>
                    </w:rPr>
                    <w:t>Individuel</w:t>
                  </w:r>
                  <w:r>
                    <w:rPr>
                      <w:rFonts w:ascii="Tekton Pro Cond" w:hAnsi="Tekton Pro Cond" w:cs="Plantin"/>
                      <w:color w:val="251F1B"/>
                      <w:sz w:val="24"/>
                    </w:rPr>
                    <w:t xml:space="preserve">    Copie au propre des mots-clés sur le cahier</w:t>
                  </w:r>
                </w:p>
                <w:p w:rsidR="00AF3EE8" w:rsidRPr="004F0C05" w:rsidRDefault="00AF3EE8" w:rsidP="008051D3">
                  <w:pPr>
                    <w:autoSpaceDE w:val="0"/>
                    <w:autoSpaceDN w:val="0"/>
                    <w:adjustRightInd w:val="0"/>
                    <w:spacing w:after="0" w:line="240" w:lineRule="auto"/>
                    <w:ind w:left="284"/>
                    <w:rPr>
                      <w:rFonts w:ascii="Trajan Pro" w:hAnsi="Trajan Pro" w:cs="Plantin"/>
                      <w:color w:val="C00000"/>
                      <w:sz w:val="8"/>
                      <w:szCs w:val="23"/>
                    </w:rPr>
                  </w:pPr>
                </w:p>
                <w:p w:rsidR="00AF3EE8" w:rsidRDefault="00AF3EE8" w:rsidP="000D246C">
                  <w:pPr>
                    <w:autoSpaceDE w:val="0"/>
                    <w:autoSpaceDN w:val="0"/>
                    <w:adjustRightInd w:val="0"/>
                    <w:spacing w:after="0" w:line="240" w:lineRule="auto"/>
                    <w:ind w:left="284"/>
                    <w:rPr>
                      <w:rFonts w:ascii="Amandine" w:hAnsi="Amandine" w:cs="Univers"/>
                      <w:color w:val="251F1B"/>
                    </w:rPr>
                  </w:pPr>
                  <w:r>
                    <w:rPr>
                      <w:rFonts w:ascii="Trajan Pro" w:hAnsi="Trajan Pro" w:cs="Plantin"/>
                      <w:color w:val="C00000"/>
                      <w:sz w:val="23"/>
                      <w:szCs w:val="23"/>
                      <w:u w:val="thick" w:color="FFFF00"/>
                    </w:rPr>
                    <w:t>Continent</w:t>
                  </w:r>
                  <w:r>
                    <w:rPr>
                      <w:rFonts w:ascii="Trajan Pro" w:hAnsi="Trajan Pro" w:cs="Plantin"/>
                      <w:color w:val="C00000"/>
                      <w:sz w:val="23"/>
                      <w:szCs w:val="23"/>
                    </w:rPr>
                    <w:t xml:space="preserve"> </w:t>
                  </w:r>
                  <w:r w:rsidRPr="001424E3">
                    <w:rPr>
                      <w:rFonts w:ascii="Trajan Pro" w:hAnsi="Trajan Pro" w:cs="Plantin"/>
                      <w:sz w:val="23"/>
                      <w:szCs w:val="23"/>
                    </w:rPr>
                    <w:t>=</w:t>
                  </w:r>
                  <w:r>
                    <w:rPr>
                      <w:rFonts w:ascii="Trajan Pro" w:hAnsi="Trajan Pro" w:cs="Plantin"/>
                      <w:color w:val="C00000"/>
                      <w:sz w:val="23"/>
                      <w:szCs w:val="23"/>
                    </w:rPr>
                    <w:t xml:space="preserve"> </w:t>
                  </w:r>
                  <w:r>
                    <w:rPr>
                      <w:rFonts w:ascii="Amandine" w:hAnsi="Amandine" w:cs="Univers"/>
                      <w:color w:val="251F1B"/>
                    </w:rPr>
                    <w:t>Une très vaste étendue de terre entourée par les océans et caractérisée par des modes de vie proches. Le continent européen est délimité par l’Océan Pacifique, l’Océan Arctique, la Mer Méditerranée et l’Oural.</w:t>
                  </w:r>
                </w:p>
                <w:p w:rsidR="00AF3EE8" w:rsidRDefault="00AF3EE8" w:rsidP="003C7211">
                  <w:pPr>
                    <w:autoSpaceDE w:val="0"/>
                    <w:autoSpaceDN w:val="0"/>
                    <w:adjustRightInd w:val="0"/>
                    <w:spacing w:after="0" w:line="240" w:lineRule="auto"/>
                    <w:ind w:left="284" w:right="-240"/>
                    <w:rPr>
                      <w:rFonts w:ascii="Amandine" w:hAnsi="Amandine" w:cs="Univers"/>
                      <w:color w:val="251F1B"/>
                    </w:rPr>
                  </w:pPr>
                  <w:r>
                    <w:rPr>
                      <w:rFonts w:ascii="Trajan Pro" w:hAnsi="Trajan Pro" w:cs="Plantin"/>
                      <w:color w:val="C00000"/>
                      <w:sz w:val="23"/>
                      <w:szCs w:val="23"/>
                      <w:u w:val="thick" w:color="FFFF00"/>
                    </w:rPr>
                    <w:t>Climat</w:t>
                  </w:r>
                  <w:r w:rsidRPr="001424E3">
                    <w:rPr>
                      <w:rFonts w:ascii="Trajan Pro" w:hAnsi="Trajan Pro" w:cs="Plantin"/>
                      <w:sz w:val="23"/>
                      <w:szCs w:val="23"/>
                    </w:rPr>
                    <w:t>=</w:t>
                  </w:r>
                  <w:r>
                    <w:rPr>
                      <w:rFonts w:ascii="Trajan Pro" w:hAnsi="Trajan Pro" w:cs="Plantin"/>
                      <w:color w:val="C00000"/>
                      <w:sz w:val="23"/>
                      <w:szCs w:val="23"/>
                    </w:rPr>
                    <w:t xml:space="preserve"> </w:t>
                  </w:r>
                  <w:r>
                    <w:rPr>
                      <w:rFonts w:ascii="Amandine" w:hAnsi="Amandine" w:cs="Univers"/>
                      <w:color w:val="251F1B"/>
                    </w:rPr>
                    <w:t>Ensemble de phénomènes météorologiques (températures, pluie, neige…). Il en existe 5 différents en Europe, très contrastés.</w:t>
                  </w:r>
                </w:p>
                <w:p w:rsidR="00AF3EE8" w:rsidRPr="000371A3" w:rsidRDefault="00AF3EE8" w:rsidP="00AD49FE">
                  <w:pPr>
                    <w:autoSpaceDE w:val="0"/>
                    <w:autoSpaceDN w:val="0"/>
                    <w:adjustRightInd w:val="0"/>
                    <w:spacing w:after="0" w:line="240" w:lineRule="auto"/>
                    <w:ind w:left="284"/>
                    <w:rPr>
                      <w:rFonts w:ascii="Amandine" w:hAnsi="Amandine" w:cs="Univers"/>
                      <w:color w:val="251F1B"/>
                      <w:sz w:val="28"/>
                    </w:rPr>
                  </w:pPr>
                  <w:r>
                    <w:rPr>
                      <w:rFonts w:ascii="Trajan Pro" w:hAnsi="Trajan Pro" w:cs="Plantin"/>
                      <w:color w:val="C00000"/>
                      <w:sz w:val="23"/>
                      <w:szCs w:val="23"/>
                      <w:u w:val="thick" w:color="FFFF00"/>
                    </w:rPr>
                    <w:t>Relief</w:t>
                  </w:r>
                  <w:r>
                    <w:rPr>
                      <w:rFonts w:ascii="Trajan Pro" w:hAnsi="Trajan Pro" w:cs="Plantin"/>
                      <w:color w:val="C00000"/>
                      <w:sz w:val="23"/>
                      <w:szCs w:val="23"/>
                    </w:rPr>
                    <w:t xml:space="preserve"> </w:t>
                  </w:r>
                  <w:r w:rsidRPr="001424E3">
                    <w:rPr>
                      <w:rFonts w:ascii="Trajan Pro" w:hAnsi="Trajan Pro" w:cs="Plantin"/>
                      <w:sz w:val="23"/>
                      <w:szCs w:val="23"/>
                    </w:rPr>
                    <w:t>=</w:t>
                  </w:r>
                  <w:r>
                    <w:rPr>
                      <w:rFonts w:ascii="Trajan Pro" w:hAnsi="Trajan Pro" w:cs="Plantin"/>
                      <w:color w:val="C00000"/>
                      <w:sz w:val="23"/>
                      <w:szCs w:val="23"/>
                    </w:rPr>
                    <w:t xml:space="preserve"> </w:t>
                  </w:r>
                  <w:r>
                    <w:rPr>
                      <w:rFonts w:ascii="Amandine" w:hAnsi="Amandine" w:cs="Univers"/>
                      <w:color w:val="251F1B"/>
                    </w:rPr>
                    <w:t>Décrit les inégalités de hauteurs de la surface de la terre. Il existe 3 types de reliefs différents en Europe</w:t>
                  </w:r>
                  <w:r>
                    <w:rPr>
                      <w:rFonts w:ascii="Times New Roman" w:hAnsi="Times New Roman" w:cs="Times New Roman"/>
                      <w:color w:val="251F1B"/>
                    </w:rPr>
                    <w:t> </w:t>
                  </w:r>
                  <w:r>
                    <w:rPr>
                      <w:rFonts w:ascii="Amandine" w:hAnsi="Amandine" w:cs="Univers"/>
                      <w:color w:val="251F1B"/>
                    </w:rPr>
                    <w:t>: les plaines, les moyennes montagnes et les hautes montagnes.</w:t>
                  </w:r>
                </w:p>
                <w:p w:rsidR="00AF3EE8" w:rsidRPr="008051D3" w:rsidRDefault="00AF3EE8" w:rsidP="008051D3">
                  <w:pPr>
                    <w:autoSpaceDE w:val="0"/>
                    <w:autoSpaceDN w:val="0"/>
                    <w:adjustRightInd w:val="0"/>
                    <w:spacing w:after="0" w:line="240" w:lineRule="auto"/>
                    <w:jc w:val="both"/>
                    <w:rPr>
                      <w:rFonts w:ascii="dandelion in the spring" w:hAnsi="dandelion in the spring"/>
                      <w:sz w:val="24"/>
                    </w:rPr>
                  </w:pPr>
                </w:p>
              </w:txbxContent>
            </v:textbox>
          </v:rect>
        </w:pict>
      </w:r>
    </w:p>
    <w:p w:rsidR="004D3092" w:rsidRDefault="004D3092" w:rsidP="004D3092"/>
    <w:p w:rsidR="004D3092" w:rsidRDefault="004D3092" w:rsidP="004D3092"/>
    <w:p w:rsidR="004D3092" w:rsidRDefault="004D3092" w:rsidP="004D3092"/>
    <w:p w:rsidR="004D3092" w:rsidRDefault="004D3092" w:rsidP="004D3092"/>
    <w:p w:rsidR="004D3092" w:rsidRDefault="004D3092" w:rsidP="004D3092"/>
    <w:p w:rsidR="004D3092" w:rsidRDefault="004D3092" w:rsidP="004D3092"/>
    <w:p w:rsidR="004D3092" w:rsidRDefault="004D3092" w:rsidP="004D3092"/>
    <w:p w:rsidR="004D3092" w:rsidRDefault="004D3092" w:rsidP="004D3092"/>
    <w:p w:rsidR="004D3092" w:rsidRDefault="007C37AD" w:rsidP="004D3092">
      <w:r>
        <w:rPr>
          <w:noProof/>
        </w:rPr>
        <w:drawing>
          <wp:anchor distT="0" distB="0" distL="114300" distR="114300" simplePos="0" relativeHeight="252358656" behindDoc="0" locked="0" layoutInCell="1" allowOverlap="1">
            <wp:simplePos x="0" y="0"/>
            <wp:positionH relativeFrom="column">
              <wp:posOffset>-104368</wp:posOffset>
            </wp:positionH>
            <wp:positionV relativeFrom="paragraph">
              <wp:posOffset>175488</wp:posOffset>
            </wp:positionV>
            <wp:extent cx="1188648" cy="1613140"/>
            <wp:effectExtent l="19050" t="0" r="0" b="0"/>
            <wp:wrapNone/>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1188648" cy="1613140"/>
                    </a:xfrm>
                    <a:prstGeom prst="rect">
                      <a:avLst/>
                    </a:prstGeom>
                    <a:noFill/>
                    <a:ln w="9525">
                      <a:noFill/>
                      <a:miter lim="800000"/>
                      <a:headEnd/>
                      <a:tailEnd/>
                    </a:ln>
                  </pic:spPr>
                </pic:pic>
              </a:graphicData>
            </a:graphic>
          </wp:anchor>
        </w:drawing>
      </w:r>
    </w:p>
    <w:p w:rsidR="004D3092" w:rsidRDefault="004D3092" w:rsidP="004D3092"/>
    <w:p w:rsidR="004D3092" w:rsidRDefault="004D3092" w:rsidP="004D3092"/>
    <w:p w:rsidR="004D3092" w:rsidRDefault="004D3092"/>
    <w:p w:rsidR="004D3092" w:rsidRDefault="004D3092"/>
    <w:p w:rsidR="004D3092" w:rsidRDefault="004D3092"/>
    <w:p w:rsidR="004D3092" w:rsidRDefault="004D3092"/>
    <w:p w:rsidR="004D3092" w:rsidRDefault="004D3092"/>
    <w:p w:rsidR="004D3092" w:rsidRDefault="001C4660">
      <w:r>
        <w:rPr>
          <w:noProof/>
        </w:rPr>
        <w:drawing>
          <wp:anchor distT="0" distB="0" distL="114300" distR="114300" simplePos="0" relativeHeight="252360704" behindDoc="0" locked="0" layoutInCell="1" allowOverlap="1">
            <wp:simplePos x="0" y="0"/>
            <wp:positionH relativeFrom="column">
              <wp:posOffset>-121621</wp:posOffset>
            </wp:positionH>
            <wp:positionV relativeFrom="paragraph">
              <wp:posOffset>152448</wp:posOffset>
            </wp:positionV>
            <wp:extent cx="1283539" cy="560717"/>
            <wp:effectExtent l="19050" t="0" r="0" b="0"/>
            <wp:wrapNone/>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grayscl/>
                    </a:blip>
                    <a:srcRect/>
                    <a:stretch>
                      <a:fillRect/>
                    </a:stretch>
                  </pic:blipFill>
                  <pic:spPr bwMode="auto">
                    <a:xfrm>
                      <a:off x="0" y="0"/>
                      <a:ext cx="1283539" cy="560717"/>
                    </a:xfrm>
                    <a:prstGeom prst="rect">
                      <a:avLst/>
                    </a:prstGeom>
                    <a:noFill/>
                    <a:ln w="9525">
                      <a:noFill/>
                      <a:miter lim="800000"/>
                      <a:headEnd/>
                      <a:tailEnd/>
                    </a:ln>
                  </pic:spPr>
                </pic:pic>
              </a:graphicData>
            </a:graphic>
          </wp:anchor>
        </w:drawing>
      </w:r>
    </w:p>
    <w:p w:rsidR="00AF6858" w:rsidRDefault="00AF6858"/>
    <w:p w:rsidR="00AF6858" w:rsidRDefault="00AF6858"/>
    <w:p w:rsidR="00AF6858" w:rsidRDefault="00AF6858"/>
    <w:p w:rsidR="00AF6858" w:rsidRDefault="00AF6858"/>
    <w:p w:rsidR="00AF6858" w:rsidRDefault="00AF6858"/>
    <w:p w:rsidR="00AF6858" w:rsidRDefault="00AF6858"/>
    <w:p w:rsidR="00A351AA" w:rsidRDefault="001050FD">
      <w:r>
        <w:rPr>
          <w:noProof/>
        </w:rPr>
        <w:pict>
          <v:shape id="_x0000_s1054" type="#_x0000_t32" style="position:absolute;margin-left:-8.8pt;margin-top:5.8pt;width:0;height:115.4pt;z-index:251780096" o:connectortype="straight" strokecolor="#9bbb59 [3206]" strokeweight="6pt"/>
        </w:pict>
      </w:r>
    </w:p>
    <w:p w:rsidR="00A351AA" w:rsidRDefault="00A351AA"/>
    <w:p w:rsidR="00A351AA" w:rsidRDefault="00A351AA"/>
    <w:p w:rsidR="00CA0EC2" w:rsidRDefault="00CA0EC2"/>
    <w:p w:rsidR="00CA0EC2" w:rsidRDefault="00CA0EC2"/>
    <w:p w:rsidR="00CA0EC2" w:rsidRPr="000E78C5" w:rsidRDefault="001050FD" w:rsidP="00CA0EC2">
      <w:pPr>
        <w:rPr>
          <w:sz w:val="16"/>
        </w:rPr>
      </w:pPr>
      <w:r w:rsidRPr="001050FD">
        <w:rPr>
          <w:noProof/>
        </w:rPr>
        <w:lastRenderedPageBreak/>
        <w:pict>
          <v:rect id="_x0000_s1338" style="position:absolute;margin-left:73.9pt;margin-top:-64.05pt;width:298.2pt;height:71.7pt;z-index:25225318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" filled="f" stroked="f">
            <v:textbox>
              <w:txbxContent>
                <w:p w:rsidR="00AF3EE8" w:rsidRPr="00B655B3" w:rsidRDefault="00AF3EE8" w:rsidP="00B655B3">
                  <w:pPr>
                    <w:spacing w:after="0" w:line="240" w:lineRule="auto"/>
                    <w:jc w:val="center"/>
                    <w:rPr>
                      <w:sz w:val="56"/>
                    </w:rPr>
                  </w:pPr>
                  <w:r w:rsidRPr="003F5817">
                    <w:rPr>
                      <w:rFonts w:ascii="Clensey" w:hAnsi="Clensey"/>
                      <w:shadow/>
                      <w:sz w:val="56"/>
                      <w:szCs w:val="64"/>
                    </w:rPr>
                    <w:t xml:space="preserve">L’Union </w:t>
                  </w:r>
                  <w:r>
                    <w:rPr>
                      <w:rFonts w:ascii="Clensey" w:hAnsi="Clensey"/>
                      <w:shadow/>
                      <w:sz w:val="56"/>
                      <w:szCs w:val="64"/>
                    </w:rPr>
                    <w:t>e</w:t>
                  </w:r>
                  <w:r w:rsidRPr="003F5817">
                    <w:rPr>
                      <w:rFonts w:ascii="Clensey" w:hAnsi="Clensey"/>
                      <w:shadow/>
                      <w:sz w:val="56"/>
                      <w:szCs w:val="64"/>
                    </w:rPr>
                    <w:t>uropéenne</w:t>
                  </w:r>
                </w:p>
              </w:txbxContent>
            </v:textbox>
          </v:rect>
        </w:pict>
      </w:r>
      <w:r w:rsidRPr="001050FD">
        <w:rPr>
          <w:noProof/>
        </w:rPr>
        <w:pict>
          <v:rect id="_x0000_s1353" style="position:absolute;margin-left:17pt;margin-top:-49.35pt;width:46.8pt;height:50.5pt;z-index:2522644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KtfMQA&#10;AADbAAAADwAAAGRycy9kb3ducmV2LnhtbESPQWvCQBSE7wX/w/IEL6IbbRFJXUUEMUhBjNbzI/ua&#10;hGbfxuyapP++WxB6HGbmG2a16U0lWmpcaVnBbBqBIM6sLjlXcL3sJ0sQziNrrCyTgh9ysFkPXlYY&#10;a9vxmdrU5yJA2MWooPC+jqV0WUEG3dTWxMH7so1BH2STS91gF+CmkvMoWkiDJYeFAmvaFZR9pw+j&#10;oMtO7e3ycZCn8S2xfE/uu/TzqNRo2G/fQXjq/X/42U60gtc3+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CrXzEAAAA2wAAAA8AAAAAAAAAAAAAAAAAmAIAAGRycy9k&#10;b3ducmV2LnhtbFBLBQYAAAAABAAEAPUAAACJAwAAAAA=&#10;" filled="f" stroked="f" strokecolor="#fde9d9 [665]">
            <v:textbox>
              <w:txbxContent>
                <w:p w:rsidR="00AF3EE8" w:rsidRPr="00AE1176" w:rsidRDefault="00AF3EE8" w:rsidP="00CA0EC2">
                  <w:pPr>
                    <w:jc w:val="center"/>
                    <w:rPr>
                      <w:rFonts w:ascii="MamaeQueNosFaz" w:hAnsi="MamaeQueNosFaz"/>
                      <w:sz w:val="64"/>
                      <w:szCs w:val="64"/>
                    </w:rPr>
                  </w:pPr>
                  <w:r>
                    <w:rPr>
                      <w:rFonts w:ascii="MamaeQueNosFaz" w:hAnsi="MamaeQueNosFaz"/>
                      <w:sz w:val="64"/>
                      <w:szCs w:val="64"/>
                    </w:rPr>
                    <w:t>G4</w:t>
                  </w:r>
                </w:p>
              </w:txbxContent>
            </v:textbox>
          </v:rect>
        </w:pict>
      </w:r>
      <w:r w:rsidRPr="001050FD">
        <w:rPr>
          <w:noProof/>
        </w:rPr>
        <w:pict>
          <v:oval id="_x0000_s1352" style="position:absolute;margin-left:13.1pt;margin-top:-55.85pt;width:54pt;height:54pt;z-index:25226342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nA7cMA&#10;AADbAAAADwAAAGRycy9kb3ducmV2LnhtbESPQWsCMRSE7wX/Q3iCl1KzKi1lNYooSumtVjw/Ns9N&#10;2s3LkmR19983hUKPw8x8w6w2vWvEjUK0nhXMpgUI4spry7WC8+fh6RVETMgaG8+kYKAIm/XoYYWl&#10;9nf+oNsp1SJDOJaowKTUllLGypDDOPUtcfauPjhMWYZa6oD3DHeNnBfFi3RoOS8YbGlnqPo+dU5B&#10;E8yse7zsbXe8DM/7r/Pwbr1VajLut0sQifr0H/5rv2kFiwX8fsk/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nA7cMAAADbAAAADwAAAAAAAAAAAAAAAACYAgAAZHJzL2Rv&#10;d25yZXYueG1sUEsFBgAAAAAEAAQA9QAAAIgDAAAAAA==&#10;" fillcolor="white [3201]" strokecolor="#eaf1dd [662]" strokeweight="5pt">
            <v:stroke linestyle="thickThin"/>
            <v:shadow color="#868686"/>
            <v:textbox>
              <w:txbxContent>
                <w:p w:rsidR="00AF3EE8" w:rsidRPr="00AE1176" w:rsidRDefault="00AF3EE8" w:rsidP="00CA0EC2">
                  <w:pPr>
                    <w:ind w:left="-142" w:right="-169"/>
                    <w:rPr>
                      <w:sz w:val="56"/>
                    </w:rPr>
                  </w:pPr>
                </w:p>
              </w:txbxContent>
            </v:textbox>
          </v:oval>
        </w:pict>
      </w:r>
      <w:r w:rsidRPr="001050FD">
        <w:rPr>
          <w:noProof/>
        </w:rPr>
        <w:pict>
          <v:shape id="_x0000_s1340" type="#_x0000_t118" style="position:absolute;margin-left:123.65pt;margin-top:14.3pt;width:385.25pt;height:33.9pt;z-index:252255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" strokecolor="#a5a5a5 [2092]">
            <v:shadow on="t" type="double" opacity=".5" color2="shadow add(102)" offset="-3pt,-3pt" offset2="-6pt,-6pt"/>
          </v:shape>
        </w:pict>
      </w:r>
      <w:r w:rsidRPr="001050FD">
        <w:rPr>
          <w:noProof/>
        </w:rPr>
        <w:pict>
          <v:rect id="_x0000_s1341" style="position:absolute;margin-left:131.25pt;margin-top:18.05pt;width:534.7pt;height:34.85pt;z-index:252256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" filled="f" stroked="f">
            <v:textbox>
              <w:txbxContent>
                <w:p w:rsidR="00AF3EE8" w:rsidRPr="00737F40" w:rsidRDefault="00AF3EE8" w:rsidP="00CA0EC2">
                  <w:pPr>
                    <w:rPr>
                      <w:rFonts w:ascii="MamaeQueNosFaz" w:hAnsi="MamaeQueNosFaz"/>
                      <w:sz w:val="36"/>
                      <w:szCs w:val="32"/>
                    </w:rPr>
                  </w:pPr>
                  <w:r w:rsidRPr="00737F40">
                    <w:rPr>
                      <w:rFonts w:ascii="MamaeQueNosFaz" w:hAnsi="MamaeQueNosFaz"/>
                      <w:b/>
                      <w:sz w:val="36"/>
                      <w:szCs w:val="32"/>
                    </w:rPr>
                    <w:t xml:space="preserve">Séance </w:t>
                  </w:r>
                  <w:r>
                    <w:rPr>
                      <w:rFonts w:ascii="MamaeQueNosFaz" w:hAnsi="MamaeQueNosFaz"/>
                      <w:b/>
                      <w:sz w:val="36"/>
                      <w:szCs w:val="32"/>
                    </w:rPr>
                    <w:t>2</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sidR="00C45B46">
                    <w:rPr>
                      <w:rFonts w:ascii="MamaeQueNosFaz" w:hAnsi="MamaeQueNosFaz"/>
                      <w:sz w:val="36"/>
                      <w:szCs w:val="32"/>
                    </w:rPr>
                    <w:t>La naissance de l’Europe politique</w:t>
                  </w:r>
                </w:p>
                <w:p w:rsidR="00AF3EE8" w:rsidRPr="00442AD1" w:rsidRDefault="00AF3EE8" w:rsidP="00CA0EC2">
                  <w:pPr>
                    <w:rPr>
                      <w:szCs w:val="32"/>
                    </w:rPr>
                  </w:pPr>
                </w:p>
              </w:txbxContent>
            </v:textbox>
          </v:rect>
        </w:pict>
      </w:r>
      <w:r w:rsidRPr="001050FD">
        <w:rPr>
          <w:noProof/>
        </w:rPr>
        <w:pict>
          <v:rect id="_x0000_s1345" style="position:absolute;margin-left:-67.6pt;margin-top:-39.45pt;width:79.7pt;height:46.95pt;z-index:252258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" filled="f" stroked="f">
            <v:textbox>
              <w:txbxContent>
                <w:p w:rsidR="00AF3EE8" w:rsidRPr="005D64A1" w:rsidRDefault="00AF3EE8" w:rsidP="00CA0EC2">
                  <w:pPr>
                    <w:spacing w:after="0" w:line="240" w:lineRule="auto"/>
                    <w:jc w:val="center"/>
                    <w:rPr>
                      <w:rFonts w:ascii="Tekton Pro Cond" w:hAnsi="Tekton Pro Cond"/>
                      <w:b/>
                      <w:sz w:val="28"/>
                    </w:rPr>
                  </w:pPr>
                  <w:r>
                    <w:rPr>
                      <w:rFonts w:ascii="Tekton Pro Cond" w:hAnsi="Tekton Pro Cond"/>
                      <w:b/>
                      <w:sz w:val="28"/>
                    </w:rPr>
                    <w:t>CM2</w:t>
                  </w:r>
                </w:p>
                <w:p w:rsidR="00AF3EE8" w:rsidRPr="001D4ECB" w:rsidRDefault="00AF3EE8" w:rsidP="00CA0EC2">
                  <w:pPr>
                    <w:spacing w:after="0" w:line="240" w:lineRule="auto"/>
                    <w:jc w:val="center"/>
                    <w:rPr>
                      <w:rFonts w:ascii="Tekton Pro Cond" w:hAnsi="Tekton Pro Cond"/>
                      <w:color w:val="9BBB59" w:themeColor="accent3"/>
                      <w:sz w:val="28"/>
                    </w:rPr>
                  </w:pPr>
                  <w:r w:rsidRPr="001D4ECB">
                    <w:rPr>
                      <w:rFonts w:ascii="Tekton Pro Cond" w:hAnsi="Tekton Pro Cond"/>
                      <w:color w:val="9BBB59" w:themeColor="accent3"/>
                      <w:sz w:val="28"/>
                    </w:rPr>
                    <w:t xml:space="preserve">Période </w:t>
                  </w:r>
                  <w:r>
                    <w:rPr>
                      <w:rFonts w:ascii="Tekton Pro Cond" w:hAnsi="Tekton Pro Cond"/>
                      <w:color w:val="9BBB59" w:themeColor="accent3"/>
                      <w:sz w:val="28"/>
                    </w:rPr>
                    <w:t>5</w:t>
                  </w:r>
                </w:p>
              </w:txbxContent>
            </v:textbox>
          </v:rect>
        </w:pict>
      </w:r>
      <w:r w:rsidRPr="001050FD">
        <w:rPr>
          <w:noProof/>
        </w:rPr>
        <w:pict>
          <v:group id="_x0000_s1348" style="position:absolute;margin-left:1.8pt;margin-top:-64.2pt;width:380.1pt;height:70.9pt;z-index:-251055104" coordorigin="2300,186" coordsize="7602,1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">
            <v:roundrect id="AutoShape 145" o:spid="_x0000_s1349" style="position:absolute;left:2300;top:186;width:7602;height:1411;visibility:visible" arcsize="2610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2gsMA&#10;AADbAAAADwAAAGRycy9kb3ducmV2LnhtbESPUUsDMRCE34X+h7CCL6XNWVDL2bSUgto3ubM/YHtZ&#10;k8PL7vWStue/N4Lg4zAz3zCrzRg6daEhtsIG7ucFKOJGbMvOwOHjZbYEFROyxU6YDHxThM16crPC&#10;0sqVK7rUyakM4ViiAZ9SX2odG08B41x64ux9yhAwZTk4bQe8Znjo9KIoHnXAlvOCx552npqv+hwM&#10;yPu+etVvu6d6WrmTeJmeju5szN3tuH0GlWhM/+G/9t4aWDzA75f8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V2gsMAAADbAAAADwAAAAAAAAAAAAAAAACYAgAAZHJzL2Rv&#10;d25yZXYueG1sUEsFBgAAAAAEAAQA9QAAAIgDAAAAAA==&#10;" fillcolor="#d6e3bc [1302]" strokecolor="#d6e3bc [1302]"/>
            <v:shape id="AutoShape 146" o:spid="_x0000_s1350" type="#_x0000_t32" style="position:absolute;left:9853;top:871;width:0;height:73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y5HMIAAADbAAAADwAAAGRycy9kb3ducmV2LnhtbESPT2sCMRTE7wW/Q3gFbzVbEVdWo4i0&#10;oL1VhV5fN8/d4OZlSbJ//PZNodDjMDO/YTa70TaiJx+MYwWvswwEcem04UrB9fL+sgIRIrLGxjEp&#10;eFCA3XbytMFCu4E/qT/HSiQIhwIV1DG2hZShrMlimLmWOHk35y3GJH0ltcchwW0j51m2lBYNp4Ua&#10;WzrUVN7PnVUQl+Y7v+eL7vRxe1t4P3Ln+Eup6fO4X4OINMb/8F/7qBXMc/j9kn6A3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6y5HMIAAADbAAAADwAAAAAAAAAAAAAA&#10;AAChAgAAZHJzL2Rvd25yZXYueG1sUEsFBgAAAAAEAAQA+QAAAJADAAAAAA==&#10;" strokecolor="#d6e3bc [1302]" strokeweight="4.5pt"/>
          </v:group>
        </w:pict>
      </w:r>
      <w:r w:rsidRPr="001050FD">
        <w:rPr>
          <w:noProof/>
        </w:rPr>
        <w:pict>
          <v:rect id="_x0000_s1347" style="position:absolute;margin-left:2.2pt;margin-top:-31pt;width:376.4pt;height:37.35pt;z-index:-25105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" fillcolor="#d6e3bc [1302]" strokecolor="#d6e3bc [1302]"/>
        </w:pict>
      </w:r>
      <w:r w:rsidRPr="001050FD">
        <w:rPr>
          <w:noProof/>
        </w:rPr>
        <w:pict>
          <v:rect id="_x0000_s1346" style="position:absolute;margin-left:383.8pt;margin-top:-40.25pt;width:129pt;height:46.95pt;z-index:252259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" filled="f" stroked="f">
            <v:textbox>
              <w:txbxContent>
                <w:p w:rsidR="00AF3EE8" w:rsidRPr="005D64A1" w:rsidRDefault="00AF3EE8" w:rsidP="00CA0EC2">
                  <w:pPr>
                    <w:spacing w:after="0" w:line="240" w:lineRule="auto"/>
                    <w:jc w:val="center"/>
                    <w:rPr>
                      <w:rFonts w:ascii="Tekton Pro Cond" w:hAnsi="Tekton Pro Cond"/>
                      <w:sz w:val="28"/>
                    </w:rPr>
                  </w:pPr>
                  <w:r>
                    <w:rPr>
                      <w:rFonts w:ascii="Tekton Pro Cond" w:hAnsi="Tekton Pro Cond"/>
                      <w:sz w:val="28"/>
                    </w:rPr>
                    <w:t>Géographie</w:t>
                  </w:r>
                </w:p>
                <w:p w:rsidR="00AF3EE8" w:rsidRPr="007D17C7" w:rsidRDefault="00AF3EE8" w:rsidP="00CA0EC2">
                  <w:pPr>
                    <w:spacing w:after="0" w:line="240" w:lineRule="auto"/>
                    <w:jc w:val="center"/>
                    <w:rPr>
                      <w:rFonts w:ascii="Tekton Pro Ext" w:hAnsi="Tekton Pro Ext"/>
                      <w:shadow/>
                      <w:color w:val="9BBB59" w:themeColor="accent3"/>
                      <w:sz w:val="28"/>
                    </w:rPr>
                  </w:pPr>
                  <w:r w:rsidRPr="007D17C7">
                    <w:rPr>
                      <w:rFonts w:ascii="Tekton Pro Ext" w:hAnsi="Tekton Pro Ext"/>
                      <w:shadow/>
                      <w:color w:val="9BBB59" w:themeColor="accent3"/>
                      <w:sz w:val="28"/>
                    </w:rPr>
                    <w:t>Pour le maitre</w:t>
                  </w:r>
                </w:p>
                <w:p w:rsidR="00AF3EE8" w:rsidRPr="001D4ECB" w:rsidRDefault="00AF3EE8" w:rsidP="00CA0EC2">
                  <w:pPr>
                    <w:spacing w:after="0" w:line="240" w:lineRule="auto"/>
                    <w:jc w:val="center"/>
                    <w:rPr>
                      <w:rFonts w:ascii="Tekton Pro Ext" w:hAnsi="Tekton Pro Ext"/>
                      <w:color w:val="9BBB59" w:themeColor="accent3"/>
                      <w:sz w:val="28"/>
                    </w:rPr>
                  </w:pPr>
                </w:p>
              </w:txbxContent>
            </v:textbox>
          </v:rect>
        </w:pict>
      </w:r>
      <w:r w:rsidRPr="001050FD">
        <w:rPr>
          <w:noProof/>
        </w:rPr>
        <w:pict>
          <v:group id="_x0000_s1342" style="position:absolute;margin-left:-63.6pt;margin-top:-47pt;width:580.75pt;height:53.35pt;z-index:-251059200"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">
            <v:roundrect id="AutoShape 139" o:spid="_x0000_s1343" style="position:absolute;left:152;top:530;width:11615;height:869;visibility:visible"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fGv8UA&#10;AADbAAAADwAAAGRycy9kb3ducmV2LnhtbESPT2vCQBDF70K/wzIFb7pRREp0E8RStC0U/AP2OGSn&#10;STA7G7Orpt++cyh4m+G9ee83y7x3jbpRF2rPBibjBBRx4W3NpYHj4W30AipEZIuNZzLwSwHy7Gmw&#10;xNT6O+/oto+lkhAOKRqoYmxTrUNRkcMw9i2xaD++cxhl7UptO7xLuGv0NEnm2mHN0lBhS+uKivP+&#10;6gy8fqx4pj/n7bu9fG02p7g9T/nbmOFzv1qAitTHh/n/emsFX2DlFxlA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R8a/xQAAANsAAAAPAAAAAAAAAAAAAAAAAJgCAABkcnMv&#10;ZG93bnJldi54bWxQSwUGAAAAAAQABAD1AAAAigMAAAAA&#10;" fillcolor="#eaf1dd [662]" strokecolor="#eaf1dd [662]"/>
            <v:rect id="Rectangle 140" o:spid="_x0000_s1344" style="position:absolute;left:152;top:1054;width:11615;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TB/sAA&#10;AADbAAAADwAAAGRycy9kb3ducmV2LnhtbERPTWvCQBC9C/6HZYTezEYpoURXEUGwgRSatPcxOybB&#10;7GzIrkn677uHQo+P970/zqYTIw2utaxgE8UgiCurW64VfJWX9RsI55E1dpZJwQ85OB6Wiz2m2k78&#10;SWPhaxFC2KWooPG+T6V0VUMGXWR74sDd7WDQBzjUUg84hXDTyW0cJ9Jgy6GhwZ7ODVWP4mkUZGM8&#10;PsrcZclr/p7f3Mcpw+9JqZfVfNqB8DT7f/Gf+6oVbMP68CX8AHn4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9TB/sAAAADbAAAADwAAAAAAAAAAAAAAAACYAgAAZHJzL2Rvd25y&#10;ZXYueG1sUEsFBgAAAAAEAAQA9QAAAIUDAAAAAA==&#10;" fillcolor="#eaf1dd [662]" strokecolor="#eaf1dd [662]"/>
          </v:group>
        </w:pict>
      </w:r>
      <w:r w:rsidRPr="001050FD">
        <w:rPr>
          <w:noProof/>
        </w:rPr>
        <w:pict>
          <v:shape id="_x0000_s1337" type="#_x0000_t32" style="position:absolute;margin-left:-.5pt;margin-top:7.05pt;width:3.4pt;height:2485.4pt;flip:x;z-index:252252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" strokecolor="#d6e3bc [1302]" strokeweight="2.25pt">
            <v:stroke dashstyle="1 1" endcap="round"/>
          </v:shape>
        </w:pict>
      </w:r>
    </w:p>
    <w:p w:rsidR="00CA0EC2" w:rsidRDefault="00C45B46" w:rsidP="00CA0EC2">
      <w:r>
        <w:rPr>
          <w:noProof/>
        </w:rPr>
        <w:pict>
          <v:rect id="_x0000_s1477" style="position:absolute;margin-left:-241.8pt;margin-top:198.7pt;width:397.65pt;height:25.8pt;rotation:270;z-index:252398592" filled="f" stroked="f">
            <v:textbox style="layout-flow:vertical;mso-layout-flow-alt:bottom-to-top">
              <w:txbxContent>
                <w:sdt>
                  <w:sdtPr>
                    <w:rPr>
                      <w:rFonts w:ascii="Tekton Pro Ext" w:hAnsi="Tekton Pro Ext"/>
                    </w:rPr>
                    <w:id w:val="94950616"/>
                    <w:docPartObj>
                      <w:docPartGallery w:val="Page Numbers (Bottom of Page)"/>
                      <w:docPartUnique/>
                    </w:docPartObj>
                  </w:sdtPr>
                  <w:sdtContent>
                    <w:p w:rsidR="00C45B46" w:rsidRDefault="00C45B46" w:rsidP="00C45B46">
                      <w:pPr>
                        <w:pStyle w:val="Footer"/>
                        <w:ind w:left="284"/>
                        <w:rPr>
                          <w:rFonts w:ascii="Tekton Pro Ext" w:hAnsi="Tekton Pro Ext"/>
                        </w:rPr>
                      </w:pPr>
                      <w:r w:rsidRPr="00AF6858">
                        <w:rPr>
                          <w:rFonts w:ascii="Tekton Pro Ext" w:hAnsi="Tekton Pro Ext"/>
                        </w:rPr>
                        <w:t xml:space="preserve">Page </w:t>
                      </w:r>
                      <w:r w:rsidRPr="007D17C7">
                        <w:rPr>
                          <w:rFonts w:ascii="Tekton Pro Ext" w:hAnsi="Tekton Pro Ext"/>
                          <w:color w:val="76923C" w:themeColor="accent3" w:themeShade="BF"/>
                        </w:rPr>
                        <w:t>|</w:t>
                      </w:r>
                      <w:r w:rsidRPr="00AF6858">
                        <w:rPr>
                          <w:rFonts w:ascii="Tekton Pro Ext" w:hAnsi="Tekton Pro Ext"/>
                        </w:rPr>
                        <w:t xml:space="preserve"> </w:t>
                      </w:r>
                      <w:r>
                        <w:rPr>
                          <w:rFonts w:ascii="Tekton Pro Ext" w:hAnsi="Tekton Pro Ext"/>
                        </w:rPr>
                        <w:t xml:space="preserve">3 -  </w:t>
                      </w:r>
                      <w:r w:rsidRPr="00B22251">
                        <w:rPr>
                          <w:rFonts w:ascii="Tekton Pro Ext" w:hAnsi="Tekton Pro Ext"/>
                          <w:color w:val="808080" w:themeColor="background1" w:themeShade="80"/>
                        </w:rPr>
                        <w:t>Téléchargé gratuitement sur</w:t>
                      </w:r>
                      <w:r>
                        <w:rPr>
                          <w:rFonts w:ascii="Tekton Pro Ext" w:hAnsi="Tekton Pro Ext"/>
                        </w:rPr>
                        <w:t xml:space="preserve"> http://orpheecole.com</w:t>
                      </w:r>
                    </w:p>
                  </w:sdtContent>
                </w:sdt>
                <w:p w:rsidR="00C45B46" w:rsidRDefault="00C45B46" w:rsidP="00C45B46"/>
              </w:txbxContent>
            </v:textbox>
          </v:rect>
        </w:pict>
      </w:r>
      <w:r w:rsidR="001050FD">
        <w:rPr>
          <w:noProof/>
        </w:rPr>
        <w:pict>
          <v:rect id="_x0000_s1339" style="position:absolute;margin-left:-25.85pt;margin-top:17.3pt;width:525pt;height:724.05pt;z-index:252254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" fillcolor="white [3201]" strokecolor="#eaf1dd [662]" strokeweight="5pt">
            <v:stroke linestyle="thickThin"/>
            <v:shadow color="#868686"/>
            <v:textbox style="mso-next-textbox:#_x0000_s1339">
              <w:txbxContent>
                <w:p w:rsidR="00AF3EE8" w:rsidRPr="00875CEB" w:rsidRDefault="00AF3EE8" w:rsidP="00CA0EC2">
                  <w:pPr>
                    <w:spacing w:after="0" w:line="240" w:lineRule="auto"/>
                    <w:rPr>
                      <w:rFonts w:ascii="Porky's" w:hAnsi="Porky's"/>
                      <w:color w:val="808080" w:themeColor="background1" w:themeShade="80"/>
                      <w:sz w:val="6"/>
                    </w:rPr>
                  </w:pPr>
                </w:p>
                <w:p w:rsidR="00AF3EE8" w:rsidRDefault="00AF3EE8" w:rsidP="00CA0EC2">
                  <w:pPr>
                    <w:spacing w:after="0" w:line="240" w:lineRule="auto"/>
                    <w:rPr>
                      <w:rFonts w:ascii="Porky's" w:hAnsi="Porky's"/>
                      <w:color w:val="808080" w:themeColor="background1" w:themeShade="80"/>
                      <w:sz w:val="10"/>
                    </w:rPr>
                  </w:pPr>
                </w:p>
                <w:tbl>
                  <w:tblPr>
                    <w:tblStyle w:val="TableGrid"/>
                    <w:tblW w:w="0" w:type="auto"/>
                    <w:tblInd w:w="108" w:type="dxa"/>
                    <w:tblBorders>
                      <w:top w:val="single" w:sz="12" w:space="0" w:color="9BBB59" w:themeColor="accent3"/>
                      <w:left w:val="single" w:sz="12" w:space="0" w:color="9BBB59" w:themeColor="accent3"/>
                      <w:bottom w:val="single" w:sz="12" w:space="0" w:color="9BBB59" w:themeColor="accent3"/>
                      <w:right w:val="single" w:sz="12" w:space="0" w:color="9BBB59" w:themeColor="accent3"/>
                      <w:insideH w:val="single" w:sz="12" w:space="0" w:color="9BBB59" w:themeColor="accent3"/>
                      <w:insideV w:val="single" w:sz="12" w:space="0" w:color="9BBB59" w:themeColor="accent3"/>
                    </w:tblBorders>
                    <w:tblLook w:val="04A0"/>
                  </w:tblPr>
                  <w:tblGrid>
                    <w:gridCol w:w="4820"/>
                    <w:gridCol w:w="5199"/>
                  </w:tblGrid>
                  <w:tr w:rsidR="00AF3EE8" w:rsidTr="00B655B3">
                    <w:tc>
                      <w:tcPr>
                        <w:tcW w:w="4820" w:type="dxa"/>
                        <w:shd w:val="clear" w:color="auto" w:fill="EAF1DD" w:themeFill="accent3" w:themeFillTint="33"/>
                        <w:vAlign w:val="center"/>
                      </w:tcPr>
                      <w:p w:rsidR="00AF3EE8" w:rsidRPr="001D4ECB" w:rsidRDefault="00AF3EE8" w:rsidP="00F24776">
                        <w:pPr>
                          <w:jc w:val="center"/>
                          <w:rPr>
                            <w:rFonts w:ascii="KG Ten Thousand Reasons" w:hAnsi="KG Ten Thousand Reasons"/>
                            <w:b/>
                            <w:color w:val="9BBB59" w:themeColor="accent3"/>
                            <w:sz w:val="24"/>
                          </w:rPr>
                        </w:pPr>
                        <w:r w:rsidRPr="001D4ECB">
                          <w:rPr>
                            <w:rFonts w:ascii="KG Ten Thousand Reasons" w:hAnsi="KG Ten Thousand Reasons"/>
                            <w:b/>
                            <w:color w:val="9BBB59" w:themeColor="accent3"/>
                            <w:sz w:val="24"/>
                          </w:rPr>
                          <w:t>Objectif :</w:t>
                        </w:r>
                      </w:p>
                    </w:tc>
                    <w:tc>
                      <w:tcPr>
                        <w:tcW w:w="5199" w:type="dxa"/>
                        <w:shd w:val="clear" w:color="auto" w:fill="EAF1DD" w:themeFill="accent3" w:themeFillTint="33"/>
                        <w:vAlign w:val="center"/>
                      </w:tcPr>
                      <w:p w:rsidR="00AF3EE8" w:rsidRPr="001D4ECB" w:rsidRDefault="00AF3EE8" w:rsidP="00F24776">
                        <w:pPr>
                          <w:jc w:val="center"/>
                          <w:rPr>
                            <w:rFonts w:ascii="Porky's" w:hAnsi="Porky's"/>
                            <w:color w:val="9BBB59" w:themeColor="accent3"/>
                            <w:sz w:val="24"/>
                          </w:rPr>
                        </w:pPr>
                        <w:r w:rsidRPr="001D4ECB">
                          <w:rPr>
                            <w:rFonts w:ascii="KG Ten Thousand Reasons" w:hAnsi="KG Ten Thousand Reasons"/>
                            <w:b/>
                            <w:color w:val="9BBB59" w:themeColor="accent3"/>
                            <w:sz w:val="24"/>
                          </w:rPr>
                          <w:t>Compétences :</w:t>
                        </w:r>
                      </w:p>
                    </w:tc>
                  </w:tr>
                  <w:tr w:rsidR="00AF3EE8" w:rsidTr="00B655B3">
                    <w:tc>
                      <w:tcPr>
                        <w:tcW w:w="4820" w:type="dxa"/>
                        <w:vAlign w:val="center"/>
                      </w:tcPr>
                      <w:p w:rsidR="00AF3EE8" w:rsidRPr="000D246C" w:rsidRDefault="00AF3EE8" w:rsidP="00B655B3">
                        <w:pPr>
                          <w:autoSpaceDE w:val="0"/>
                          <w:autoSpaceDN w:val="0"/>
                          <w:adjustRightInd w:val="0"/>
                          <w:ind w:left="34" w:right="33"/>
                          <w:jc w:val="center"/>
                          <w:rPr>
                            <w:rFonts w:ascii="SimpleRonde" w:hAnsi="SimpleRonde"/>
                            <w:b/>
                            <w:color w:val="9BBB59" w:themeColor="accent3"/>
                            <w:sz w:val="28"/>
                          </w:rPr>
                        </w:pPr>
                        <w:r>
                          <w:rPr>
                            <w:rFonts w:ascii="SimpleRonde" w:hAnsi="SimpleRonde" w:cs="Univers-Condensed"/>
                            <w:b/>
                            <w:color w:val="231F20"/>
                            <w:sz w:val="20"/>
                            <w:szCs w:val="21"/>
                          </w:rPr>
                          <w:t>Découvrir les raisons de la naissance de l’Europe politique.</w:t>
                        </w:r>
                      </w:p>
                    </w:tc>
                    <w:tc>
                      <w:tcPr>
                        <w:tcW w:w="5199" w:type="dxa"/>
                        <w:vAlign w:val="center"/>
                      </w:tcPr>
                      <w:p w:rsidR="00AF3EE8" w:rsidRPr="007C37AD" w:rsidRDefault="00AF3EE8" w:rsidP="00D167D5">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Comprendre et analyser des cartes ;</w:t>
                        </w:r>
                      </w:p>
                      <w:p w:rsidR="00AF3EE8" w:rsidRPr="007C37AD" w:rsidRDefault="00AF3EE8" w:rsidP="00D167D5">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 xml:space="preserve">Lire et comprendre un texte ; </w:t>
                        </w:r>
                      </w:p>
                      <w:p w:rsidR="00AF3EE8" w:rsidRPr="00512344" w:rsidRDefault="00AF3EE8" w:rsidP="00D167D5">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Mémoriser des connaissances et un lexique spécifique.</w:t>
                        </w:r>
                      </w:p>
                    </w:tc>
                  </w:tr>
                </w:tbl>
                <w:p w:rsidR="00AF3EE8" w:rsidRPr="00E43DBF" w:rsidRDefault="00AF3EE8" w:rsidP="00CA0EC2">
                  <w:pPr>
                    <w:spacing w:after="0" w:line="240" w:lineRule="auto"/>
                    <w:rPr>
                      <w:rFonts w:ascii="KG Ten Thousand Reasons" w:hAnsi="KG Ten Thousand Reasons"/>
                      <w:b/>
                      <w:color w:val="9BBB59" w:themeColor="accent3"/>
                      <w:sz w:val="4"/>
                    </w:rPr>
                  </w:pPr>
                  <w:r>
                    <w:rPr>
                      <w:rFonts w:ascii="KG Ten Thousand Reasons" w:hAnsi="KG Ten Thousand Reasons"/>
                      <w:b/>
                      <w:color w:val="9BBB59" w:themeColor="accent3"/>
                      <w:sz w:val="28"/>
                    </w:rPr>
                    <w:t xml:space="preserve">                </w:t>
                  </w:r>
                </w:p>
                <w:p w:rsidR="00AF3EE8" w:rsidRPr="00C03FFE" w:rsidRDefault="00AF3EE8" w:rsidP="00CA0EC2">
                  <w:pPr>
                    <w:autoSpaceDE w:val="0"/>
                    <w:autoSpaceDN w:val="0"/>
                    <w:adjustRightInd w:val="0"/>
                    <w:spacing w:after="0" w:line="240" w:lineRule="auto"/>
                    <w:ind w:left="142"/>
                    <w:jc w:val="both"/>
                    <w:rPr>
                      <w:rFonts w:ascii="Tekton Pro Cond" w:hAnsi="Tekton Pro Cond" w:cs="Plantin"/>
                      <w:color w:val="251F1B"/>
                      <w:sz w:val="6"/>
                    </w:rPr>
                  </w:pPr>
                </w:p>
                <w:p w:rsidR="00AF3EE8" w:rsidRPr="006B1A89" w:rsidRDefault="00AF3EE8" w:rsidP="00B655B3">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3"/>
                      <w:szCs w:val="23"/>
                    </w:rPr>
                  </w:pPr>
                  <w:r w:rsidRPr="006B1A89">
                    <w:rPr>
                      <w:rFonts w:ascii="Tekton Pro Ext" w:hAnsi="Tekton Pro Ext" w:cs="Plantin"/>
                      <w:color w:val="FFFFFF" w:themeColor="background1"/>
                      <w:sz w:val="18"/>
                    </w:rPr>
                    <w:sym w:font="Wingdings" w:char="F0B9"/>
                  </w:r>
                  <w:r w:rsidRPr="006B1A89">
                    <w:rPr>
                      <w:rFonts w:ascii="Tekton Pro Ext" w:hAnsi="Tekton Pro Ext" w:cs="Plantin"/>
                      <w:color w:val="FFFFFF" w:themeColor="background1"/>
                      <w:sz w:val="18"/>
                    </w:rPr>
                    <w:t xml:space="preserve"> 10’</w:t>
                  </w:r>
                  <w:r w:rsidRPr="006B1A89">
                    <w:rPr>
                      <w:rFonts w:ascii="Tekton Pro Ext" w:hAnsi="Tekton Pro Ext" w:cs="Plantin"/>
                      <w:color w:val="251F1B"/>
                      <w:sz w:val="18"/>
                    </w:rPr>
                    <w:t xml:space="preserve"> </w:t>
                  </w:r>
                  <w:r w:rsidRPr="006B1A89">
                    <w:rPr>
                      <w:rFonts w:ascii="Tekton Pro Ext" w:hAnsi="Tekton Pro Ext" w:cs="Plantin"/>
                      <w:color w:val="251F1B"/>
                      <w:u w:val="thick"/>
                    </w:rPr>
                    <w:t xml:space="preserve">Etape 1 – </w:t>
                  </w:r>
                  <w:r w:rsidRPr="006B1A89">
                    <w:rPr>
                      <w:rFonts w:ascii="Tekton Pro Ext" w:hAnsi="Tekton Pro Ext" w:cs="Plantin"/>
                      <w:smallCaps/>
                      <w:color w:val="251F1B"/>
                      <w:u w:val="thick"/>
                    </w:rPr>
                    <w:t>Oral collectif</w:t>
                  </w:r>
                  <w:r w:rsidRPr="006B1A89">
                    <w:rPr>
                      <w:rFonts w:ascii="Tekton Pro Cond" w:hAnsi="Tekton Pro Cond" w:cs="Plantin"/>
                      <w:color w:val="251F1B"/>
                    </w:rPr>
                    <w:t xml:space="preserve">  </w:t>
                  </w:r>
                  <w:r>
                    <w:rPr>
                      <w:rFonts w:ascii="Tekton Pro Cond" w:hAnsi="Tekton Pro Cond" w:cs="Plantin"/>
                      <w:color w:val="251F1B"/>
                    </w:rPr>
                    <w:t xml:space="preserve"> </w:t>
                  </w:r>
                  <w:r w:rsidRPr="006B1A89">
                    <w:rPr>
                      <w:rFonts w:ascii="Tekton Pro Cond" w:hAnsi="Tekton Pro Cond" w:cs="Plantin"/>
                      <w:color w:val="251F1B"/>
                      <w:sz w:val="23"/>
                      <w:szCs w:val="23"/>
                    </w:rPr>
                    <w:t>Description de l’objectif d’apprentissage + activation des connaissances antérieures</w:t>
                  </w:r>
                </w:p>
                <w:p w:rsidR="00AF3EE8" w:rsidRPr="000F6D3F" w:rsidRDefault="00AF3EE8" w:rsidP="00B655B3">
                  <w:pPr>
                    <w:autoSpaceDE w:val="0"/>
                    <w:autoSpaceDN w:val="0"/>
                    <w:adjustRightInd w:val="0"/>
                    <w:spacing w:after="0" w:line="240" w:lineRule="auto"/>
                    <w:ind w:left="142"/>
                    <w:jc w:val="both"/>
                    <w:rPr>
                      <w:rFonts w:ascii="Tekton Pro Cond" w:hAnsi="Tekton Pro Cond" w:cs="Plantin"/>
                      <w:color w:val="251F1B"/>
                      <w:sz w:val="8"/>
                    </w:rPr>
                  </w:pPr>
                </w:p>
                <w:p w:rsidR="00AF3EE8" w:rsidRPr="002D6550" w:rsidRDefault="00AF3EE8" w:rsidP="009B0CB1">
                  <w:pPr>
                    <w:pStyle w:val="ListParagraph"/>
                    <w:numPr>
                      <w:ilvl w:val="0"/>
                      <w:numId w:val="12"/>
                    </w:numPr>
                    <w:autoSpaceDE w:val="0"/>
                    <w:autoSpaceDN w:val="0"/>
                    <w:adjustRightInd w:val="0"/>
                    <w:spacing w:after="0" w:line="240" w:lineRule="auto"/>
                    <w:jc w:val="both"/>
                    <w:rPr>
                      <w:rFonts w:ascii="dandelion in the spring" w:hAnsi="dandelion in the spring" w:cs="dandelion in the spring"/>
                      <w:sz w:val="28"/>
                    </w:rPr>
                  </w:pPr>
                  <w:r w:rsidRPr="002D6550">
                    <w:rPr>
                      <w:rFonts w:ascii="dandelion in the spring" w:hAnsi="dandelion in the spring"/>
                      <w:sz w:val="28"/>
                    </w:rPr>
                    <w:t>Annoncer aux élèves l</w:t>
                  </w:r>
                  <w:r w:rsidRPr="002D6550">
                    <w:rPr>
                      <w:rFonts w:ascii="Times New Roman" w:hAnsi="Times New Roman" w:cs="Times New Roman"/>
                      <w:sz w:val="28"/>
                    </w:rPr>
                    <w:t>’</w:t>
                  </w:r>
                  <w:r w:rsidRPr="002D6550">
                    <w:rPr>
                      <w:rFonts w:ascii="dandelion in the spring" w:hAnsi="dandelion in the spring"/>
                      <w:sz w:val="28"/>
                    </w:rPr>
                    <w:t>objectif d</w:t>
                  </w:r>
                  <w:r w:rsidRPr="002D6550">
                    <w:rPr>
                      <w:rFonts w:ascii="Times New Roman" w:hAnsi="Times New Roman" w:cs="Times New Roman"/>
                      <w:sz w:val="28"/>
                    </w:rPr>
                    <w:t>’</w:t>
                  </w:r>
                  <w:r w:rsidRPr="002D6550">
                    <w:rPr>
                      <w:rFonts w:ascii="dandelion in the spring" w:hAnsi="dandelion in the spring"/>
                      <w:sz w:val="28"/>
                    </w:rPr>
                    <w:t>apprentissage</w:t>
                  </w:r>
                  <w:r w:rsidRPr="002D6550">
                    <w:rPr>
                      <w:rFonts w:ascii="Times New Roman" w:hAnsi="Times New Roman" w:cs="Times New Roman"/>
                      <w:sz w:val="28"/>
                    </w:rPr>
                    <w:t> </w:t>
                  </w:r>
                  <w:r w:rsidRPr="002D6550">
                    <w:rPr>
                      <w:rFonts w:ascii="dandelion in the spring" w:hAnsi="dandelion in the spring"/>
                      <w:sz w:val="28"/>
                    </w:rPr>
                    <w:t>:</w:t>
                  </w:r>
                </w:p>
                <w:p w:rsidR="00AF3EE8" w:rsidRPr="001D4ECB" w:rsidRDefault="00AF3EE8" w:rsidP="00B655B3">
                  <w:pPr>
                    <w:autoSpaceDE w:val="0"/>
                    <w:autoSpaceDN w:val="0"/>
                    <w:adjustRightInd w:val="0"/>
                    <w:spacing w:after="0" w:line="240" w:lineRule="auto"/>
                    <w:ind w:left="142"/>
                    <w:jc w:val="both"/>
                    <w:rPr>
                      <w:rFonts w:ascii="dandelion in the spring" w:hAnsi="dandelion in the spring"/>
                      <w:color w:val="76923C" w:themeColor="accent3" w:themeShade="BF"/>
                      <w:sz w:val="28"/>
                    </w:rPr>
                  </w:pPr>
                  <w:r>
                    <w:rPr>
                      <w:rFonts w:ascii="Pointers" w:hAnsi="Pointers"/>
                      <w:sz w:val="28"/>
                    </w:rPr>
                    <w:t>0</w:t>
                  </w:r>
                  <w:r w:rsidRPr="000D246C">
                    <w:rPr>
                      <w:rFonts w:ascii="dandelion in the spring" w:hAnsi="dandelion in the spring" w:cs="dandelion in the spring"/>
                      <w:sz w:val="28"/>
                    </w:rPr>
                    <w:t xml:space="preserve"> </w:t>
                  </w:r>
                  <w:r>
                    <w:rPr>
                      <w:rFonts w:ascii="Stars From Our Eyes" w:hAnsi="Stars From Our Eyes"/>
                      <w:color w:val="609539"/>
                      <w:sz w:val="16"/>
                    </w:rPr>
                    <w:t xml:space="preserve">Lors de cette séance, vous allez découvrir pourquoi et comment l’Union Européenne a-été créée. </w:t>
                  </w:r>
                </w:p>
                <w:p w:rsidR="00AF3EE8" w:rsidRPr="002D6550" w:rsidRDefault="00AF3EE8" w:rsidP="009B0CB1">
                  <w:pPr>
                    <w:pStyle w:val="ListParagraph"/>
                    <w:numPr>
                      <w:ilvl w:val="0"/>
                      <w:numId w:val="12"/>
                    </w:numPr>
                    <w:autoSpaceDE w:val="0"/>
                    <w:autoSpaceDN w:val="0"/>
                    <w:adjustRightInd w:val="0"/>
                    <w:spacing w:after="0" w:line="240" w:lineRule="auto"/>
                    <w:jc w:val="both"/>
                    <w:rPr>
                      <w:rFonts w:ascii="dandelion in the spring" w:hAnsi="dandelion in the spring"/>
                      <w:sz w:val="28"/>
                    </w:rPr>
                  </w:pPr>
                  <w:r w:rsidRPr="002D6550">
                    <w:rPr>
                      <w:rFonts w:ascii="dandelion in the spring" w:hAnsi="dandelion in the spring"/>
                      <w:sz w:val="28"/>
                    </w:rPr>
                    <w:t xml:space="preserve">Demander aux élèves s'ils ont déjà des connaissances sur ces notions, </w:t>
                  </w:r>
                  <w:r>
                    <w:rPr>
                      <w:rFonts w:ascii="dandelion in the spring" w:hAnsi="dandelion in the spring"/>
                      <w:sz w:val="28"/>
                    </w:rPr>
                    <w:t>ainsi que ce qu</w:t>
                  </w:r>
                  <w:r>
                    <w:rPr>
                      <w:rFonts w:ascii="Times New Roman" w:hAnsi="Times New Roman" w:cs="Times New Roman"/>
                      <w:sz w:val="28"/>
                    </w:rPr>
                    <w:t>’</w:t>
                  </w:r>
                  <w:r>
                    <w:rPr>
                      <w:rFonts w:ascii="dandelion in the spring" w:hAnsi="dandelion in the spring"/>
                      <w:sz w:val="28"/>
                    </w:rPr>
                    <w:t>on a appris la séance dernière.</w:t>
                  </w:r>
                </w:p>
                <w:p w:rsidR="00AF3EE8" w:rsidRPr="002D6550" w:rsidRDefault="00AF3EE8" w:rsidP="009B0CB1">
                  <w:pPr>
                    <w:pStyle w:val="ListParagraph"/>
                    <w:numPr>
                      <w:ilvl w:val="0"/>
                      <w:numId w:val="12"/>
                    </w:numPr>
                    <w:autoSpaceDE w:val="0"/>
                    <w:autoSpaceDN w:val="0"/>
                    <w:adjustRightInd w:val="0"/>
                    <w:spacing w:after="0" w:line="240" w:lineRule="auto"/>
                    <w:jc w:val="both"/>
                    <w:rPr>
                      <w:rFonts w:ascii="dandelion in the spring" w:hAnsi="dandelion in the spring"/>
                      <w:sz w:val="28"/>
                    </w:rPr>
                  </w:pPr>
                  <w:r w:rsidRPr="002D6550">
                    <w:rPr>
                      <w:rFonts w:ascii="dandelion in the spring" w:hAnsi="dandelion in the spring"/>
                      <w:sz w:val="28"/>
                    </w:rPr>
                    <w:t xml:space="preserve">Demander à un élève de répéter ce qu'il devra avoir retenu à la fin de cette séance. </w:t>
                  </w:r>
                </w:p>
                <w:p w:rsidR="00AF3EE8" w:rsidRPr="000D246C" w:rsidRDefault="00AF3EE8" w:rsidP="00B655B3">
                  <w:pPr>
                    <w:autoSpaceDE w:val="0"/>
                    <w:autoSpaceDN w:val="0"/>
                    <w:adjustRightInd w:val="0"/>
                    <w:spacing w:after="0" w:line="240" w:lineRule="auto"/>
                    <w:ind w:left="2127"/>
                    <w:jc w:val="both"/>
                    <w:rPr>
                      <w:rFonts w:ascii="dandelion in the spring" w:hAnsi="dandelion in the spring"/>
                      <w:sz w:val="8"/>
                      <w:szCs w:val="8"/>
                    </w:rPr>
                  </w:pPr>
                </w:p>
                <w:p w:rsidR="00AF3EE8" w:rsidRDefault="00AF3EE8" w:rsidP="00B655B3">
                  <w:pPr>
                    <w:autoSpaceDE w:val="0"/>
                    <w:autoSpaceDN w:val="0"/>
                    <w:adjustRightInd w:val="0"/>
                    <w:spacing w:after="0" w:line="240" w:lineRule="auto"/>
                    <w:ind w:left="142"/>
                    <w:jc w:val="both"/>
                    <w:rPr>
                      <w:rFonts w:ascii="Tekton Pro Cond" w:hAnsi="Tekton Pro Cond" w:cs="Plantin"/>
                      <w:color w:val="251F1B"/>
                      <w:sz w:val="2"/>
                    </w:rPr>
                  </w:pPr>
                </w:p>
                <w:p w:rsidR="00AF3EE8" w:rsidRPr="008051D3" w:rsidRDefault="00AF3EE8" w:rsidP="00B655B3">
                  <w:pPr>
                    <w:autoSpaceDE w:val="0"/>
                    <w:autoSpaceDN w:val="0"/>
                    <w:adjustRightInd w:val="0"/>
                    <w:spacing w:after="0" w:line="240" w:lineRule="auto"/>
                    <w:ind w:left="142"/>
                    <w:jc w:val="both"/>
                    <w:rPr>
                      <w:rFonts w:ascii="Tekton Pro Cond" w:hAnsi="Tekton Pro Cond" w:cs="Plantin"/>
                      <w:color w:val="251F1B"/>
                      <w:sz w:val="2"/>
                    </w:rPr>
                  </w:pPr>
                </w:p>
                <w:p w:rsidR="00AF3EE8" w:rsidRDefault="00AF3EE8" w:rsidP="00B655B3">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2</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Travail en Groupe</w:t>
                  </w:r>
                  <w:r>
                    <w:rPr>
                      <w:rFonts w:ascii="Tekton Pro Cond" w:hAnsi="Tekton Pro Cond" w:cs="Plantin"/>
                      <w:color w:val="251F1B"/>
                      <w:sz w:val="24"/>
                    </w:rPr>
                    <w:t xml:space="preserve">    Lecture des deux textes. </w:t>
                  </w:r>
                </w:p>
                <w:p w:rsidR="00AF3EE8" w:rsidRPr="000F6D3F" w:rsidRDefault="00AF3EE8" w:rsidP="00B655B3">
                  <w:pPr>
                    <w:autoSpaceDE w:val="0"/>
                    <w:autoSpaceDN w:val="0"/>
                    <w:adjustRightInd w:val="0"/>
                    <w:spacing w:after="0" w:line="240" w:lineRule="auto"/>
                    <w:ind w:left="142"/>
                    <w:jc w:val="both"/>
                    <w:rPr>
                      <w:rFonts w:ascii="dandelion in the spring" w:hAnsi="dandelion in the spring"/>
                      <w:sz w:val="8"/>
                      <w:szCs w:val="8"/>
                    </w:rPr>
                  </w:pPr>
                  <w:r w:rsidRPr="000F6D3F">
                    <w:rPr>
                      <w:rFonts w:ascii="dandelion in the spring" w:hAnsi="dandelion in the spring"/>
                      <w:sz w:val="24"/>
                    </w:rPr>
                    <w:t xml:space="preserve"> </w:t>
                  </w:r>
                </w:p>
                <w:p w:rsidR="00AF3EE8" w:rsidRDefault="00AF3EE8" w:rsidP="009E385F">
                  <w:pPr>
                    <w:autoSpaceDE w:val="0"/>
                    <w:autoSpaceDN w:val="0"/>
                    <w:adjustRightInd w:val="0"/>
                    <w:spacing w:after="0" w:line="240" w:lineRule="auto"/>
                    <w:ind w:left="2552"/>
                    <w:jc w:val="both"/>
                    <w:rPr>
                      <w:rFonts w:ascii="dandelion in the spring" w:hAnsi="dandelion in the spring"/>
                      <w:sz w:val="28"/>
                    </w:rPr>
                  </w:pPr>
                  <w:r w:rsidRPr="002D6550">
                    <w:rPr>
                      <w:rFonts w:ascii="dandelion in the spring" w:hAnsi="dandelion in the spring"/>
                      <w:sz w:val="28"/>
                    </w:rPr>
                    <w:t>Les élèves réfléchissent en groupe et écrivent leurs réponses sur leur feuille.</w:t>
                  </w:r>
                </w:p>
                <w:p w:rsidR="00AF3EE8" w:rsidRPr="001C4660" w:rsidRDefault="00AF3EE8" w:rsidP="009E385F">
                  <w:pPr>
                    <w:autoSpaceDE w:val="0"/>
                    <w:autoSpaceDN w:val="0"/>
                    <w:adjustRightInd w:val="0"/>
                    <w:spacing w:after="0" w:line="240" w:lineRule="auto"/>
                    <w:ind w:left="2552"/>
                    <w:jc w:val="both"/>
                    <w:rPr>
                      <w:rFonts w:ascii="dandelion in the spring" w:hAnsi="dandelion in the spring"/>
                      <w:sz w:val="16"/>
                    </w:rPr>
                  </w:pPr>
                </w:p>
                <w:p w:rsidR="00AF3EE8" w:rsidRDefault="00AF3EE8" w:rsidP="009E385F">
                  <w:pPr>
                    <w:shd w:val="clear" w:color="auto" w:fill="D9D9D9" w:themeFill="background1" w:themeFillShade="D9"/>
                    <w:autoSpaceDE w:val="0"/>
                    <w:autoSpaceDN w:val="0"/>
                    <w:adjustRightInd w:val="0"/>
                    <w:spacing w:after="0" w:line="240" w:lineRule="auto"/>
                    <w:ind w:left="255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3</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Mise en commun orale</w:t>
                  </w:r>
                  <w:r>
                    <w:rPr>
                      <w:rFonts w:ascii="Tekton Pro Cond" w:hAnsi="Tekton Pro Cond" w:cs="Plantin"/>
                      <w:color w:val="251F1B"/>
                      <w:sz w:val="24"/>
                    </w:rPr>
                    <w:t xml:space="preserve">    Réponses au questionnaire. </w:t>
                  </w:r>
                </w:p>
                <w:p w:rsidR="00AF3EE8" w:rsidRPr="004F0C05" w:rsidRDefault="00AF3EE8" w:rsidP="009E385F">
                  <w:pPr>
                    <w:autoSpaceDE w:val="0"/>
                    <w:autoSpaceDN w:val="0"/>
                    <w:adjustRightInd w:val="0"/>
                    <w:spacing w:after="0" w:line="240" w:lineRule="auto"/>
                    <w:ind w:left="2552"/>
                    <w:jc w:val="both"/>
                    <w:rPr>
                      <w:rFonts w:ascii="dandelion in the spring" w:hAnsi="dandelion in the spring"/>
                      <w:sz w:val="10"/>
                    </w:rPr>
                  </w:pPr>
                </w:p>
                <w:p w:rsidR="00AF3EE8" w:rsidRDefault="00AF3EE8" w:rsidP="009E385F">
                  <w:pPr>
                    <w:autoSpaceDE w:val="0"/>
                    <w:autoSpaceDN w:val="0"/>
                    <w:adjustRightInd w:val="0"/>
                    <w:spacing w:after="0" w:line="240" w:lineRule="auto"/>
                    <w:ind w:left="2552"/>
                    <w:jc w:val="both"/>
                    <w:rPr>
                      <w:rFonts w:ascii="dandelion in the spring" w:hAnsi="dandelion in the spring"/>
                      <w:sz w:val="28"/>
                    </w:rPr>
                  </w:pPr>
                  <w:r>
                    <w:rPr>
                      <w:rFonts w:ascii="dandelion in the spring" w:hAnsi="dandelion in the spring"/>
                      <w:sz w:val="28"/>
                    </w:rPr>
                    <w:t>Interroger un maximum d</w:t>
                  </w:r>
                  <w:r>
                    <w:rPr>
                      <w:rFonts w:ascii="Times New Roman" w:hAnsi="Times New Roman" w:cs="Times New Roman"/>
                      <w:sz w:val="28"/>
                    </w:rPr>
                    <w:t>’</w:t>
                  </w:r>
                  <w:r>
                    <w:rPr>
                      <w:rFonts w:ascii="dandelion in the spring" w:hAnsi="dandelion in the spring"/>
                      <w:sz w:val="28"/>
                    </w:rPr>
                    <w:t>enfants pour répondre aux questions. Répondre également à leurs interrogations et donner des précisions.</w:t>
                  </w:r>
                </w:p>
                <w:p w:rsidR="00AF3EE8" w:rsidRDefault="00AF3EE8" w:rsidP="006413D4">
                  <w:pPr>
                    <w:autoSpaceDE w:val="0"/>
                    <w:autoSpaceDN w:val="0"/>
                    <w:adjustRightInd w:val="0"/>
                    <w:spacing w:after="0" w:line="240" w:lineRule="auto"/>
                    <w:ind w:left="2552"/>
                    <w:jc w:val="both"/>
                    <w:rPr>
                      <w:rFonts w:ascii="Stars From Our Eyes" w:hAnsi="Stars From Our Eyes"/>
                      <w:color w:val="609539"/>
                      <w:sz w:val="16"/>
                    </w:rPr>
                  </w:pPr>
                  <w:r w:rsidRPr="00A746E8">
                    <w:rPr>
                      <w:rFonts w:ascii="Porky's" w:hAnsi="Porky's"/>
                      <w:sz w:val="24"/>
                    </w:rPr>
                    <w:t xml:space="preserve">1. </w:t>
                  </w:r>
                  <w:r>
                    <w:rPr>
                      <w:rFonts w:ascii="Stars From Our Eyes" w:hAnsi="Stars From Our Eyes"/>
                      <w:color w:val="609539"/>
                      <w:sz w:val="16"/>
                    </w:rPr>
                    <w:t>Un espace de paix, de coopération et d’échanges commerciaux</w:t>
                  </w:r>
                  <w:r w:rsidRPr="002D6550">
                    <w:rPr>
                      <w:rFonts w:ascii="Stars From Our Eyes" w:hAnsi="Stars From Our Eyes"/>
                      <w:color w:val="609539"/>
                      <w:sz w:val="16"/>
                    </w:rPr>
                    <w:t>.</w:t>
                  </w:r>
                  <w:r>
                    <w:rPr>
                      <w:rFonts w:ascii="Stars From Our Eyes" w:hAnsi="Stars From Our Eyes"/>
                      <w:color w:val="609539"/>
                      <w:sz w:val="16"/>
                    </w:rPr>
                    <w:t xml:space="preserve">. </w:t>
                  </w:r>
                  <w:r>
                    <w:rPr>
                      <w:rFonts w:ascii="Porky's" w:hAnsi="Porky's"/>
                      <w:sz w:val="24"/>
                    </w:rPr>
                    <w:t>2</w:t>
                  </w:r>
                  <w:r w:rsidRPr="00A746E8">
                    <w:rPr>
                      <w:rFonts w:ascii="Porky's" w:hAnsi="Porky's"/>
                      <w:sz w:val="24"/>
                    </w:rPr>
                    <w:t xml:space="preserve">. </w:t>
                  </w:r>
                  <w:r>
                    <w:rPr>
                      <w:rFonts w:ascii="Stars From Our Eyes" w:hAnsi="Stars From Our Eyes"/>
                      <w:color w:val="609539"/>
                      <w:sz w:val="16"/>
                    </w:rPr>
                    <w:t>Car s’ils travaillent ensemble, ils ne seront plus en conflit et il n’y aura plus</w:t>
                  </w:r>
                </w:p>
                <w:p w:rsidR="00AF3EE8" w:rsidRPr="002D6550" w:rsidRDefault="00AF3EE8" w:rsidP="006413D4">
                  <w:pPr>
                    <w:autoSpaceDE w:val="0"/>
                    <w:autoSpaceDN w:val="0"/>
                    <w:adjustRightInd w:val="0"/>
                    <w:spacing w:after="0" w:line="240" w:lineRule="auto"/>
                    <w:ind w:left="142"/>
                    <w:jc w:val="both"/>
                    <w:rPr>
                      <w:rFonts w:ascii="Stars From Our Eyes" w:hAnsi="Stars From Our Eyes"/>
                      <w:color w:val="609539"/>
                      <w:sz w:val="16"/>
                    </w:rPr>
                  </w:pPr>
                  <w:r>
                    <w:rPr>
                      <w:rFonts w:ascii="Stars From Our Eyes" w:hAnsi="Stars From Our Eyes"/>
                      <w:color w:val="609539"/>
                      <w:sz w:val="16"/>
                    </w:rPr>
                    <w:t xml:space="preserve"> de guerre. </w:t>
                  </w:r>
                  <w:r>
                    <w:rPr>
                      <w:rFonts w:ascii="Porky's" w:hAnsi="Porky's"/>
                      <w:sz w:val="24"/>
                    </w:rPr>
                    <w:t>3</w:t>
                  </w:r>
                  <w:r w:rsidRPr="00A746E8">
                    <w:rPr>
                      <w:rFonts w:ascii="Porky's" w:hAnsi="Porky's"/>
                      <w:sz w:val="24"/>
                    </w:rPr>
                    <w:t xml:space="preserve">. </w:t>
                  </w:r>
                  <w:r>
                    <w:rPr>
                      <w:rFonts w:ascii="Stars From Our Eyes" w:hAnsi="Stars From Our Eyes"/>
                      <w:color w:val="609539"/>
                      <w:sz w:val="16"/>
                    </w:rPr>
                    <w:t>6 ans après la CECA. Elle sert à créer une politique économique commune.</w:t>
                  </w:r>
                </w:p>
                <w:p w:rsidR="00AF3EE8" w:rsidRDefault="00AF3EE8" w:rsidP="00B655B3">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4</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Travail individuel</w:t>
                  </w:r>
                  <w:r>
                    <w:rPr>
                      <w:rFonts w:ascii="Tekton Pro Cond" w:hAnsi="Tekton Pro Cond" w:cs="Plantin"/>
                      <w:color w:val="251F1B"/>
                      <w:sz w:val="24"/>
                    </w:rPr>
                    <w:t xml:space="preserve">    Observation de la carte.</w:t>
                  </w:r>
                </w:p>
                <w:p w:rsidR="00AF3EE8" w:rsidRPr="000F6D3F" w:rsidRDefault="00AF3EE8" w:rsidP="00B655B3">
                  <w:pPr>
                    <w:autoSpaceDE w:val="0"/>
                    <w:autoSpaceDN w:val="0"/>
                    <w:adjustRightInd w:val="0"/>
                    <w:spacing w:after="0" w:line="240" w:lineRule="auto"/>
                    <w:ind w:left="142"/>
                    <w:jc w:val="both"/>
                    <w:rPr>
                      <w:rFonts w:ascii="dandelion in the spring" w:hAnsi="dandelion in the spring"/>
                      <w:sz w:val="8"/>
                      <w:szCs w:val="8"/>
                    </w:rPr>
                  </w:pPr>
                  <w:r w:rsidRPr="000F6D3F">
                    <w:rPr>
                      <w:rFonts w:ascii="dandelion in the spring" w:hAnsi="dandelion in the spring"/>
                      <w:sz w:val="24"/>
                    </w:rPr>
                    <w:t xml:space="preserve"> </w:t>
                  </w:r>
                </w:p>
                <w:p w:rsidR="00AF3EE8" w:rsidRPr="003F7B03" w:rsidRDefault="00AF3EE8" w:rsidP="009E385F">
                  <w:pPr>
                    <w:autoSpaceDE w:val="0"/>
                    <w:autoSpaceDN w:val="0"/>
                    <w:adjustRightInd w:val="0"/>
                    <w:spacing w:after="0" w:line="240" w:lineRule="auto"/>
                    <w:ind w:left="3119"/>
                    <w:jc w:val="both"/>
                    <w:rPr>
                      <w:rFonts w:ascii="dandelion in the spring" w:hAnsi="dandelion in the spring"/>
                      <w:b/>
                      <w:sz w:val="28"/>
                    </w:rPr>
                  </w:pPr>
                  <w:r w:rsidRPr="001C4660">
                    <w:rPr>
                      <w:rFonts w:ascii="dandelion in the spring" w:hAnsi="dandelion in the spring"/>
                      <w:sz w:val="28"/>
                    </w:rPr>
                    <w:t xml:space="preserve">Demander aux élèves ce qu'ils ont appris grâce à ce travail ; les faire revenir sur l'objectif d'apprentissage. </w:t>
                  </w:r>
                  <w:r w:rsidRPr="003F7B03">
                    <w:rPr>
                      <w:rFonts w:ascii="dandelion in the spring" w:hAnsi="dandelion in the spring"/>
                      <w:b/>
                      <w:sz w:val="28"/>
                    </w:rPr>
                    <w:t xml:space="preserve">Annoncer qu'ils vont maintenant faire un dernier travail, seuls cette fois-ci, pour découvrir </w:t>
                  </w:r>
                  <w:r>
                    <w:rPr>
                      <w:rFonts w:ascii="dandelion in the spring" w:hAnsi="dandelion in the spring"/>
                      <w:b/>
                      <w:sz w:val="28"/>
                    </w:rPr>
                    <w:t>tous les pays qui composent l</w:t>
                  </w:r>
                  <w:r>
                    <w:rPr>
                      <w:rFonts w:ascii="Times New Roman" w:hAnsi="Times New Roman" w:cs="Times New Roman"/>
                      <w:b/>
                      <w:sz w:val="28"/>
                    </w:rPr>
                    <w:t>’</w:t>
                  </w:r>
                  <w:r>
                    <w:rPr>
                      <w:rFonts w:ascii="dandelion in the spring" w:hAnsi="dandelion in the spring"/>
                      <w:b/>
                      <w:sz w:val="28"/>
                    </w:rPr>
                    <w:t>U.E.</w:t>
                  </w:r>
                </w:p>
                <w:p w:rsidR="00AF3EE8" w:rsidRPr="001C4660" w:rsidRDefault="00AF3EE8" w:rsidP="00B655B3">
                  <w:pPr>
                    <w:autoSpaceDE w:val="0"/>
                    <w:autoSpaceDN w:val="0"/>
                    <w:adjustRightInd w:val="0"/>
                    <w:spacing w:after="0" w:line="240" w:lineRule="auto"/>
                    <w:ind w:left="2127"/>
                    <w:jc w:val="both"/>
                    <w:rPr>
                      <w:rFonts w:ascii="dandelion in the spring" w:hAnsi="dandelion in the spring"/>
                      <w:sz w:val="16"/>
                    </w:rPr>
                  </w:pPr>
                </w:p>
                <w:p w:rsidR="00AF3EE8" w:rsidRDefault="00AF3EE8" w:rsidP="009E385F">
                  <w:pPr>
                    <w:shd w:val="clear" w:color="auto" w:fill="D9D9D9" w:themeFill="background1" w:themeFillShade="D9"/>
                    <w:autoSpaceDE w:val="0"/>
                    <w:autoSpaceDN w:val="0"/>
                    <w:adjustRightInd w:val="0"/>
                    <w:spacing w:after="0" w:line="240" w:lineRule="auto"/>
                    <w:ind w:left="3119"/>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5</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Mise en commun orale</w:t>
                  </w:r>
                  <w:r>
                    <w:rPr>
                      <w:rFonts w:ascii="Tekton Pro Cond" w:hAnsi="Tekton Pro Cond" w:cs="Plantin"/>
                      <w:color w:val="251F1B"/>
                      <w:sz w:val="24"/>
                    </w:rPr>
                    <w:t xml:space="preserve">    Réponses au questionnaire. </w:t>
                  </w:r>
                </w:p>
                <w:p w:rsidR="00AF3EE8" w:rsidRPr="004F0C05" w:rsidRDefault="00AF3EE8" w:rsidP="009E385F">
                  <w:pPr>
                    <w:autoSpaceDE w:val="0"/>
                    <w:autoSpaceDN w:val="0"/>
                    <w:adjustRightInd w:val="0"/>
                    <w:spacing w:after="0" w:line="240" w:lineRule="auto"/>
                    <w:ind w:left="3119"/>
                    <w:jc w:val="both"/>
                    <w:rPr>
                      <w:rFonts w:ascii="dandelion in the spring" w:hAnsi="dandelion in the spring"/>
                      <w:sz w:val="10"/>
                    </w:rPr>
                  </w:pPr>
                </w:p>
                <w:p w:rsidR="00AF3EE8" w:rsidRDefault="00AF3EE8" w:rsidP="009E385F">
                  <w:pPr>
                    <w:autoSpaceDE w:val="0"/>
                    <w:autoSpaceDN w:val="0"/>
                    <w:adjustRightInd w:val="0"/>
                    <w:spacing w:after="0" w:line="240" w:lineRule="auto"/>
                    <w:ind w:left="3119"/>
                    <w:jc w:val="both"/>
                    <w:rPr>
                      <w:rFonts w:ascii="Stars From Our Eyes" w:hAnsi="Stars From Our Eyes"/>
                      <w:color w:val="609539"/>
                      <w:sz w:val="16"/>
                    </w:rPr>
                  </w:pPr>
                  <w:r>
                    <w:rPr>
                      <w:rFonts w:ascii="Porky's" w:hAnsi="Porky's"/>
                      <w:sz w:val="24"/>
                    </w:rPr>
                    <w:t>4</w:t>
                  </w:r>
                  <w:r w:rsidRPr="00A746E8">
                    <w:rPr>
                      <w:rFonts w:ascii="Porky's" w:hAnsi="Porky's"/>
                      <w:sz w:val="24"/>
                    </w:rPr>
                    <w:t xml:space="preserve">. </w:t>
                  </w:r>
                  <w:r>
                    <w:rPr>
                      <w:rFonts w:ascii="Stars From Our Eyes" w:hAnsi="Stars From Our Eyes"/>
                      <w:color w:val="609539"/>
                      <w:sz w:val="16"/>
                    </w:rPr>
                    <w:t xml:space="preserve">(voir carte). </w:t>
                  </w:r>
                  <w:r>
                    <w:rPr>
                      <w:rFonts w:ascii="Porky's" w:hAnsi="Porky's"/>
                      <w:sz w:val="24"/>
                    </w:rPr>
                    <w:t>5</w:t>
                  </w:r>
                  <w:r w:rsidRPr="00A746E8">
                    <w:rPr>
                      <w:rFonts w:ascii="Porky's" w:hAnsi="Porky's"/>
                      <w:sz w:val="24"/>
                    </w:rPr>
                    <w:t xml:space="preserve">. </w:t>
                  </w:r>
                  <w:r>
                    <w:rPr>
                      <w:rFonts w:ascii="Stars From Our Eyes" w:hAnsi="Stars From Our Eyes"/>
                      <w:color w:val="609539"/>
                      <w:sz w:val="16"/>
                    </w:rPr>
                    <w:t xml:space="preserve">(voir carte). </w:t>
                  </w:r>
                  <w:r>
                    <w:rPr>
                      <w:rFonts w:ascii="Porky's" w:hAnsi="Porky's"/>
                      <w:sz w:val="24"/>
                    </w:rPr>
                    <w:t>6</w:t>
                  </w:r>
                  <w:r w:rsidRPr="00A746E8">
                    <w:rPr>
                      <w:rFonts w:ascii="Porky's" w:hAnsi="Porky's"/>
                      <w:sz w:val="24"/>
                    </w:rPr>
                    <w:t xml:space="preserve">. </w:t>
                  </w:r>
                  <w:r>
                    <w:rPr>
                      <w:rFonts w:ascii="Stars From Our Eyes" w:hAnsi="Stars From Our Eyes"/>
                      <w:color w:val="609539"/>
                      <w:sz w:val="16"/>
                    </w:rPr>
                    <w:t xml:space="preserve">(voir carte). </w:t>
                  </w:r>
                  <w:r>
                    <w:rPr>
                      <w:rFonts w:ascii="Porky's" w:hAnsi="Porky's"/>
                      <w:sz w:val="24"/>
                    </w:rPr>
                    <w:t>7</w:t>
                  </w:r>
                  <w:r w:rsidRPr="00A746E8">
                    <w:rPr>
                      <w:rFonts w:ascii="Porky's" w:hAnsi="Porky's"/>
                      <w:sz w:val="24"/>
                    </w:rPr>
                    <w:t xml:space="preserve">. </w:t>
                  </w:r>
                  <w:r>
                    <w:rPr>
                      <w:rFonts w:ascii="Stars From Our Eyes" w:hAnsi="Stars From Our Eyes"/>
                      <w:color w:val="609539"/>
                      <w:sz w:val="16"/>
                    </w:rPr>
                    <w:t xml:space="preserve">Les échanges se font plus facilement dans la même monnaie, il n’y a pas de change à faire. </w:t>
                  </w:r>
                  <w:r>
                    <w:rPr>
                      <w:rFonts w:ascii="Porky's" w:hAnsi="Porky's"/>
                      <w:sz w:val="24"/>
                    </w:rPr>
                    <w:t>8</w:t>
                  </w:r>
                  <w:r w:rsidRPr="00A746E8">
                    <w:rPr>
                      <w:rFonts w:ascii="Porky's" w:hAnsi="Porky's"/>
                      <w:sz w:val="24"/>
                    </w:rPr>
                    <w:t xml:space="preserve">. </w:t>
                  </w:r>
                  <w:r>
                    <w:rPr>
                      <w:rFonts w:ascii="Stars From Our Eyes" w:hAnsi="Stars From Our Eyes"/>
                      <w:color w:val="609539"/>
                      <w:sz w:val="16"/>
                    </w:rPr>
                    <w:t>(voir carte).</w:t>
                  </w:r>
                </w:p>
                <w:p w:rsidR="00AF3EE8" w:rsidRDefault="00AF3EE8" w:rsidP="00B655B3">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6</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w:t>
                  </w:r>
                  <w:r>
                    <w:rPr>
                      <w:rFonts w:ascii="Tekton Pro Cond" w:hAnsi="Tekton Pro Cond" w:cs="Plantin"/>
                      <w:color w:val="251F1B"/>
                      <w:sz w:val="24"/>
                    </w:rPr>
                    <w:t xml:space="preserve">    Récapituler les connaissances </w:t>
                  </w:r>
                </w:p>
                <w:p w:rsidR="00AF3EE8" w:rsidRPr="004F0C05" w:rsidRDefault="00AF3EE8" w:rsidP="00B655B3">
                  <w:pPr>
                    <w:autoSpaceDE w:val="0"/>
                    <w:autoSpaceDN w:val="0"/>
                    <w:adjustRightInd w:val="0"/>
                    <w:spacing w:after="0" w:line="240" w:lineRule="auto"/>
                    <w:ind w:left="142"/>
                    <w:jc w:val="both"/>
                    <w:rPr>
                      <w:rFonts w:ascii="dandelion in the spring" w:hAnsi="dandelion in the spring"/>
                      <w:sz w:val="10"/>
                    </w:rPr>
                  </w:pPr>
                </w:p>
                <w:p w:rsidR="00AF3EE8" w:rsidRPr="003F7B03" w:rsidRDefault="00AF3EE8" w:rsidP="00B655B3">
                  <w:pPr>
                    <w:autoSpaceDE w:val="0"/>
                    <w:autoSpaceDN w:val="0"/>
                    <w:adjustRightInd w:val="0"/>
                    <w:spacing w:after="0" w:line="240" w:lineRule="auto"/>
                    <w:ind w:left="142"/>
                    <w:jc w:val="both"/>
                    <w:rPr>
                      <w:rFonts w:ascii="dandelion in the spring" w:hAnsi="dandelion in the spring"/>
                      <w:b/>
                      <w:sz w:val="28"/>
                    </w:rPr>
                  </w:pPr>
                  <w:r w:rsidRPr="001C4660">
                    <w:rPr>
                      <w:rFonts w:ascii="dandelion in the spring" w:hAnsi="dandelion in the spring"/>
                      <w:sz w:val="28"/>
                    </w:rPr>
                    <w:t>Conclure une leçon oralement grâce aux connaissance</w:t>
                  </w:r>
                  <w:r>
                    <w:rPr>
                      <w:rFonts w:ascii="dandelion in the spring" w:hAnsi="dandelion in the spring"/>
                      <w:sz w:val="28"/>
                    </w:rPr>
                    <w:t>s apprises lors de cette séance.</w:t>
                  </w:r>
                  <w:r w:rsidRPr="003F7B03">
                    <w:rPr>
                      <w:rFonts w:ascii="dandelion in the spring" w:hAnsi="dandelion in the spring"/>
                      <w:b/>
                      <w:sz w:val="28"/>
                    </w:rPr>
                    <w:t xml:space="preserve"> </w:t>
                  </w:r>
                </w:p>
                <w:p w:rsidR="00AF3EE8" w:rsidRPr="0090569E" w:rsidRDefault="00AF3EE8" w:rsidP="00CA0EC2">
                  <w:pPr>
                    <w:autoSpaceDE w:val="0"/>
                    <w:autoSpaceDN w:val="0"/>
                    <w:adjustRightInd w:val="0"/>
                    <w:spacing w:after="0" w:line="240" w:lineRule="auto"/>
                    <w:ind w:left="142"/>
                    <w:jc w:val="both"/>
                    <w:rPr>
                      <w:rFonts w:ascii="Stars From Our Eyes" w:hAnsi="Stars From Our Eyes"/>
                      <w:color w:val="609539"/>
                      <w:sz w:val="8"/>
                    </w:rPr>
                  </w:pPr>
                </w:p>
                <w:p w:rsidR="00AF3EE8" w:rsidRDefault="00AF3EE8" w:rsidP="00D167D5">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Pr>
                      <w:rFonts w:ascii="Tekton Pro Ext" w:hAnsi="Tekton Pro Ext" w:cs="Plantin"/>
                      <w:color w:val="FFFFFF" w:themeColor="background1"/>
                      <w:sz w:val="20"/>
                    </w:rPr>
                    <w:t xml:space="preserve">Sur temps libre  </w:t>
                  </w:r>
                  <w:r w:rsidRPr="008051D3">
                    <w:rPr>
                      <w:rFonts w:ascii="Tekton Pro Ext" w:hAnsi="Tekton Pro Ext" w:cs="Plantin"/>
                      <w:color w:val="251F1B"/>
                      <w:sz w:val="24"/>
                    </w:rPr>
                    <w:t xml:space="preserve"> </w:t>
                  </w:r>
                  <w:r>
                    <w:rPr>
                      <w:rFonts w:ascii="Tekton Pro Ext" w:hAnsi="Tekton Pro Ext" w:cs="Plantin"/>
                      <w:smallCaps/>
                      <w:color w:val="251F1B"/>
                      <w:sz w:val="24"/>
                      <w:u w:val="thick"/>
                    </w:rPr>
                    <w:t>Individuel</w:t>
                  </w:r>
                  <w:r>
                    <w:rPr>
                      <w:rFonts w:ascii="Tekton Pro Cond" w:hAnsi="Tekton Pro Cond" w:cs="Plantin"/>
                      <w:color w:val="251F1B"/>
                      <w:sz w:val="24"/>
                    </w:rPr>
                    <w:t xml:space="preserve">    Copie au propre de la leçon sur le cahier</w:t>
                  </w:r>
                </w:p>
                <w:p w:rsidR="00AF3EE8" w:rsidRPr="004F0C05" w:rsidRDefault="00AF3EE8" w:rsidP="00CA0EC2">
                  <w:pPr>
                    <w:autoSpaceDE w:val="0"/>
                    <w:autoSpaceDN w:val="0"/>
                    <w:adjustRightInd w:val="0"/>
                    <w:spacing w:after="0" w:line="240" w:lineRule="auto"/>
                    <w:ind w:left="284"/>
                    <w:rPr>
                      <w:rFonts w:ascii="Trajan Pro" w:hAnsi="Trajan Pro" w:cs="Plantin"/>
                      <w:color w:val="C00000"/>
                      <w:sz w:val="8"/>
                      <w:szCs w:val="23"/>
                    </w:rPr>
                  </w:pPr>
                </w:p>
                <w:p w:rsidR="00AF3EE8" w:rsidRDefault="00AF3EE8" w:rsidP="001B0E81">
                  <w:pPr>
                    <w:autoSpaceDE w:val="0"/>
                    <w:autoSpaceDN w:val="0"/>
                    <w:adjustRightInd w:val="0"/>
                    <w:spacing w:after="0" w:line="240" w:lineRule="auto"/>
                    <w:ind w:left="142"/>
                    <w:jc w:val="both"/>
                    <w:rPr>
                      <w:rFonts w:ascii="Cursive standard" w:hAnsi="Cursive standard" w:cs="Cursive standard"/>
                      <w:color w:val="000000"/>
                      <w:sz w:val="21"/>
                      <w:szCs w:val="21"/>
                    </w:rPr>
                  </w:pPr>
                  <w:r w:rsidRPr="00A63989">
                    <w:rPr>
                      <w:rFonts w:ascii="Cursive standard" w:hAnsi="Cursive standard" w:cs="Cursive standard"/>
                      <w:color w:val="000000"/>
                      <w:sz w:val="21"/>
                      <w:szCs w:val="21"/>
                    </w:rPr>
                    <w:t xml:space="preserve">1) </w:t>
                  </w:r>
                  <w:r>
                    <w:rPr>
                      <w:rFonts w:ascii="Cursive standard" w:hAnsi="Cursive standard" w:cs="Cursive standard"/>
                      <w:color w:val="000000"/>
                      <w:sz w:val="21"/>
                      <w:szCs w:val="21"/>
                      <w:u w:val="double" w:color="FF0000"/>
                    </w:rPr>
                    <w:t>La naissance de l’Europe politique</w:t>
                  </w:r>
                  <w:r w:rsidRPr="00A63989">
                    <w:rPr>
                      <w:rFonts w:ascii="Cursive standard" w:hAnsi="Cursive standard" w:cs="Cursive standard"/>
                      <w:color w:val="000000"/>
                      <w:sz w:val="21"/>
                      <w:szCs w:val="21"/>
                      <w:u w:val="double" w:color="FF0000"/>
                    </w:rPr>
                    <w:t>.</w:t>
                  </w:r>
                  <w:r w:rsidRPr="00A63989">
                    <w:rPr>
                      <w:rFonts w:ascii="Cursive standard" w:hAnsi="Cursive standard" w:cs="Cursive standard"/>
                      <w:color w:val="000000"/>
                      <w:sz w:val="21"/>
                      <w:szCs w:val="21"/>
                    </w:rPr>
                    <w:t xml:space="preserve"> </w:t>
                  </w:r>
                  <w:r>
                    <w:rPr>
                      <w:rFonts w:ascii="Cursive standard" w:hAnsi="Cursive standard" w:cs="Cursive standard"/>
                      <w:color w:val="000000"/>
                      <w:sz w:val="21"/>
                      <w:szCs w:val="21"/>
                    </w:rPr>
                    <w:t xml:space="preserve">Après la Seconde Guerre mondiale, les dirigeants de </w:t>
                  </w:r>
                  <w:r w:rsidRPr="006413D4">
                    <w:rPr>
                      <w:rFonts w:ascii="Cursive standard" w:hAnsi="Cursive standard" w:cs="Cursive standard"/>
                      <w:color w:val="FF0000"/>
                      <w:sz w:val="21"/>
                      <w:szCs w:val="21"/>
                    </w:rPr>
                    <w:t>France</w:t>
                  </w:r>
                  <w:r>
                    <w:rPr>
                      <w:rFonts w:ascii="Cursive standard" w:hAnsi="Cursive standard" w:cs="Cursive standard"/>
                      <w:color w:val="000000"/>
                      <w:sz w:val="21"/>
                      <w:szCs w:val="21"/>
                    </w:rPr>
                    <w:t xml:space="preserve"> et </w:t>
                  </w:r>
                  <w:r w:rsidRPr="006413D4">
                    <w:rPr>
                      <w:rFonts w:ascii="Cursive standard" w:hAnsi="Cursive standard" w:cs="Cursive standard"/>
                      <w:color w:val="FF0000"/>
                      <w:sz w:val="21"/>
                      <w:szCs w:val="21"/>
                    </w:rPr>
                    <w:t>d’Allemagne</w:t>
                  </w:r>
                  <w:r>
                    <w:rPr>
                      <w:rFonts w:ascii="Cursive standard" w:hAnsi="Cursive standard" w:cs="Cursive standard"/>
                      <w:color w:val="000000"/>
                      <w:sz w:val="21"/>
                      <w:szCs w:val="21"/>
                    </w:rPr>
                    <w:t xml:space="preserve"> veulent instaurer </w:t>
                  </w:r>
                  <w:r w:rsidRPr="006413D4">
                    <w:rPr>
                      <w:rFonts w:ascii="Cursive standard" w:hAnsi="Cursive standard" w:cs="Cursive standard"/>
                      <w:color w:val="000000"/>
                      <w:sz w:val="21"/>
                      <w:szCs w:val="21"/>
                      <w:u w:val="thick"/>
                    </w:rPr>
                    <w:t>une paix durable</w:t>
                  </w:r>
                  <w:r>
                    <w:rPr>
                      <w:rFonts w:ascii="Cursive standard" w:hAnsi="Cursive standard" w:cs="Cursive standard"/>
                      <w:color w:val="000000"/>
                      <w:sz w:val="21"/>
                      <w:szCs w:val="21"/>
                    </w:rPr>
                    <w:t xml:space="preserve"> entre leurs pays. Ils créent la </w:t>
                  </w:r>
                  <w:r w:rsidRPr="006413D4">
                    <w:rPr>
                      <w:rFonts w:cstheme="minorHAnsi"/>
                      <w:b/>
                      <w:color w:val="000000"/>
                      <w:sz w:val="21"/>
                      <w:szCs w:val="21"/>
                      <w:u w:val="thick" w:color="FFFF00"/>
                    </w:rPr>
                    <w:t>C.E.C.A</w:t>
                  </w:r>
                  <w:r w:rsidRPr="006413D4">
                    <w:rPr>
                      <w:rFonts w:cstheme="minorHAnsi"/>
                      <w:b/>
                      <w:color w:val="000000"/>
                      <w:sz w:val="21"/>
                      <w:szCs w:val="21"/>
                    </w:rPr>
                    <w:t>.</w:t>
                  </w:r>
                  <w:r>
                    <w:rPr>
                      <w:rFonts w:ascii="Cursive standard" w:hAnsi="Cursive standard" w:cs="Cursive standard"/>
                      <w:color w:val="000000"/>
                      <w:sz w:val="21"/>
                      <w:szCs w:val="21"/>
                    </w:rPr>
                    <w:t xml:space="preserve"> en </w:t>
                  </w:r>
                  <w:r w:rsidRPr="006413D4">
                    <w:rPr>
                      <w:rFonts w:ascii="Cursive standard" w:hAnsi="Cursive standard" w:cs="Cursive standard"/>
                      <w:b/>
                      <w:color w:val="000000"/>
                      <w:sz w:val="21"/>
                      <w:szCs w:val="21"/>
                      <w:u w:val="thick" w:color="FFFF00"/>
                    </w:rPr>
                    <w:t>1951</w:t>
                  </w:r>
                  <w:r>
                    <w:rPr>
                      <w:rFonts w:ascii="Cursive standard" w:hAnsi="Cursive standard" w:cs="Cursive standard"/>
                      <w:color w:val="000000"/>
                      <w:sz w:val="21"/>
                      <w:szCs w:val="21"/>
                    </w:rPr>
                    <w:t xml:space="preserve">, avec </w:t>
                  </w:r>
                  <w:r w:rsidRPr="006413D4">
                    <w:rPr>
                      <w:rFonts w:ascii="Cursive standard" w:hAnsi="Cursive standard" w:cs="Cursive standard"/>
                      <w:color w:val="FF0000"/>
                      <w:sz w:val="21"/>
                      <w:szCs w:val="21"/>
                    </w:rPr>
                    <w:t>l’Italie</w:t>
                  </w:r>
                  <w:r>
                    <w:rPr>
                      <w:rFonts w:ascii="Cursive standard" w:hAnsi="Cursive standard" w:cs="Cursive standard"/>
                      <w:color w:val="000000"/>
                      <w:sz w:val="21"/>
                      <w:szCs w:val="21"/>
                    </w:rPr>
                    <w:t xml:space="preserve">, la </w:t>
                  </w:r>
                  <w:r w:rsidRPr="006413D4">
                    <w:rPr>
                      <w:rFonts w:ascii="Cursive standard" w:hAnsi="Cursive standard" w:cs="Cursive standard"/>
                      <w:color w:val="FF0000"/>
                      <w:sz w:val="21"/>
                      <w:szCs w:val="21"/>
                    </w:rPr>
                    <w:t>Belgique</w:t>
                  </w:r>
                  <w:r>
                    <w:rPr>
                      <w:rFonts w:ascii="Cursive standard" w:hAnsi="Cursive standard" w:cs="Cursive standard"/>
                      <w:color w:val="000000"/>
                      <w:sz w:val="21"/>
                      <w:szCs w:val="21"/>
                    </w:rPr>
                    <w:t xml:space="preserve">, le </w:t>
                  </w:r>
                  <w:r w:rsidRPr="006413D4">
                    <w:rPr>
                      <w:rFonts w:ascii="Cursive standard" w:hAnsi="Cursive standard" w:cs="Cursive standard"/>
                      <w:color w:val="FF0000"/>
                      <w:sz w:val="21"/>
                      <w:szCs w:val="21"/>
                    </w:rPr>
                    <w:t>Luxembourg</w:t>
                  </w:r>
                  <w:r>
                    <w:rPr>
                      <w:rFonts w:ascii="Cursive standard" w:hAnsi="Cursive standard" w:cs="Cursive standard"/>
                      <w:color w:val="000000"/>
                      <w:sz w:val="21"/>
                      <w:szCs w:val="21"/>
                    </w:rPr>
                    <w:t xml:space="preserve"> et les </w:t>
                  </w:r>
                  <w:r w:rsidRPr="006413D4">
                    <w:rPr>
                      <w:rFonts w:ascii="Cursive standard" w:hAnsi="Cursive standard" w:cs="Cursive standard"/>
                      <w:color w:val="FF0000"/>
                      <w:sz w:val="21"/>
                      <w:szCs w:val="21"/>
                    </w:rPr>
                    <w:t>Pays-Bas</w:t>
                  </w:r>
                  <w:r>
                    <w:rPr>
                      <w:rFonts w:ascii="Cursive standard" w:hAnsi="Cursive standard" w:cs="Cursive standard"/>
                      <w:color w:val="000000"/>
                      <w:sz w:val="21"/>
                      <w:szCs w:val="21"/>
                    </w:rPr>
                    <w:t xml:space="preserve">, puis la </w:t>
                  </w:r>
                  <w:r w:rsidRPr="006413D4">
                    <w:rPr>
                      <w:rFonts w:cstheme="minorHAnsi"/>
                      <w:b/>
                      <w:color w:val="000000"/>
                      <w:sz w:val="21"/>
                      <w:szCs w:val="21"/>
                      <w:u w:val="thick" w:color="FFFF00"/>
                    </w:rPr>
                    <w:t>C.E.E</w:t>
                  </w:r>
                  <w:r>
                    <w:rPr>
                      <w:rFonts w:cstheme="minorHAnsi"/>
                      <w:color w:val="000000"/>
                      <w:sz w:val="21"/>
                      <w:szCs w:val="21"/>
                    </w:rPr>
                    <w:t>.</w:t>
                  </w:r>
                  <w:r>
                    <w:rPr>
                      <w:rFonts w:ascii="Cursive standard" w:hAnsi="Cursive standard" w:cs="Cursive standard"/>
                      <w:color w:val="000000"/>
                      <w:sz w:val="21"/>
                      <w:szCs w:val="21"/>
                    </w:rPr>
                    <w:t xml:space="preserve"> en </w:t>
                  </w:r>
                  <w:r w:rsidRPr="006413D4">
                    <w:rPr>
                      <w:rFonts w:ascii="Cursive standard" w:hAnsi="Cursive standard" w:cs="Cursive standard"/>
                      <w:b/>
                      <w:color w:val="000000"/>
                      <w:sz w:val="21"/>
                      <w:szCs w:val="21"/>
                      <w:u w:val="thick" w:color="FFFF00"/>
                    </w:rPr>
                    <w:t>1957</w:t>
                  </w:r>
                  <w:r>
                    <w:rPr>
                      <w:rFonts w:ascii="Cursive standard" w:hAnsi="Cursive standard" w:cs="Cursive standard"/>
                      <w:color w:val="000000"/>
                      <w:sz w:val="21"/>
                      <w:szCs w:val="21"/>
                    </w:rPr>
                    <w:t xml:space="preserve">. Ce sont les </w:t>
                  </w:r>
                  <w:r w:rsidRPr="006413D4">
                    <w:rPr>
                      <w:rFonts w:ascii="Cursive standard" w:hAnsi="Cursive standard" w:cs="Cursive standard"/>
                      <w:color w:val="000000"/>
                      <w:sz w:val="21"/>
                      <w:szCs w:val="21"/>
                      <w:u w:val="thick"/>
                    </w:rPr>
                    <w:t>6 pays fondateurs</w:t>
                  </w:r>
                  <w:r>
                    <w:rPr>
                      <w:rFonts w:ascii="Cursive standard" w:hAnsi="Cursive standard" w:cs="Cursive standard"/>
                      <w:color w:val="000000"/>
                      <w:sz w:val="21"/>
                      <w:szCs w:val="21"/>
                    </w:rPr>
                    <w:t>.</w:t>
                  </w:r>
                </w:p>
                <w:p w:rsidR="00AF3EE8" w:rsidRDefault="00AF3EE8" w:rsidP="001B0E81">
                  <w:pPr>
                    <w:autoSpaceDE w:val="0"/>
                    <w:autoSpaceDN w:val="0"/>
                    <w:adjustRightInd w:val="0"/>
                    <w:spacing w:after="0" w:line="240" w:lineRule="auto"/>
                    <w:ind w:left="142"/>
                    <w:jc w:val="both"/>
                    <w:rPr>
                      <w:rFonts w:ascii="Cursive standard" w:hAnsi="Cursive standard" w:cs="Cursive standard"/>
                      <w:color w:val="000000"/>
                      <w:sz w:val="21"/>
                      <w:szCs w:val="21"/>
                    </w:rPr>
                  </w:pPr>
                  <w:r w:rsidRPr="001B0E81">
                    <w:rPr>
                      <w:rFonts w:ascii="Cursive standard" w:hAnsi="Cursive standard" w:cs="Cursive standard"/>
                      <w:color w:val="000000"/>
                      <w:sz w:val="21"/>
                      <w:szCs w:val="21"/>
                    </w:rPr>
                    <w:t xml:space="preserve">2) </w:t>
                  </w:r>
                  <w:r>
                    <w:rPr>
                      <w:rFonts w:ascii="Cursive standard" w:hAnsi="Cursive standard" w:cs="Cursive standard"/>
                      <w:color w:val="000000"/>
                      <w:sz w:val="21"/>
                      <w:szCs w:val="21"/>
                      <w:u w:val="double" w:color="FF0000"/>
                    </w:rPr>
                    <w:t>Le projet européen :</w:t>
                  </w:r>
                  <w:r>
                    <w:rPr>
                      <w:rFonts w:ascii="Cursive standard" w:hAnsi="Cursive standard" w:cs="Cursive standard"/>
                      <w:color w:val="000000"/>
                      <w:sz w:val="21"/>
                      <w:szCs w:val="21"/>
                    </w:rPr>
                    <w:t xml:space="preserve"> Il met en place une </w:t>
                  </w:r>
                  <w:r w:rsidRPr="006413D4">
                    <w:rPr>
                      <w:rFonts w:ascii="Cursive standard" w:hAnsi="Cursive standard" w:cs="Cursive standard"/>
                      <w:color w:val="000000"/>
                      <w:sz w:val="21"/>
                      <w:szCs w:val="21"/>
                      <w:u w:val="thick"/>
                    </w:rPr>
                    <w:t>économie commune</w:t>
                  </w:r>
                  <w:r>
                    <w:rPr>
                      <w:rFonts w:ascii="Cursive standard" w:hAnsi="Cursive standard" w:cs="Cursive standard"/>
                      <w:color w:val="000000"/>
                      <w:sz w:val="21"/>
                      <w:szCs w:val="21"/>
                    </w:rPr>
                    <w:t xml:space="preserve"> (aide à l’agriculture, monnaie unique : l’euro) et une </w:t>
                  </w:r>
                  <w:r w:rsidRPr="006413D4">
                    <w:rPr>
                      <w:rFonts w:ascii="Cursive standard" w:hAnsi="Cursive standard" w:cs="Cursive standard"/>
                      <w:color w:val="000000"/>
                      <w:sz w:val="21"/>
                      <w:szCs w:val="21"/>
                      <w:u w:val="thick"/>
                    </w:rPr>
                    <w:t>politique commune</w:t>
                  </w:r>
                  <w:r>
                    <w:rPr>
                      <w:rFonts w:ascii="Cursive standard" w:hAnsi="Cursive standard" w:cs="Cursive standard"/>
                      <w:color w:val="000000"/>
                      <w:sz w:val="21"/>
                      <w:szCs w:val="21"/>
                    </w:rPr>
                    <w:t xml:space="preserve"> (citoyenneté et élections européennes). Presque tous les pays de l’U.E.  forment </w:t>
                  </w:r>
                  <w:r w:rsidRPr="006413D4">
                    <w:rPr>
                      <w:rFonts w:ascii="Cursive standard" w:hAnsi="Cursive standard" w:cs="Cursive standard"/>
                      <w:color w:val="FF0000"/>
                      <w:sz w:val="21"/>
                      <w:szCs w:val="21"/>
                    </w:rPr>
                    <w:t>l’espace Schengen</w:t>
                  </w:r>
                  <w:r>
                    <w:rPr>
                      <w:rFonts w:ascii="Cursive standard" w:hAnsi="Cursive standard" w:cs="Cursive standard"/>
                      <w:color w:val="000000"/>
                      <w:sz w:val="21"/>
                      <w:szCs w:val="21"/>
                    </w:rPr>
                    <w:t xml:space="preserve"> : les </w:t>
                  </w:r>
                  <w:r w:rsidRPr="006413D4">
                    <w:rPr>
                      <w:rFonts w:ascii="Cursive standard" w:hAnsi="Cursive standard" w:cs="Cursive standard"/>
                      <w:color w:val="000000"/>
                      <w:sz w:val="21"/>
                      <w:szCs w:val="21"/>
                      <w:u w:val="thick" w:color="FFFF00"/>
                    </w:rPr>
                    <w:t>citoyens et les marchandises peuvent circuler librement</w:t>
                  </w:r>
                  <w:r>
                    <w:rPr>
                      <w:rFonts w:ascii="Cursive standard" w:hAnsi="Cursive standard" w:cs="Cursive standard"/>
                      <w:color w:val="000000"/>
                      <w:sz w:val="21"/>
                      <w:szCs w:val="21"/>
                    </w:rPr>
                    <w:t xml:space="preserve">, sans besoin de demander un visa ou de payer des frais de douane. </w:t>
                  </w:r>
                </w:p>
                <w:p w:rsidR="00AF3EE8" w:rsidRPr="000371A3" w:rsidRDefault="00AF3EE8" w:rsidP="001B0E81">
                  <w:pPr>
                    <w:autoSpaceDE w:val="0"/>
                    <w:autoSpaceDN w:val="0"/>
                    <w:adjustRightInd w:val="0"/>
                    <w:spacing w:after="0" w:line="240" w:lineRule="auto"/>
                    <w:ind w:left="142"/>
                    <w:jc w:val="both"/>
                    <w:rPr>
                      <w:rFonts w:ascii="Amandine" w:hAnsi="Amandine" w:cs="Univers"/>
                      <w:color w:val="251F1B"/>
                      <w:sz w:val="28"/>
                    </w:rPr>
                  </w:pPr>
                  <w:r>
                    <w:rPr>
                      <w:rFonts w:ascii="Cursive standard" w:hAnsi="Cursive standard" w:cs="Cursive standard"/>
                      <w:color w:val="000000"/>
                      <w:sz w:val="21"/>
                      <w:szCs w:val="21"/>
                    </w:rPr>
                    <w:t>3)</w:t>
                  </w:r>
                  <w:r w:rsidRPr="001B0E81">
                    <w:rPr>
                      <w:rFonts w:ascii="Cursive standard" w:hAnsi="Cursive standard" w:cs="Cursive standard"/>
                      <w:color w:val="000000"/>
                      <w:sz w:val="21"/>
                      <w:szCs w:val="21"/>
                    </w:rPr>
                    <w:t xml:space="preserve"> </w:t>
                  </w:r>
                  <w:r>
                    <w:rPr>
                      <w:rFonts w:ascii="Cursive standard" w:hAnsi="Cursive standard" w:cs="Cursive standard"/>
                      <w:color w:val="000000"/>
                      <w:sz w:val="21"/>
                      <w:szCs w:val="21"/>
                      <w:u w:val="double" w:color="FF0000"/>
                    </w:rPr>
                    <w:t>L’agrandissement de l’Europe :</w:t>
                  </w:r>
                  <w:r>
                    <w:rPr>
                      <w:rFonts w:ascii="Amandine" w:hAnsi="Amandine" w:cs="Univers"/>
                      <w:color w:val="251F1B"/>
                      <w:sz w:val="28"/>
                    </w:rPr>
                    <w:t xml:space="preserve"> </w:t>
                  </w:r>
                  <w:r w:rsidRPr="006413D4">
                    <w:rPr>
                      <w:rFonts w:ascii="Cursive standard" w:hAnsi="Cursive standard" w:cs="Cursive standard"/>
                      <w:color w:val="000000"/>
                      <w:sz w:val="21"/>
                      <w:szCs w:val="21"/>
                      <w:u w:val="thick" w:color="FFFF00"/>
                    </w:rPr>
                    <w:t>l’élargissement</w:t>
                  </w:r>
                  <w:r w:rsidRPr="001B0E81">
                    <w:rPr>
                      <w:rFonts w:ascii="Cursive standard" w:hAnsi="Cursive standard" w:cs="Cursive standard"/>
                      <w:color w:val="000000"/>
                      <w:sz w:val="21"/>
                      <w:szCs w:val="21"/>
                    </w:rPr>
                    <w:t xml:space="preserve"> s’est fait progressivement, en commençant par </w:t>
                  </w:r>
                  <w:r w:rsidRPr="006413D4">
                    <w:rPr>
                      <w:rFonts w:ascii="Cursive standard" w:hAnsi="Cursive standard" w:cs="Cursive standard"/>
                      <w:color w:val="000000"/>
                      <w:sz w:val="21"/>
                      <w:szCs w:val="21"/>
                      <w:u w:val="thick"/>
                    </w:rPr>
                    <w:t>les pays du Nord</w:t>
                  </w:r>
                  <w:r w:rsidRPr="001B0E81">
                    <w:rPr>
                      <w:rFonts w:ascii="Cursive standard" w:hAnsi="Cursive standard" w:cs="Cursive standard"/>
                      <w:color w:val="000000"/>
                      <w:sz w:val="21"/>
                      <w:szCs w:val="21"/>
                    </w:rPr>
                    <w:t xml:space="preserve">, puis </w:t>
                  </w:r>
                  <w:r w:rsidRPr="006413D4">
                    <w:rPr>
                      <w:rFonts w:ascii="Cursive standard" w:hAnsi="Cursive standard" w:cs="Cursive standard"/>
                      <w:color w:val="000000"/>
                      <w:sz w:val="21"/>
                      <w:szCs w:val="21"/>
                      <w:u w:val="thick"/>
                    </w:rPr>
                    <w:t>du Sud</w:t>
                  </w:r>
                  <w:r w:rsidRPr="001B0E81">
                    <w:rPr>
                      <w:rFonts w:ascii="Cursive standard" w:hAnsi="Cursive standard" w:cs="Cursive standard"/>
                      <w:color w:val="000000"/>
                      <w:sz w:val="21"/>
                      <w:szCs w:val="21"/>
                    </w:rPr>
                    <w:t xml:space="preserve">, et enfin </w:t>
                  </w:r>
                  <w:r w:rsidRPr="006413D4">
                    <w:rPr>
                      <w:rFonts w:ascii="Cursive standard" w:hAnsi="Cursive standard" w:cs="Cursive standard"/>
                      <w:color w:val="000000"/>
                      <w:sz w:val="21"/>
                      <w:szCs w:val="21"/>
                      <w:u w:val="thick"/>
                    </w:rPr>
                    <w:t>de l’Est</w:t>
                  </w:r>
                  <w:r w:rsidRPr="001B0E81">
                    <w:rPr>
                      <w:rFonts w:ascii="Cursive standard" w:hAnsi="Cursive standard" w:cs="Cursive standard"/>
                      <w:color w:val="000000"/>
                      <w:sz w:val="21"/>
                      <w:szCs w:val="21"/>
                    </w:rPr>
                    <w:t xml:space="preserve">. Depuis son origine, elle est passée </w:t>
                  </w:r>
                  <w:r w:rsidRPr="006413D4">
                    <w:rPr>
                      <w:rFonts w:ascii="Cursive standard" w:hAnsi="Cursive standard" w:cs="Cursive standard"/>
                      <w:color w:val="FF0000"/>
                      <w:sz w:val="21"/>
                      <w:szCs w:val="21"/>
                    </w:rPr>
                    <w:t>de 6 à 27 membres</w:t>
                  </w:r>
                  <w:r w:rsidRPr="001B0E81">
                    <w:rPr>
                      <w:rFonts w:ascii="Cursive standard" w:hAnsi="Cursive standard" w:cs="Cursive standard"/>
                      <w:color w:val="000000"/>
                      <w:sz w:val="21"/>
                      <w:szCs w:val="21"/>
                    </w:rPr>
                    <w:t>. D’autres élargissements sont prévus.</w:t>
                  </w:r>
                </w:p>
                <w:p w:rsidR="00AF3EE8" w:rsidRPr="008051D3" w:rsidRDefault="00AF3EE8" w:rsidP="00CA0EC2">
                  <w:pPr>
                    <w:autoSpaceDE w:val="0"/>
                    <w:autoSpaceDN w:val="0"/>
                    <w:adjustRightInd w:val="0"/>
                    <w:spacing w:after="0" w:line="240" w:lineRule="auto"/>
                    <w:jc w:val="both"/>
                    <w:rPr>
                      <w:rFonts w:ascii="dandelion in the spring" w:hAnsi="dandelion in the spring"/>
                      <w:sz w:val="24"/>
                    </w:rPr>
                  </w:pPr>
                </w:p>
              </w:txbxContent>
            </v:textbox>
          </v:rect>
        </w:pict>
      </w:r>
    </w:p>
    <w:p w:rsidR="00CA0EC2" w:rsidRDefault="00CA0EC2" w:rsidP="00CA0EC2"/>
    <w:p w:rsidR="00CA0EC2" w:rsidRDefault="00CA0EC2" w:rsidP="00CA0EC2"/>
    <w:p w:rsidR="00CA0EC2" w:rsidRDefault="00CA0EC2" w:rsidP="00CA0EC2"/>
    <w:p w:rsidR="00CA0EC2" w:rsidRDefault="00CA0EC2" w:rsidP="00CA0EC2"/>
    <w:p w:rsidR="00CA0EC2" w:rsidRDefault="00CA0EC2" w:rsidP="00CA0EC2"/>
    <w:p w:rsidR="00CA0EC2" w:rsidRDefault="00CA0EC2" w:rsidP="00CA0EC2"/>
    <w:p w:rsidR="00CA0EC2" w:rsidRDefault="00CA0EC2" w:rsidP="00CA0EC2"/>
    <w:p w:rsidR="00CA0EC2" w:rsidRDefault="00CA0EC2" w:rsidP="00CA0EC2"/>
    <w:p w:rsidR="00CA0EC2" w:rsidRDefault="009E385F" w:rsidP="00CA0EC2">
      <w:r>
        <w:rPr>
          <w:noProof/>
        </w:rPr>
        <w:drawing>
          <wp:anchor distT="0" distB="0" distL="114300" distR="114300" simplePos="0" relativeHeight="252361728" behindDoc="0" locked="0" layoutInCell="1" allowOverlap="1">
            <wp:simplePos x="0" y="0"/>
            <wp:positionH relativeFrom="column">
              <wp:posOffset>-121620</wp:posOffset>
            </wp:positionH>
            <wp:positionV relativeFrom="paragraph">
              <wp:posOffset>132355</wp:posOffset>
            </wp:positionV>
            <wp:extent cx="1438550" cy="1337094"/>
            <wp:effectExtent l="19050" t="0" r="925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1438550" cy="1337094"/>
                    </a:xfrm>
                    <a:prstGeom prst="rect">
                      <a:avLst/>
                    </a:prstGeom>
                    <a:noFill/>
                    <a:ln w="9525">
                      <a:noFill/>
                      <a:miter lim="800000"/>
                      <a:headEnd/>
                      <a:tailEnd/>
                    </a:ln>
                  </pic:spPr>
                </pic:pic>
              </a:graphicData>
            </a:graphic>
          </wp:anchor>
        </w:drawing>
      </w:r>
    </w:p>
    <w:p w:rsidR="00CA0EC2" w:rsidRDefault="00CA0EC2" w:rsidP="00CA0EC2"/>
    <w:p w:rsidR="00CA0EC2" w:rsidRDefault="00CA0EC2" w:rsidP="00CA0EC2"/>
    <w:p w:rsidR="00CA0EC2" w:rsidRDefault="00CA0EC2" w:rsidP="00CA0EC2"/>
    <w:p w:rsidR="00CA0EC2" w:rsidRDefault="00CA0EC2" w:rsidP="00CA0EC2"/>
    <w:p w:rsidR="00CA0EC2" w:rsidRDefault="00CA0EC2" w:rsidP="00CA0EC2"/>
    <w:p w:rsidR="00CA0EC2" w:rsidRDefault="009E385F" w:rsidP="00CA0EC2">
      <w:r>
        <w:rPr>
          <w:noProof/>
        </w:rPr>
        <w:drawing>
          <wp:anchor distT="0" distB="0" distL="114300" distR="114300" simplePos="0" relativeHeight="252362752" behindDoc="0" locked="0" layoutInCell="1" allowOverlap="1">
            <wp:simplePos x="0" y="0"/>
            <wp:positionH relativeFrom="column">
              <wp:posOffset>-138873</wp:posOffset>
            </wp:positionH>
            <wp:positionV relativeFrom="paragraph">
              <wp:posOffset>74259</wp:posOffset>
            </wp:positionV>
            <wp:extent cx="1835629" cy="1440611"/>
            <wp:effectExtent l="1905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1835629" cy="1440611"/>
                    </a:xfrm>
                    <a:prstGeom prst="rect">
                      <a:avLst/>
                    </a:prstGeom>
                    <a:noFill/>
                    <a:ln w="9525">
                      <a:noFill/>
                      <a:miter lim="800000"/>
                      <a:headEnd/>
                      <a:tailEnd/>
                    </a:ln>
                  </pic:spPr>
                </pic:pic>
              </a:graphicData>
            </a:graphic>
          </wp:anchor>
        </w:drawing>
      </w:r>
    </w:p>
    <w:p w:rsidR="00CA0EC2" w:rsidRDefault="00CA0EC2" w:rsidP="00CA0EC2"/>
    <w:p w:rsidR="00CA0EC2" w:rsidRDefault="00CA0EC2" w:rsidP="00CA0EC2"/>
    <w:p w:rsidR="00CA0EC2" w:rsidRDefault="00CA0EC2" w:rsidP="00CA0EC2"/>
    <w:p w:rsidR="00CA0EC2" w:rsidRDefault="00CA0EC2" w:rsidP="00CA0EC2"/>
    <w:p w:rsidR="00CA0EC2" w:rsidRDefault="00CA0EC2" w:rsidP="00CA0EC2"/>
    <w:p w:rsidR="00CA0EC2" w:rsidRDefault="00CA0EC2" w:rsidP="00CA0EC2"/>
    <w:p w:rsidR="00CA0EC2" w:rsidRDefault="00CA0EC2" w:rsidP="00CA0EC2"/>
    <w:p w:rsidR="00CA0EC2" w:rsidRDefault="00CA0EC2" w:rsidP="00CA0EC2"/>
    <w:p w:rsidR="00CA0EC2" w:rsidRDefault="00CA0EC2" w:rsidP="00CA0EC2"/>
    <w:p w:rsidR="00CA0EC2" w:rsidRDefault="00CA0EC2" w:rsidP="00CA0EC2"/>
    <w:p w:rsidR="00CA0EC2" w:rsidRDefault="00CA0EC2"/>
    <w:p w:rsidR="003F5817" w:rsidRDefault="003F5817" w:rsidP="003F7821">
      <w:pPr>
        <w:rPr>
          <w:sz w:val="16"/>
        </w:rPr>
      </w:pPr>
    </w:p>
    <w:p w:rsidR="003F5817" w:rsidRDefault="003F5817" w:rsidP="003F7821">
      <w:pPr>
        <w:rPr>
          <w:sz w:val="16"/>
        </w:rPr>
      </w:pPr>
    </w:p>
    <w:p w:rsidR="00D167D5" w:rsidRPr="000E78C5" w:rsidRDefault="001050FD" w:rsidP="00D167D5">
      <w:pPr>
        <w:rPr>
          <w:sz w:val="16"/>
        </w:rPr>
      </w:pPr>
      <w:r w:rsidRPr="001050FD">
        <w:rPr>
          <w:noProof/>
        </w:rPr>
        <w:lastRenderedPageBreak/>
        <w:pict>
          <v:rect id="_x0000_s1441" style="position:absolute;margin-left:73.9pt;margin-top:-64.05pt;width:298.2pt;height:70.9pt;z-index:252365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" filled="f" stroked="f">
            <v:textbox style="mso-next-textbox:#_x0000_s1441" inset=",0,,0">
              <w:txbxContent>
                <w:p w:rsidR="00AF3EE8" w:rsidRPr="00154E70" w:rsidRDefault="00AF3EE8" w:rsidP="00D167D5">
                  <w:pPr>
                    <w:spacing w:after="0" w:line="240" w:lineRule="auto"/>
                    <w:jc w:val="center"/>
                    <w:rPr>
                      <w:sz w:val="56"/>
                    </w:rPr>
                  </w:pPr>
                  <w:r w:rsidRPr="003F5817">
                    <w:rPr>
                      <w:rFonts w:ascii="Clensey" w:hAnsi="Clensey"/>
                      <w:shadow/>
                      <w:sz w:val="56"/>
                      <w:szCs w:val="64"/>
                    </w:rPr>
                    <w:t xml:space="preserve">L’Union </w:t>
                  </w:r>
                  <w:r>
                    <w:rPr>
                      <w:rFonts w:ascii="Clensey" w:hAnsi="Clensey"/>
                      <w:shadow/>
                      <w:sz w:val="56"/>
                      <w:szCs w:val="64"/>
                    </w:rPr>
                    <w:t>e</w:t>
                  </w:r>
                  <w:r w:rsidRPr="003F5817">
                    <w:rPr>
                      <w:rFonts w:ascii="Clensey" w:hAnsi="Clensey"/>
                      <w:shadow/>
                      <w:sz w:val="56"/>
                      <w:szCs w:val="64"/>
                    </w:rPr>
                    <w:t>uropéenne</w:t>
                  </w:r>
                </w:p>
              </w:txbxContent>
            </v:textbox>
          </v:rect>
        </w:pict>
      </w:r>
      <w:r w:rsidRPr="001050FD">
        <w:rPr>
          <w:noProof/>
        </w:rPr>
        <w:pict>
          <v:rect id="_x0000_s1456" style="position:absolute;margin-left:17pt;margin-top:-49.35pt;width:46.8pt;height:50.5pt;z-index:2523770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KtfMQA&#10;AADbAAAADwAAAGRycy9kb3ducmV2LnhtbESPQWvCQBSE7wX/w/IEL6IbbRFJXUUEMUhBjNbzI/ua&#10;hGbfxuyapP++WxB6HGbmG2a16U0lWmpcaVnBbBqBIM6sLjlXcL3sJ0sQziNrrCyTgh9ysFkPXlYY&#10;a9vxmdrU5yJA2MWooPC+jqV0WUEG3dTWxMH7so1BH2STS91gF+CmkvMoWkiDJYeFAmvaFZR9pw+j&#10;oMtO7e3ycZCn8S2xfE/uu/TzqNRo2G/fQXjq/X/42U60gtc3+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CrXzEAAAA2wAAAA8AAAAAAAAAAAAAAAAAmAIAAGRycy9k&#10;b3ducmV2LnhtbFBLBQYAAAAABAAEAPUAAACJAwAAAAA=&#10;" filled="f" stroked="f" strokecolor="#fde9d9 [665]">
            <v:textbox style="mso-next-textbox:#_x0000_s1456">
              <w:txbxContent>
                <w:p w:rsidR="00AF3EE8" w:rsidRPr="00AE1176" w:rsidRDefault="00AF3EE8" w:rsidP="00D167D5">
                  <w:pPr>
                    <w:jc w:val="center"/>
                    <w:rPr>
                      <w:rFonts w:ascii="MamaeQueNosFaz" w:hAnsi="MamaeQueNosFaz"/>
                      <w:sz w:val="64"/>
                      <w:szCs w:val="64"/>
                    </w:rPr>
                  </w:pPr>
                  <w:r>
                    <w:rPr>
                      <w:rFonts w:ascii="MamaeQueNosFaz" w:hAnsi="MamaeQueNosFaz"/>
                      <w:sz w:val="64"/>
                      <w:szCs w:val="64"/>
                    </w:rPr>
                    <w:t>G4</w:t>
                  </w:r>
                </w:p>
              </w:txbxContent>
            </v:textbox>
          </v:rect>
        </w:pict>
      </w:r>
      <w:r w:rsidRPr="001050FD">
        <w:rPr>
          <w:noProof/>
        </w:rPr>
        <w:pict>
          <v:oval id="_x0000_s1455" style="position:absolute;margin-left:13.1pt;margin-top:-55.85pt;width:54pt;height:54pt;z-index:2523760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nA7cMA&#10;AADbAAAADwAAAGRycy9kb3ducmV2LnhtbESPQWsCMRSE7wX/Q3iCl1KzKi1lNYooSumtVjw/Ns9N&#10;2s3LkmR19983hUKPw8x8w6w2vWvEjUK0nhXMpgUI4spry7WC8+fh6RVETMgaG8+kYKAIm/XoYYWl&#10;9nf+oNsp1SJDOJaowKTUllLGypDDOPUtcfauPjhMWYZa6oD3DHeNnBfFi3RoOS8YbGlnqPo+dU5B&#10;E8yse7zsbXe8DM/7r/Pwbr1VajLut0sQifr0H/5rv2kFiwX8fsk/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nA7cMAAADbAAAADwAAAAAAAAAAAAAAAACYAgAAZHJzL2Rv&#10;d25yZXYueG1sUEsFBgAAAAAEAAQA9QAAAIgDAAAAAA==&#10;" fillcolor="white [3201]" strokecolor="#eaf1dd [662]" strokeweight="5pt">
            <v:stroke linestyle="thickThin"/>
            <v:shadow color="#868686"/>
            <v:textbox style="mso-next-textbox:#_x0000_s1455">
              <w:txbxContent>
                <w:p w:rsidR="00AF3EE8" w:rsidRPr="00AE1176" w:rsidRDefault="00AF3EE8" w:rsidP="00D167D5">
                  <w:pPr>
                    <w:ind w:left="-142" w:right="-169"/>
                    <w:rPr>
                      <w:sz w:val="56"/>
                    </w:rPr>
                  </w:pPr>
                </w:p>
              </w:txbxContent>
            </v:textbox>
          </v:oval>
        </w:pict>
      </w:r>
      <w:r w:rsidRPr="001050FD">
        <w:rPr>
          <w:noProof/>
        </w:rPr>
        <w:pict>
          <v:shape id="_x0000_s1443" type="#_x0000_t118" style="position:absolute;margin-left:123.65pt;margin-top:14.3pt;width:385.25pt;height:33.9pt;z-index:25236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" strokecolor="#a5a5a5 [2092]">
            <v:shadow on="t" type="double" opacity=".5" color2="shadow add(102)" offset="-3pt,-3pt" offset2="-6pt,-6pt"/>
          </v:shape>
        </w:pict>
      </w:r>
      <w:r w:rsidRPr="001050FD">
        <w:rPr>
          <w:noProof/>
        </w:rPr>
        <w:pict>
          <v:rect id="_x0000_s1444" style="position:absolute;margin-left:131.25pt;margin-top:18.05pt;width:534.7pt;height:34.85pt;z-index:252368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" filled="f" stroked="f">
            <v:textbox style="mso-next-textbox:#_x0000_s1444">
              <w:txbxContent>
                <w:p w:rsidR="00AF3EE8" w:rsidRPr="00737F40" w:rsidRDefault="00AF3EE8" w:rsidP="00D167D5">
                  <w:pPr>
                    <w:rPr>
                      <w:rFonts w:ascii="MamaeQueNosFaz" w:hAnsi="MamaeQueNosFaz"/>
                      <w:sz w:val="36"/>
                      <w:szCs w:val="32"/>
                    </w:rPr>
                  </w:pPr>
                  <w:r w:rsidRPr="00737F40">
                    <w:rPr>
                      <w:rFonts w:ascii="MamaeQueNosFaz" w:hAnsi="MamaeQueNosFaz"/>
                      <w:b/>
                      <w:sz w:val="36"/>
                      <w:szCs w:val="32"/>
                    </w:rPr>
                    <w:t xml:space="preserve">Séance </w:t>
                  </w:r>
                  <w:r>
                    <w:rPr>
                      <w:rFonts w:ascii="MamaeQueNosFaz" w:hAnsi="MamaeQueNosFaz"/>
                      <w:b/>
                      <w:sz w:val="36"/>
                      <w:szCs w:val="32"/>
                    </w:rPr>
                    <w:t>3</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L’Europe</w:t>
                  </w:r>
                  <w:r>
                    <w:rPr>
                      <w:rFonts w:ascii="Arial" w:hAnsi="Arial" w:cs="Arial"/>
                      <w:sz w:val="36"/>
                      <w:szCs w:val="32"/>
                    </w:rPr>
                    <w:t> </w:t>
                  </w:r>
                  <w:r>
                    <w:rPr>
                      <w:rFonts w:ascii="MamaeQueNosFaz" w:hAnsi="MamaeQueNosFaz"/>
                      <w:sz w:val="36"/>
                      <w:szCs w:val="32"/>
                    </w:rPr>
                    <w:t>: un espace attractif.</w:t>
                  </w:r>
                </w:p>
                <w:p w:rsidR="00AF3EE8" w:rsidRPr="00442AD1" w:rsidRDefault="00AF3EE8" w:rsidP="00D167D5">
                  <w:pPr>
                    <w:rPr>
                      <w:szCs w:val="32"/>
                    </w:rPr>
                  </w:pPr>
                </w:p>
              </w:txbxContent>
            </v:textbox>
          </v:rect>
        </w:pict>
      </w:r>
      <w:r w:rsidRPr="001050FD">
        <w:rPr>
          <w:noProof/>
        </w:rPr>
        <w:pict>
          <v:rect id="_x0000_s1448" style="position:absolute;margin-left:-67.6pt;margin-top:-39.45pt;width:79.7pt;height:46.95pt;z-index:252370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" filled="f" stroked="f">
            <v:textbox style="mso-next-textbox:#_x0000_s1448">
              <w:txbxContent>
                <w:p w:rsidR="00AF3EE8" w:rsidRPr="005D64A1" w:rsidRDefault="00AF3EE8" w:rsidP="00D167D5">
                  <w:pPr>
                    <w:spacing w:after="0" w:line="240" w:lineRule="auto"/>
                    <w:jc w:val="center"/>
                    <w:rPr>
                      <w:rFonts w:ascii="Tekton Pro Cond" w:hAnsi="Tekton Pro Cond"/>
                      <w:b/>
                      <w:sz w:val="28"/>
                    </w:rPr>
                  </w:pPr>
                  <w:r>
                    <w:rPr>
                      <w:rFonts w:ascii="Tekton Pro Cond" w:hAnsi="Tekton Pro Cond"/>
                      <w:b/>
                      <w:sz w:val="28"/>
                    </w:rPr>
                    <w:t>CM2</w:t>
                  </w:r>
                </w:p>
                <w:p w:rsidR="00AF3EE8" w:rsidRPr="001D4ECB" w:rsidRDefault="00AF3EE8" w:rsidP="00D167D5">
                  <w:pPr>
                    <w:spacing w:after="0" w:line="240" w:lineRule="auto"/>
                    <w:jc w:val="center"/>
                    <w:rPr>
                      <w:rFonts w:ascii="Tekton Pro Cond" w:hAnsi="Tekton Pro Cond"/>
                      <w:color w:val="9BBB59" w:themeColor="accent3"/>
                      <w:sz w:val="28"/>
                    </w:rPr>
                  </w:pPr>
                  <w:r w:rsidRPr="001D4ECB">
                    <w:rPr>
                      <w:rFonts w:ascii="Tekton Pro Cond" w:hAnsi="Tekton Pro Cond"/>
                      <w:color w:val="9BBB59" w:themeColor="accent3"/>
                      <w:sz w:val="28"/>
                    </w:rPr>
                    <w:t xml:space="preserve">Période </w:t>
                  </w:r>
                  <w:r>
                    <w:rPr>
                      <w:rFonts w:ascii="Tekton Pro Cond" w:hAnsi="Tekton Pro Cond"/>
                      <w:color w:val="9BBB59" w:themeColor="accent3"/>
                      <w:sz w:val="28"/>
                    </w:rPr>
                    <w:t>5</w:t>
                  </w:r>
                </w:p>
              </w:txbxContent>
            </v:textbox>
          </v:rect>
        </w:pict>
      </w:r>
      <w:r w:rsidRPr="001050FD">
        <w:rPr>
          <w:noProof/>
        </w:rPr>
        <w:pict>
          <v:group id="_x0000_s1451" style="position:absolute;margin-left:1.8pt;margin-top:-64.2pt;width:380.1pt;height:70.9pt;z-index:-250942464" coordorigin="2300,186" coordsize="7602,1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">
            <v:roundrect id="AutoShape 145" o:spid="_x0000_s1452" style="position:absolute;left:2300;top:186;width:7602;height:1411;visibility:visible" arcsize="2610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2gsMA&#10;AADbAAAADwAAAGRycy9kb3ducmV2LnhtbESPUUsDMRCE34X+h7CCL6XNWVDL2bSUgto3ubM/YHtZ&#10;k8PL7vWStue/N4Lg4zAz3zCrzRg6daEhtsIG7ucFKOJGbMvOwOHjZbYEFROyxU6YDHxThM16crPC&#10;0sqVK7rUyakM4ViiAZ9SX2odG08B41x64ux9yhAwZTk4bQe8Znjo9KIoHnXAlvOCx552npqv+hwM&#10;yPu+etVvu6d6WrmTeJmeju5szN3tuH0GlWhM/+G/9t4aWDzA75f8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V2gsMAAADbAAAADwAAAAAAAAAAAAAAAACYAgAAZHJzL2Rv&#10;d25yZXYueG1sUEsFBgAAAAAEAAQA9QAAAIgDAAAAAA==&#10;" fillcolor="#d6e3bc [1302]" strokecolor="#d6e3bc [1302]"/>
            <v:shape id="AutoShape 146" o:spid="_x0000_s1453" type="#_x0000_t32" style="position:absolute;left:9853;top:871;width:0;height:73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y5HMIAAADbAAAADwAAAGRycy9kb3ducmV2LnhtbESPT2sCMRTE7wW/Q3gFbzVbEVdWo4i0&#10;oL1VhV5fN8/d4OZlSbJ//PZNodDjMDO/YTa70TaiJx+MYwWvswwEcem04UrB9fL+sgIRIrLGxjEp&#10;eFCA3XbytMFCu4E/qT/HSiQIhwIV1DG2hZShrMlimLmWOHk35y3GJH0ltcchwW0j51m2lBYNp4Ua&#10;WzrUVN7PnVUQl+Y7v+eL7vRxe1t4P3Ln+Eup6fO4X4OINMb/8F/7qBXMc/j9kn6A3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6y5HMIAAADbAAAADwAAAAAAAAAAAAAA&#10;AAChAgAAZHJzL2Rvd25yZXYueG1sUEsFBgAAAAAEAAQA+QAAAJADAAAAAA==&#10;" strokecolor="#d6e3bc [1302]" strokeweight="4.5pt"/>
          </v:group>
        </w:pict>
      </w:r>
      <w:r w:rsidRPr="001050FD">
        <w:rPr>
          <w:noProof/>
        </w:rPr>
        <w:pict>
          <v:rect id="_x0000_s1450" style="position:absolute;margin-left:2.2pt;margin-top:-31pt;width:376.4pt;height:37.35pt;z-index:-250943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" fillcolor="#d6e3bc [1302]" strokecolor="#d6e3bc [1302]"/>
        </w:pict>
      </w:r>
      <w:r w:rsidRPr="001050FD">
        <w:rPr>
          <w:noProof/>
        </w:rPr>
        <w:pict>
          <v:rect id="_x0000_s1449" style="position:absolute;margin-left:383.8pt;margin-top:-40.25pt;width:129pt;height:46.95pt;z-index:252371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" filled="f" stroked="f">
            <v:textbox style="mso-next-textbox:#_x0000_s1449">
              <w:txbxContent>
                <w:p w:rsidR="00AF3EE8" w:rsidRPr="005D64A1" w:rsidRDefault="00AF3EE8" w:rsidP="00D167D5">
                  <w:pPr>
                    <w:spacing w:after="0" w:line="240" w:lineRule="auto"/>
                    <w:jc w:val="center"/>
                    <w:rPr>
                      <w:rFonts w:ascii="Tekton Pro Cond" w:hAnsi="Tekton Pro Cond"/>
                      <w:sz w:val="28"/>
                    </w:rPr>
                  </w:pPr>
                  <w:r>
                    <w:rPr>
                      <w:rFonts w:ascii="Tekton Pro Cond" w:hAnsi="Tekton Pro Cond"/>
                      <w:sz w:val="28"/>
                    </w:rPr>
                    <w:t>Géographie</w:t>
                  </w:r>
                </w:p>
                <w:p w:rsidR="00AF3EE8" w:rsidRPr="007D17C7" w:rsidRDefault="00AF3EE8" w:rsidP="00D167D5">
                  <w:pPr>
                    <w:spacing w:after="0" w:line="240" w:lineRule="auto"/>
                    <w:jc w:val="center"/>
                    <w:rPr>
                      <w:rFonts w:ascii="Tekton Pro Ext" w:hAnsi="Tekton Pro Ext"/>
                      <w:shadow/>
                      <w:color w:val="9BBB59" w:themeColor="accent3"/>
                      <w:sz w:val="28"/>
                    </w:rPr>
                  </w:pPr>
                  <w:r w:rsidRPr="007D17C7">
                    <w:rPr>
                      <w:rFonts w:ascii="Tekton Pro Ext" w:hAnsi="Tekton Pro Ext"/>
                      <w:shadow/>
                      <w:color w:val="9BBB59" w:themeColor="accent3"/>
                      <w:sz w:val="28"/>
                    </w:rPr>
                    <w:t>Pour le maitre</w:t>
                  </w:r>
                </w:p>
                <w:p w:rsidR="00AF3EE8" w:rsidRPr="001D4ECB" w:rsidRDefault="00AF3EE8" w:rsidP="00D167D5">
                  <w:pPr>
                    <w:spacing w:after="0" w:line="240" w:lineRule="auto"/>
                    <w:jc w:val="center"/>
                    <w:rPr>
                      <w:rFonts w:ascii="Tekton Pro Ext" w:hAnsi="Tekton Pro Ext"/>
                      <w:color w:val="9BBB59" w:themeColor="accent3"/>
                      <w:sz w:val="28"/>
                    </w:rPr>
                  </w:pPr>
                </w:p>
              </w:txbxContent>
            </v:textbox>
          </v:rect>
        </w:pict>
      </w:r>
      <w:r w:rsidRPr="001050FD">
        <w:rPr>
          <w:noProof/>
        </w:rPr>
        <w:pict>
          <v:group id="_x0000_s1445" style="position:absolute;margin-left:-63.6pt;margin-top:-47pt;width:580.75pt;height:53.35pt;z-index:-250946560"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">
            <v:roundrect id="AutoShape 139" o:spid="_x0000_s1446" style="position:absolute;left:152;top:530;width:11615;height:869;visibility:visible"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fGv8UA&#10;AADbAAAADwAAAGRycy9kb3ducmV2LnhtbESPT2vCQBDF70K/wzIFb7pRREp0E8RStC0U/AP2OGSn&#10;STA7G7Orpt++cyh4m+G9ee83y7x3jbpRF2rPBibjBBRx4W3NpYHj4W30AipEZIuNZzLwSwHy7Gmw&#10;xNT6O+/oto+lkhAOKRqoYmxTrUNRkcMw9i2xaD++cxhl7UptO7xLuGv0NEnm2mHN0lBhS+uKivP+&#10;6gy8fqx4pj/n7bu9fG02p7g9T/nbmOFzv1qAitTHh/n/emsFX2DlFxlA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R8a/xQAAANsAAAAPAAAAAAAAAAAAAAAAAJgCAABkcnMv&#10;ZG93bnJldi54bWxQSwUGAAAAAAQABAD1AAAAigMAAAAA&#10;" fillcolor="#eaf1dd [662]" strokecolor="#eaf1dd [662]"/>
            <v:rect id="Rectangle 140" o:spid="_x0000_s1447" style="position:absolute;left:152;top:1054;width:11615;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TB/sAA&#10;AADbAAAADwAAAGRycy9kb3ducmV2LnhtbERPTWvCQBC9C/6HZYTezEYpoURXEUGwgRSatPcxOybB&#10;7GzIrkn677uHQo+P970/zqYTIw2utaxgE8UgiCurW64VfJWX9RsI55E1dpZJwQ85OB6Wiz2m2k78&#10;SWPhaxFC2KWooPG+T6V0VUMGXWR74sDd7WDQBzjUUg84hXDTyW0cJ9Jgy6GhwZ7ODVWP4mkUZGM8&#10;PsrcZclr/p7f3Mcpw+9JqZfVfNqB8DT7f/Gf+6oVbMP68CX8AHn4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9TB/sAAAADbAAAADwAAAAAAAAAAAAAAAACYAgAAZHJzL2Rvd25y&#10;ZXYueG1sUEsFBgAAAAAEAAQA9QAAAIUDAAAAAA==&#10;" fillcolor="#eaf1dd [662]" strokecolor="#eaf1dd [662]"/>
          </v:group>
        </w:pict>
      </w:r>
      <w:r w:rsidRPr="001050FD">
        <w:rPr>
          <w:noProof/>
        </w:rPr>
        <w:pict>
          <v:shape id="_x0000_s1440" type="#_x0000_t32" style="position:absolute;margin-left:-.5pt;margin-top:7.05pt;width:3.4pt;height:2485.4pt;flip:x;z-index:25236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" strokecolor="#d6e3bc [1302]" strokeweight="2.25pt">
            <v:stroke dashstyle="1 1" endcap="round"/>
          </v:shape>
        </w:pict>
      </w:r>
    </w:p>
    <w:p w:rsidR="00D167D5" w:rsidRDefault="00C45B46" w:rsidP="00D167D5">
      <w:r>
        <w:rPr>
          <w:noProof/>
        </w:rPr>
        <w:pict>
          <v:rect id="_x0000_s1478" style="position:absolute;margin-left:-242.5pt;margin-top:203.25pt;width:397.65pt;height:25.8pt;rotation:270;z-index:252399616" filled="f" stroked="f">
            <v:textbox style="layout-flow:vertical;mso-layout-flow-alt:bottom-to-top">
              <w:txbxContent>
                <w:sdt>
                  <w:sdtPr>
                    <w:rPr>
                      <w:rFonts w:ascii="Tekton Pro Ext" w:hAnsi="Tekton Pro Ext"/>
                    </w:rPr>
                    <w:id w:val="94950622"/>
                    <w:docPartObj>
                      <w:docPartGallery w:val="Page Numbers (Bottom of Page)"/>
                      <w:docPartUnique/>
                    </w:docPartObj>
                  </w:sdtPr>
                  <w:sdtContent>
                    <w:p w:rsidR="00C45B46" w:rsidRDefault="00C45B46" w:rsidP="00C45B46">
                      <w:pPr>
                        <w:pStyle w:val="Footer"/>
                        <w:ind w:left="284"/>
                        <w:rPr>
                          <w:rFonts w:ascii="Tekton Pro Ext" w:hAnsi="Tekton Pro Ext"/>
                        </w:rPr>
                      </w:pPr>
                      <w:r w:rsidRPr="00AF6858">
                        <w:rPr>
                          <w:rFonts w:ascii="Tekton Pro Ext" w:hAnsi="Tekton Pro Ext"/>
                        </w:rPr>
                        <w:t xml:space="preserve">Page </w:t>
                      </w:r>
                      <w:r w:rsidRPr="007D17C7">
                        <w:rPr>
                          <w:rFonts w:ascii="Tekton Pro Ext" w:hAnsi="Tekton Pro Ext"/>
                          <w:color w:val="76923C" w:themeColor="accent3" w:themeShade="BF"/>
                        </w:rPr>
                        <w:t>|</w:t>
                      </w:r>
                      <w:r w:rsidRPr="00AF6858">
                        <w:rPr>
                          <w:rFonts w:ascii="Tekton Pro Ext" w:hAnsi="Tekton Pro Ext"/>
                        </w:rPr>
                        <w:t xml:space="preserve"> </w:t>
                      </w:r>
                      <w:r>
                        <w:rPr>
                          <w:rFonts w:ascii="Tekton Pro Ext" w:hAnsi="Tekton Pro Ext"/>
                        </w:rPr>
                        <w:t xml:space="preserve">4 -  </w:t>
                      </w:r>
                      <w:r w:rsidRPr="00B22251">
                        <w:rPr>
                          <w:rFonts w:ascii="Tekton Pro Ext" w:hAnsi="Tekton Pro Ext"/>
                          <w:color w:val="808080" w:themeColor="background1" w:themeShade="80"/>
                        </w:rPr>
                        <w:t>Téléchargé gratuitement sur</w:t>
                      </w:r>
                      <w:r>
                        <w:rPr>
                          <w:rFonts w:ascii="Tekton Pro Ext" w:hAnsi="Tekton Pro Ext"/>
                        </w:rPr>
                        <w:t xml:space="preserve"> http://orpheecole.com</w:t>
                      </w:r>
                    </w:p>
                  </w:sdtContent>
                </w:sdt>
                <w:p w:rsidR="00C45B46" w:rsidRDefault="00C45B46" w:rsidP="00C45B46"/>
              </w:txbxContent>
            </v:textbox>
          </v:rect>
        </w:pict>
      </w:r>
      <w:r w:rsidR="001050FD">
        <w:rPr>
          <w:noProof/>
        </w:rPr>
        <w:pict>
          <v:rect id="_x0000_s1442" style="position:absolute;margin-left:-25.85pt;margin-top:17.3pt;width:525pt;height:720.65pt;z-index:25236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" fillcolor="white [3201]" strokecolor="#eaf1dd [662]" strokeweight="5pt">
            <v:stroke linestyle="thickThin"/>
            <v:shadow color="#868686"/>
            <v:textbox style="mso-next-textbox:#_x0000_s1442">
              <w:txbxContent>
                <w:p w:rsidR="00AF3EE8" w:rsidRPr="00875CEB" w:rsidRDefault="00AF3EE8" w:rsidP="00D167D5">
                  <w:pPr>
                    <w:spacing w:after="0" w:line="240" w:lineRule="auto"/>
                    <w:rPr>
                      <w:rFonts w:ascii="Porky's" w:hAnsi="Porky's"/>
                      <w:color w:val="808080" w:themeColor="background1" w:themeShade="80"/>
                      <w:sz w:val="6"/>
                    </w:rPr>
                  </w:pPr>
                </w:p>
                <w:p w:rsidR="00AF3EE8" w:rsidRDefault="00AF3EE8" w:rsidP="00D167D5">
                  <w:pPr>
                    <w:spacing w:after="0" w:line="240" w:lineRule="auto"/>
                    <w:rPr>
                      <w:rFonts w:ascii="Porky's" w:hAnsi="Porky's"/>
                      <w:color w:val="808080" w:themeColor="background1" w:themeShade="80"/>
                      <w:sz w:val="10"/>
                    </w:rPr>
                  </w:pPr>
                </w:p>
                <w:tbl>
                  <w:tblPr>
                    <w:tblStyle w:val="TableGrid"/>
                    <w:tblW w:w="0" w:type="auto"/>
                    <w:tblInd w:w="108" w:type="dxa"/>
                    <w:tblBorders>
                      <w:top w:val="single" w:sz="12" w:space="0" w:color="9BBB59" w:themeColor="accent3"/>
                      <w:left w:val="single" w:sz="12" w:space="0" w:color="9BBB59" w:themeColor="accent3"/>
                      <w:bottom w:val="single" w:sz="12" w:space="0" w:color="9BBB59" w:themeColor="accent3"/>
                      <w:right w:val="single" w:sz="12" w:space="0" w:color="9BBB59" w:themeColor="accent3"/>
                      <w:insideH w:val="single" w:sz="12" w:space="0" w:color="9BBB59" w:themeColor="accent3"/>
                      <w:insideV w:val="single" w:sz="12" w:space="0" w:color="9BBB59" w:themeColor="accent3"/>
                    </w:tblBorders>
                    <w:tblLook w:val="04A0"/>
                  </w:tblPr>
                  <w:tblGrid>
                    <w:gridCol w:w="3969"/>
                    <w:gridCol w:w="6050"/>
                  </w:tblGrid>
                  <w:tr w:rsidR="00AF3EE8" w:rsidTr="001D4ECB">
                    <w:tc>
                      <w:tcPr>
                        <w:tcW w:w="3969" w:type="dxa"/>
                        <w:shd w:val="clear" w:color="auto" w:fill="EAF1DD" w:themeFill="accent3" w:themeFillTint="33"/>
                        <w:vAlign w:val="center"/>
                      </w:tcPr>
                      <w:p w:rsidR="00AF3EE8" w:rsidRPr="001D4ECB" w:rsidRDefault="00AF3EE8" w:rsidP="00F24776">
                        <w:pPr>
                          <w:jc w:val="center"/>
                          <w:rPr>
                            <w:rFonts w:ascii="KG Ten Thousand Reasons" w:hAnsi="KG Ten Thousand Reasons"/>
                            <w:b/>
                            <w:color w:val="9BBB59" w:themeColor="accent3"/>
                            <w:sz w:val="24"/>
                          </w:rPr>
                        </w:pPr>
                        <w:r w:rsidRPr="001D4ECB">
                          <w:rPr>
                            <w:rFonts w:ascii="KG Ten Thousand Reasons" w:hAnsi="KG Ten Thousand Reasons"/>
                            <w:b/>
                            <w:color w:val="9BBB59" w:themeColor="accent3"/>
                            <w:sz w:val="24"/>
                          </w:rPr>
                          <w:t>Objectif :</w:t>
                        </w:r>
                      </w:p>
                    </w:tc>
                    <w:tc>
                      <w:tcPr>
                        <w:tcW w:w="6050" w:type="dxa"/>
                        <w:shd w:val="clear" w:color="auto" w:fill="EAF1DD" w:themeFill="accent3" w:themeFillTint="33"/>
                        <w:vAlign w:val="center"/>
                      </w:tcPr>
                      <w:p w:rsidR="00AF3EE8" w:rsidRPr="001D4ECB" w:rsidRDefault="00AF3EE8" w:rsidP="00F24776">
                        <w:pPr>
                          <w:jc w:val="center"/>
                          <w:rPr>
                            <w:rFonts w:ascii="Porky's" w:hAnsi="Porky's"/>
                            <w:color w:val="9BBB59" w:themeColor="accent3"/>
                            <w:sz w:val="24"/>
                          </w:rPr>
                        </w:pPr>
                        <w:r w:rsidRPr="001D4ECB">
                          <w:rPr>
                            <w:rFonts w:ascii="KG Ten Thousand Reasons" w:hAnsi="KG Ten Thousand Reasons"/>
                            <w:b/>
                            <w:color w:val="9BBB59" w:themeColor="accent3"/>
                            <w:sz w:val="24"/>
                          </w:rPr>
                          <w:t>Compétences :</w:t>
                        </w:r>
                      </w:p>
                    </w:tc>
                  </w:tr>
                  <w:tr w:rsidR="00AF3EE8" w:rsidTr="001D4ECB">
                    <w:tc>
                      <w:tcPr>
                        <w:tcW w:w="3969" w:type="dxa"/>
                        <w:vAlign w:val="center"/>
                      </w:tcPr>
                      <w:p w:rsidR="00AF3EE8" w:rsidRPr="000D246C" w:rsidRDefault="00AF3EE8" w:rsidP="00972BA7">
                        <w:pPr>
                          <w:autoSpaceDE w:val="0"/>
                          <w:autoSpaceDN w:val="0"/>
                          <w:adjustRightInd w:val="0"/>
                          <w:ind w:left="34" w:right="33"/>
                          <w:jc w:val="center"/>
                          <w:rPr>
                            <w:rFonts w:ascii="SimpleRonde" w:hAnsi="SimpleRonde"/>
                            <w:b/>
                            <w:color w:val="9BBB59" w:themeColor="accent3"/>
                            <w:sz w:val="28"/>
                          </w:rPr>
                        </w:pPr>
                        <w:r>
                          <w:rPr>
                            <w:rFonts w:ascii="SimpleRonde" w:hAnsi="SimpleRonde" w:cs="Univers-Condensed"/>
                            <w:b/>
                            <w:color w:val="231F20"/>
                            <w:sz w:val="20"/>
                            <w:szCs w:val="21"/>
                          </w:rPr>
                          <w:t>Comprendre pourquoi l’Europe attire les immigrés, les touristes et les entreprises.</w:t>
                        </w:r>
                      </w:p>
                    </w:tc>
                    <w:tc>
                      <w:tcPr>
                        <w:tcW w:w="6050" w:type="dxa"/>
                        <w:vAlign w:val="center"/>
                      </w:tcPr>
                      <w:p w:rsidR="00AF3EE8" w:rsidRPr="007C37AD" w:rsidRDefault="00AF3EE8" w:rsidP="00972BA7">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Comprendre et analyser une carte ;</w:t>
                        </w:r>
                      </w:p>
                      <w:p w:rsidR="00AF3EE8" w:rsidRPr="00972BA7" w:rsidRDefault="00AF3EE8" w:rsidP="00972BA7">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 xml:space="preserve">Lire et comprendre un texte ; </w:t>
                        </w:r>
                      </w:p>
                      <w:p w:rsidR="00AF3EE8" w:rsidRPr="007C37AD" w:rsidRDefault="00AF3EE8" w:rsidP="00972BA7">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Comprendre et analyser une photographie ;</w:t>
                        </w:r>
                      </w:p>
                      <w:p w:rsidR="00AF3EE8" w:rsidRPr="00512344" w:rsidRDefault="00AF3EE8" w:rsidP="00972BA7">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Mémoriser des connaissances et un lexique spécifique.</w:t>
                        </w:r>
                      </w:p>
                    </w:tc>
                  </w:tr>
                </w:tbl>
                <w:p w:rsidR="00AF3EE8" w:rsidRPr="00E43DBF" w:rsidRDefault="00AF3EE8" w:rsidP="00D167D5">
                  <w:pPr>
                    <w:spacing w:after="0" w:line="240" w:lineRule="auto"/>
                    <w:rPr>
                      <w:rFonts w:ascii="KG Ten Thousand Reasons" w:hAnsi="KG Ten Thousand Reasons"/>
                      <w:b/>
                      <w:color w:val="9BBB59" w:themeColor="accent3"/>
                      <w:sz w:val="4"/>
                    </w:rPr>
                  </w:pPr>
                  <w:r>
                    <w:rPr>
                      <w:rFonts w:ascii="KG Ten Thousand Reasons" w:hAnsi="KG Ten Thousand Reasons"/>
                      <w:b/>
                      <w:color w:val="9BBB59" w:themeColor="accent3"/>
                      <w:sz w:val="28"/>
                    </w:rPr>
                    <w:t xml:space="preserve">                </w:t>
                  </w:r>
                </w:p>
                <w:p w:rsidR="00AF3EE8" w:rsidRPr="00C03FFE" w:rsidRDefault="00AF3EE8" w:rsidP="00D167D5">
                  <w:pPr>
                    <w:autoSpaceDE w:val="0"/>
                    <w:autoSpaceDN w:val="0"/>
                    <w:adjustRightInd w:val="0"/>
                    <w:spacing w:after="0" w:line="240" w:lineRule="auto"/>
                    <w:ind w:left="142"/>
                    <w:jc w:val="both"/>
                    <w:rPr>
                      <w:rFonts w:ascii="Tekton Pro Cond" w:hAnsi="Tekton Pro Cond" w:cs="Plantin"/>
                      <w:color w:val="251F1B"/>
                      <w:sz w:val="6"/>
                    </w:rPr>
                  </w:pPr>
                </w:p>
                <w:p w:rsidR="00AF3EE8" w:rsidRPr="006B1A89" w:rsidRDefault="00AF3EE8" w:rsidP="00D167D5">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3"/>
                      <w:szCs w:val="23"/>
                    </w:rPr>
                  </w:pPr>
                  <w:r w:rsidRPr="006B1A89">
                    <w:rPr>
                      <w:rFonts w:ascii="Tekton Pro Ext" w:hAnsi="Tekton Pro Ext" w:cs="Plantin"/>
                      <w:color w:val="FFFFFF" w:themeColor="background1"/>
                      <w:sz w:val="18"/>
                    </w:rPr>
                    <w:sym w:font="Wingdings" w:char="F0B9"/>
                  </w:r>
                  <w:r w:rsidRPr="006B1A89">
                    <w:rPr>
                      <w:rFonts w:ascii="Tekton Pro Ext" w:hAnsi="Tekton Pro Ext" w:cs="Plantin"/>
                      <w:color w:val="FFFFFF" w:themeColor="background1"/>
                      <w:sz w:val="18"/>
                    </w:rPr>
                    <w:t xml:space="preserve"> 10’</w:t>
                  </w:r>
                  <w:r w:rsidRPr="006B1A89">
                    <w:rPr>
                      <w:rFonts w:ascii="Tekton Pro Ext" w:hAnsi="Tekton Pro Ext" w:cs="Plantin"/>
                      <w:color w:val="251F1B"/>
                      <w:sz w:val="18"/>
                    </w:rPr>
                    <w:t xml:space="preserve"> </w:t>
                  </w:r>
                  <w:r w:rsidRPr="006B1A89">
                    <w:rPr>
                      <w:rFonts w:ascii="Tekton Pro Ext" w:hAnsi="Tekton Pro Ext" w:cs="Plantin"/>
                      <w:color w:val="251F1B"/>
                      <w:u w:val="thick"/>
                    </w:rPr>
                    <w:t xml:space="preserve">Etape 1 – </w:t>
                  </w:r>
                  <w:r w:rsidRPr="006B1A89">
                    <w:rPr>
                      <w:rFonts w:ascii="Tekton Pro Ext" w:hAnsi="Tekton Pro Ext" w:cs="Plantin"/>
                      <w:smallCaps/>
                      <w:color w:val="251F1B"/>
                      <w:u w:val="thick"/>
                    </w:rPr>
                    <w:t>Oral collectif</w:t>
                  </w:r>
                  <w:r w:rsidRPr="006B1A89">
                    <w:rPr>
                      <w:rFonts w:ascii="Tekton Pro Cond" w:hAnsi="Tekton Pro Cond" w:cs="Plantin"/>
                      <w:color w:val="251F1B"/>
                    </w:rPr>
                    <w:t xml:space="preserve">  </w:t>
                  </w:r>
                  <w:r>
                    <w:rPr>
                      <w:rFonts w:ascii="Tekton Pro Cond" w:hAnsi="Tekton Pro Cond" w:cs="Plantin"/>
                      <w:color w:val="251F1B"/>
                    </w:rPr>
                    <w:t xml:space="preserve"> </w:t>
                  </w:r>
                  <w:r w:rsidRPr="006B1A89">
                    <w:rPr>
                      <w:rFonts w:ascii="Tekton Pro Cond" w:hAnsi="Tekton Pro Cond" w:cs="Plantin"/>
                      <w:color w:val="251F1B"/>
                      <w:sz w:val="23"/>
                      <w:szCs w:val="23"/>
                    </w:rPr>
                    <w:t>Description de l’objectif d’apprentissage + activation des connaissances antérieures</w:t>
                  </w:r>
                </w:p>
                <w:p w:rsidR="00AF3EE8" w:rsidRPr="000F6D3F" w:rsidRDefault="00AF3EE8" w:rsidP="00D167D5">
                  <w:pPr>
                    <w:autoSpaceDE w:val="0"/>
                    <w:autoSpaceDN w:val="0"/>
                    <w:adjustRightInd w:val="0"/>
                    <w:spacing w:after="0" w:line="240" w:lineRule="auto"/>
                    <w:ind w:left="142"/>
                    <w:jc w:val="both"/>
                    <w:rPr>
                      <w:rFonts w:ascii="Tekton Pro Cond" w:hAnsi="Tekton Pro Cond" w:cs="Plantin"/>
                      <w:color w:val="251F1B"/>
                      <w:sz w:val="8"/>
                    </w:rPr>
                  </w:pPr>
                </w:p>
                <w:p w:rsidR="00AF3EE8" w:rsidRPr="002D6550" w:rsidRDefault="00AF3EE8" w:rsidP="00D167D5">
                  <w:pPr>
                    <w:pStyle w:val="ListParagraph"/>
                    <w:numPr>
                      <w:ilvl w:val="0"/>
                      <w:numId w:val="12"/>
                    </w:numPr>
                    <w:autoSpaceDE w:val="0"/>
                    <w:autoSpaceDN w:val="0"/>
                    <w:adjustRightInd w:val="0"/>
                    <w:spacing w:after="0" w:line="240" w:lineRule="auto"/>
                    <w:jc w:val="both"/>
                    <w:rPr>
                      <w:rFonts w:ascii="dandelion in the spring" w:hAnsi="dandelion in the spring" w:cs="dandelion in the spring"/>
                      <w:sz w:val="28"/>
                    </w:rPr>
                  </w:pPr>
                  <w:r w:rsidRPr="002D6550">
                    <w:rPr>
                      <w:rFonts w:ascii="dandelion in the spring" w:hAnsi="dandelion in the spring"/>
                      <w:sz w:val="28"/>
                    </w:rPr>
                    <w:t>Annoncer aux élèves l</w:t>
                  </w:r>
                  <w:r w:rsidRPr="002D6550">
                    <w:rPr>
                      <w:rFonts w:ascii="Times New Roman" w:hAnsi="Times New Roman" w:cs="Times New Roman"/>
                      <w:sz w:val="28"/>
                    </w:rPr>
                    <w:t>’</w:t>
                  </w:r>
                  <w:r w:rsidRPr="002D6550">
                    <w:rPr>
                      <w:rFonts w:ascii="dandelion in the spring" w:hAnsi="dandelion in the spring"/>
                      <w:sz w:val="28"/>
                    </w:rPr>
                    <w:t>objectif d</w:t>
                  </w:r>
                  <w:r w:rsidRPr="002D6550">
                    <w:rPr>
                      <w:rFonts w:ascii="Times New Roman" w:hAnsi="Times New Roman" w:cs="Times New Roman"/>
                      <w:sz w:val="28"/>
                    </w:rPr>
                    <w:t>’</w:t>
                  </w:r>
                  <w:r w:rsidRPr="002D6550">
                    <w:rPr>
                      <w:rFonts w:ascii="dandelion in the spring" w:hAnsi="dandelion in the spring"/>
                      <w:sz w:val="28"/>
                    </w:rPr>
                    <w:t>apprentissage</w:t>
                  </w:r>
                  <w:r w:rsidRPr="002D6550">
                    <w:rPr>
                      <w:rFonts w:ascii="Times New Roman" w:hAnsi="Times New Roman" w:cs="Times New Roman"/>
                      <w:sz w:val="28"/>
                    </w:rPr>
                    <w:t> </w:t>
                  </w:r>
                  <w:r w:rsidRPr="002D6550">
                    <w:rPr>
                      <w:rFonts w:ascii="dandelion in the spring" w:hAnsi="dandelion in the spring"/>
                      <w:sz w:val="28"/>
                    </w:rPr>
                    <w:t>:</w:t>
                  </w:r>
                </w:p>
                <w:p w:rsidR="00AF3EE8" w:rsidRPr="001D4ECB" w:rsidRDefault="00AF3EE8" w:rsidP="00D167D5">
                  <w:pPr>
                    <w:autoSpaceDE w:val="0"/>
                    <w:autoSpaceDN w:val="0"/>
                    <w:adjustRightInd w:val="0"/>
                    <w:spacing w:after="0" w:line="240" w:lineRule="auto"/>
                    <w:ind w:left="142"/>
                    <w:jc w:val="both"/>
                    <w:rPr>
                      <w:rFonts w:ascii="dandelion in the spring" w:hAnsi="dandelion in the spring"/>
                      <w:color w:val="76923C" w:themeColor="accent3" w:themeShade="BF"/>
                      <w:sz w:val="28"/>
                    </w:rPr>
                  </w:pPr>
                  <w:r>
                    <w:rPr>
                      <w:rFonts w:ascii="Pointers" w:hAnsi="Pointers"/>
                      <w:sz w:val="28"/>
                    </w:rPr>
                    <w:t>0</w:t>
                  </w:r>
                  <w:r w:rsidRPr="000D246C">
                    <w:rPr>
                      <w:rFonts w:ascii="dandelion in the spring" w:hAnsi="dandelion in the spring" w:cs="dandelion in the spring"/>
                      <w:sz w:val="28"/>
                    </w:rPr>
                    <w:t xml:space="preserve"> </w:t>
                  </w:r>
                  <w:r>
                    <w:rPr>
                      <w:rFonts w:ascii="Stars From Our Eyes" w:hAnsi="Stars From Our Eyes"/>
                      <w:color w:val="609539"/>
                      <w:sz w:val="16"/>
                    </w:rPr>
                    <w:t>Lors de cette séance, vous allez comprendre pourquoi des familles et des entreprises viennent s’installer en Europe, plutôt que dans un autre continent.</w:t>
                  </w:r>
                </w:p>
                <w:p w:rsidR="00AF3EE8" w:rsidRPr="002D6550" w:rsidRDefault="00AF3EE8" w:rsidP="00304D36">
                  <w:pPr>
                    <w:pStyle w:val="ListParagraph"/>
                    <w:numPr>
                      <w:ilvl w:val="0"/>
                      <w:numId w:val="12"/>
                    </w:numPr>
                    <w:autoSpaceDE w:val="0"/>
                    <w:autoSpaceDN w:val="0"/>
                    <w:adjustRightInd w:val="0"/>
                    <w:spacing w:after="0" w:line="240" w:lineRule="auto"/>
                    <w:jc w:val="both"/>
                    <w:rPr>
                      <w:rFonts w:ascii="dandelion in the spring" w:hAnsi="dandelion in the spring"/>
                      <w:sz w:val="28"/>
                    </w:rPr>
                  </w:pPr>
                  <w:r w:rsidRPr="002D6550">
                    <w:rPr>
                      <w:rFonts w:ascii="dandelion in the spring" w:hAnsi="dandelion in the spring"/>
                      <w:sz w:val="28"/>
                    </w:rPr>
                    <w:t xml:space="preserve">Demander aux élèves s'ils ont déjà des connaissances sur ces notions, </w:t>
                  </w:r>
                  <w:r>
                    <w:rPr>
                      <w:rFonts w:ascii="dandelion in the spring" w:hAnsi="dandelion in the spring"/>
                      <w:sz w:val="28"/>
                    </w:rPr>
                    <w:t>ainsi que ce qu</w:t>
                  </w:r>
                  <w:r>
                    <w:rPr>
                      <w:rFonts w:ascii="Times New Roman" w:hAnsi="Times New Roman" w:cs="Times New Roman"/>
                      <w:sz w:val="28"/>
                    </w:rPr>
                    <w:t>’</w:t>
                  </w:r>
                  <w:r>
                    <w:rPr>
                      <w:rFonts w:ascii="dandelion in the spring" w:hAnsi="dandelion in the spring"/>
                      <w:sz w:val="28"/>
                    </w:rPr>
                    <w:t>on a appris la séance dernière.</w:t>
                  </w:r>
                </w:p>
                <w:p w:rsidR="00AF3EE8" w:rsidRPr="002D6550" w:rsidRDefault="00AF3EE8" w:rsidP="00D167D5">
                  <w:pPr>
                    <w:pStyle w:val="ListParagraph"/>
                    <w:numPr>
                      <w:ilvl w:val="0"/>
                      <w:numId w:val="12"/>
                    </w:numPr>
                    <w:autoSpaceDE w:val="0"/>
                    <w:autoSpaceDN w:val="0"/>
                    <w:adjustRightInd w:val="0"/>
                    <w:spacing w:after="0" w:line="240" w:lineRule="auto"/>
                    <w:jc w:val="both"/>
                    <w:rPr>
                      <w:rFonts w:ascii="dandelion in the spring" w:hAnsi="dandelion in the spring"/>
                      <w:sz w:val="28"/>
                    </w:rPr>
                  </w:pPr>
                  <w:r w:rsidRPr="002D6550">
                    <w:rPr>
                      <w:rFonts w:ascii="dandelion in the spring" w:hAnsi="dandelion in the spring"/>
                      <w:sz w:val="28"/>
                    </w:rPr>
                    <w:t xml:space="preserve">Demander à un élève de répéter ce qu'il devra avoir retenu à la fin de cette séance. </w:t>
                  </w:r>
                </w:p>
                <w:p w:rsidR="00AF3EE8" w:rsidRPr="000D246C" w:rsidRDefault="00AF3EE8" w:rsidP="00D167D5">
                  <w:pPr>
                    <w:autoSpaceDE w:val="0"/>
                    <w:autoSpaceDN w:val="0"/>
                    <w:adjustRightInd w:val="0"/>
                    <w:spacing w:after="0" w:line="240" w:lineRule="auto"/>
                    <w:ind w:left="2127"/>
                    <w:jc w:val="both"/>
                    <w:rPr>
                      <w:rFonts w:ascii="dandelion in the spring" w:hAnsi="dandelion in the spring"/>
                      <w:sz w:val="8"/>
                      <w:szCs w:val="8"/>
                    </w:rPr>
                  </w:pPr>
                </w:p>
                <w:p w:rsidR="00AF3EE8" w:rsidRDefault="00AF3EE8" w:rsidP="00D167D5">
                  <w:pPr>
                    <w:autoSpaceDE w:val="0"/>
                    <w:autoSpaceDN w:val="0"/>
                    <w:adjustRightInd w:val="0"/>
                    <w:spacing w:after="0" w:line="240" w:lineRule="auto"/>
                    <w:ind w:left="142"/>
                    <w:jc w:val="both"/>
                    <w:rPr>
                      <w:rFonts w:ascii="Tekton Pro Cond" w:hAnsi="Tekton Pro Cond" w:cs="Plantin"/>
                      <w:color w:val="251F1B"/>
                      <w:sz w:val="2"/>
                    </w:rPr>
                  </w:pPr>
                </w:p>
                <w:p w:rsidR="00AF3EE8" w:rsidRPr="008051D3" w:rsidRDefault="00AF3EE8" w:rsidP="00D167D5">
                  <w:pPr>
                    <w:autoSpaceDE w:val="0"/>
                    <w:autoSpaceDN w:val="0"/>
                    <w:adjustRightInd w:val="0"/>
                    <w:spacing w:after="0" w:line="240" w:lineRule="auto"/>
                    <w:ind w:left="142"/>
                    <w:jc w:val="both"/>
                    <w:rPr>
                      <w:rFonts w:ascii="Tekton Pro Cond" w:hAnsi="Tekton Pro Cond" w:cs="Plantin"/>
                      <w:color w:val="251F1B"/>
                      <w:sz w:val="2"/>
                    </w:rPr>
                  </w:pPr>
                </w:p>
                <w:p w:rsidR="00AF3EE8" w:rsidRDefault="00AF3EE8" w:rsidP="00D167D5">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2</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Travail en Groupe</w:t>
                  </w:r>
                  <w:r>
                    <w:rPr>
                      <w:rFonts w:ascii="Tekton Pro Cond" w:hAnsi="Tekton Pro Cond" w:cs="Plantin"/>
                      <w:color w:val="251F1B"/>
                      <w:sz w:val="24"/>
                    </w:rPr>
                    <w:t xml:space="preserve">    Observation de la  carte.</w:t>
                  </w:r>
                </w:p>
                <w:p w:rsidR="00AF3EE8" w:rsidRPr="000F6D3F" w:rsidRDefault="00AF3EE8" w:rsidP="00D167D5">
                  <w:pPr>
                    <w:autoSpaceDE w:val="0"/>
                    <w:autoSpaceDN w:val="0"/>
                    <w:adjustRightInd w:val="0"/>
                    <w:spacing w:after="0" w:line="240" w:lineRule="auto"/>
                    <w:ind w:left="142"/>
                    <w:jc w:val="both"/>
                    <w:rPr>
                      <w:rFonts w:ascii="dandelion in the spring" w:hAnsi="dandelion in the spring"/>
                      <w:sz w:val="8"/>
                      <w:szCs w:val="8"/>
                    </w:rPr>
                  </w:pPr>
                  <w:r w:rsidRPr="000F6D3F">
                    <w:rPr>
                      <w:rFonts w:ascii="dandelion in the spring" w:hAnsi="dandelion in the spring"/>
                      <w:sz w:val="24"/>
                    </w:rPr>
                    <w:t xml:space="preserve"> </w:t>
                  </w:r>
                </w:p>
                <w:p w:rsidR="00AF3EE8" w:rsidRDefault="00AF3EE8" w:rsidP="00AD436F">
                  <w:pPr>
                    <w:autoSpaceDE w:val="0"/>
                    <w:autoSpaceDN w:val="0"/>
                    <w:adjustRightInd w:val="0"/>
                    <w:spacing w:after="0" w:line="240" w:lineRule="auto"/>
                    <w:ind w:left="2268"/>
                    <w:jc w:val="both"/>
                    <w:rPr>
                      <w:rFonts w:ascii="dandelion in the spring" w:hAnsi="dandelion in the spring"/>
                      <w:sz w:val="28"/>
                    </w:rPr>
                  </w:pPr>
                  <w:r w:rsidRPr="002D6550">
                    <w:rPr>
                      <w:rFonts w:ascii="dandelion in the spring" w:hAnsi="dandelion in the spring"/>
                      <w:sz w:val="28"/>
                    </w:rPr>
                    <w:t>Les élèves réfléchissent en groupe et écrivent leurs réponses sur leur feuille.</w:t>
                  </w:r>
                </w:p>
                <w:p w:rsidR="00AF3EE8" w:rsidRPr="001C4660" w:rsidRDefault="00AF3EE8" w:rsidP="00AD436F">
                  <w:pPr>
                    <w:autoSpaceDE w:val="0"/>
                    <w:autoSpaceDN w:val="0"/>
                    <w:adjustRightInd w:val="0"/>
                    <w:spacing w:after="0" w:line="240" w:lineRule="auto"/>
                    <w:ind w:left="2268"/>
                    <w:jc w:val="both"/>
                    <w:rPr>
                      <w:rFonts w:ascii="dandelion in the spring" w:hAnsi="dandelion in the spring"/>
                      <w:sz w:val="16"/>
                    </w:rPr>
                  </w:pPr>
                </w:p>
                <w:p w:rsidR="00AF3EE8" w:rsidRDefault="00AF3EE8" w:rsidP="00AD436F">
                  <w:pPr>
                    <w:shd w:val="clear" w:color="auto" w:fill="D9D9D9" w:themeFill="background1" w:themeFillShade="D9"/>
                    <w:autoSpaceDE w:val="0"/>
                    <w:autoSpaceDN w:val="0"/>
                    <w:adjustRightInd w:val="0"/>
                    <w:spacing w:after="0" w:line="240" w:lineRule="auto"/>
                    <w:ind w:left="2268"/>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3</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Mise en commun orale</w:t>
                  </w:r>
                  <w:r>
                    <w:rPr>
                      <w:rFonts w:ascii="Tekton Pro Cond" w:hAnsi="Tekton Pro Cond" w:cs="Plantin"/>
                      <w:color w:val="251F1B"/>
                      <w:sz w:val="24"/>
                    </w:rPr>
                    <w:t xml:space="preserve">    Réponses au questionnaire. </w:t>
                  </w:r>
                </w:p>
                <w:p w:rsidR="00AF3EE8" w:rsidRPr="004F0C05" w:rsidRDefault="00AF3EE8" w:rsidP="00AD436F">
                  <w:pPr>
                    <w:autoSpaceDE w:val="0"/>
                    <w:autoSpaceDN w:val="0"/>
                    <w:adjustRightInd w:val="0"/>
                    <w:spacing w:after="0" w:line="240" w:lineRule="auto"/>
                    <w:ind w:left="2268"/>
                    <w:jc w:val="both"/>
                    <w:rPr>
                      <w:rFonts w:ascii="dandelion in the spring" w:hAnsi="dandelion in the spring"/>
                      <w:sz w:val="10"/>
                    </w:rPr>
                  </w:pPr>
                </w:p>
                <w:p w:rsidR="00AF3EE8" w:rsidRDefault="00AF3EE8" w:rsidP="00AD436F">
                  <w:pPr>
                    <w:autoSpaceDE w:val="0"/>
                    <w:autoSpaceDN w:val="0"/>
                    <w:adjustRightInd w:val="0"/>
                    <w:spacing w:after="0" w:line="240" w:lineRule="auto"/>
                    <w:ind w:left="2268"/>
                    <w:jc w:val="both"/>
                    <w:rPr>
                      <w:rFonts w:ascii="dandelion in the spring" w:hAnsi="dandelion in the spring"/>
                      <w:sz w:val="28"/>
                    </w:rPr>
                  </w:pPr>
                  <w:r>
                    <w:rPr>
                      <w:rFonts w:ascii="dandelion in the spring" w:hAnsi="dandelion in the spring"/>
                      <w:sz w:val="28"/>
                    </w:rPr>
                    <w:t>Interroger un maximum d</w:t>
                  </w:r>
                  <w:r>
                    <w:rPr>
                      <w:rFonts w:ascii="Times New Roman" w:hAnsi="Times New Roman" w:cs="Times New Roman"/>
                      <w:sz w:val="28"/>
                    </w:rPr>
                    <w:t>’</w:t>
                  </w:r>
                  <w:r>
                    <w:rPr>
                      <w:rFonts w:ascii="dandelion in the spring" w:hAnsi="dandelion in the spring"/>
                      <w:sz w:val="28"/>
                    </w:rPr>
                    <w:t>enfants pour répondre aux questions. Répondre également à leurs interrogations et donner des précisions.</w:t>
                  </w:r>
                </w:p>
                <w:p w:rsidR="00AF3EE8" w:rsidRPr="002D6550" w:rsidRDefault="00AF3EE8" w:rsidP="00AD436F">
                  <w:pPr>
                    <w:autoSpaceDE w:val="0"/>
                    <w:autoSpaceDN w:val="0"/>
                    <w:adjustRightInd w:val="0"/>
                    <w:spacing w:after="0" w:line="240" w:lineRule="auto"/>
                    <w:ind w:left="2268"/>
                    <w:jc w:val="both"/>
                    <w:rPr>
                      <w:rFonts w:ascii="Stars From Our Eyes" w:hAnsi="Stars From Our Eyes"/>
                      <w:color w:val="609539"/>
                      <w:sz w:val="16"/>
                    </w:rPr>
                  </w:pPr>
                  <w:r w:rsidRPr="00A746E8">
                    <w:rPr>
                      <w:rFonts w:ascii="Porky's" w:hAnsi="Porky's"/>
                      <w:sz w:val="24"/>
                    </w:rPr>
                    <w:t xml:space="preserve">1. </w:t>
                  </w:r>
                  <w:r>
                    <w:rPr>
                      <w:rFonts w:ascii="Stars From Our Eyes" w:hAnsi="Stars From Our Eyes"/>
                      <w:color w:val="609539"/>
                      <w:sz w:val="16"/>
                    </w:rPr>
                    <w:t xml:space="preserve">Le Royaume-Uni, l’Allemagne et la France. </w:t>
                  </w:r>
                  <w:r>
                    <w:rPr>
                      <w:rFonts w:ascii="Porky's" w:hAnsi="Porky's"/>
                      <w:sz w:val="24"/>
                    </w:rPr>
                    <w:t>2</w:t>
                  </w:r>
                  <w:r w:rsidRPr="00A746E8">
                    <w:rPr>
                      <w:rFonts w:ascii="Porky's" w:hAnsi="Porky's"/>
                      <w:sz w:val="24"/>
                    </w:rPr>
                    <w:t xml:space="preserve">. </w:t>
                  </w:r>
                  <w:r>
                    <w:rPr>
                      <w:rFonts w:ascii="Stars From Our Eyes" w:hAnsi="Stars From Our Eyes"/>
                      <w:color w:val="609539"/>
                      <w:sz w:val="16"/>
                    </w:rPr>
                    <w:t xml:space="preserve">Ils proviennent de l’est de l’Europe. </w:t>
                  </w:r>
                  <w:r>
                    <w:rPr>
                      <w:rFonts w:ascii="Porky's" w:hAnsi="Porky's"/>
                      <w:sz w:val="24"/>
                    </w:rPr>
                    <w:t>3</w:t>
                  </w:r>
                  <w:r w:rsidRPr="00A746E8">
                    <w:rPr>
                      <w:rFonts w:ascii="Porky's" w:hAnsi="Porky's"/>
                      <w:sz w:val="24"/>
                    </w:rPr>
                    <w:t xml:space="preserve">. </w:t>
                  </w:r>
                  <w:r>
                    <w:rPr>
                      <w:rFonts w:ascii="Stars From Our Eyes" w:hAnsi="Stars From Our Eyes"/>
                      <w:color w:val="609539"/>
                      <w:sz w:val="16"/>
                    </w:rPr>
                    <w:t>Ils proviennent surtout d’Asie et d’Afrique.</w:t>
                  </w:r>
                </w:p>
                <w:p w:rsidR="00AF3EE8" w:rsidRDefault="00AF3EE8" w:rsidP="00D167D5">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4</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Travail individuel</w:t>
                  </w:r>
                  <w:r>
                    <w:rPr>
                      <w:rFonts w:ascii="Tekton Pro Cond" w:hAnsi="Tekton Pro Cond" w:cs="Plantin"/>
                      <w:color w:val="251F1B"/>
                      <w:sz w:val="24"/>
                    </w:rPr>
                    <w:t xml:space="preserve">    Observation de photographie et lecture d’un texte.</w:t>
                  </w:r>
                </w:p>
                <w:p w:rsidR="00AF3EE8" w:rsidRPr="000F6D3F" w:rsidRDefault="00AF3EE8" w:rsidP="00D167D5">
                  <w:pPr>
                    <w:autoSpaceDE w:val="0"/>
                    <w:autoSpaceDN w:val="0"/>
                    <w:adjustRightInd w:val="0"/>
                    <w:spacing w:after="0" w:line="240" w:lineRule="auto"/>
                    <w:ind w:left="142"/>
                    <w:jc w:val="both"/>
                    <w:rPr>
                      <w:rFonts w:ascii="dandelion in the spring" w:hAnsi="dandelion in the spring"/>
                      <w:sz w:val="8"/>
                      <w:szCs w:val="8"/>
                    </w:rPr>
                  </w:pPr>
                  <w:r w:rsidRPr="000F6D3F">
                    <w:rPr>
                      <w:rFonts w:ascii="dandelion in the spring" w:hAnsi="dandelion in the spring"/>
                      <w:sz w:val="24"/>
                    </w:rPr>
                    <w:t xml:space="preserve"> </w:t>
                  </w:r>
                </w:p>
                <w:p w:rsidR="00AF3EE8" w:rsidRPr="003F7B03" w:rsidRDefault="00AF3EE8" w:rsidP="00D167D5">
                  <w:pPr>
                    <w:autoSpaceDE w:val="0"/>
                    <w:autoSpaceDN w:val="0"/>
                    <w:adjustRightInd w:val="0"/>
                    <w:spacing w:after="0" w:line="240" w:lineRule="auto"/>
                    <w:ind w:left="2268"/>
                    <w:jc w:val="both"/>
                    <w:rPr>
                      <w:rFonts w:ascii="dandelion in the spring" w:hAnsi="dandelion in the spring"/>
                      <w:b/>
                      <w:sz w:val="28"/>
                    </w:rPr>
                  </w:pPr>
                  <w:r w:rsidRPr="001C4660">
                    <w:rPr>
                      <w:rFonts w:ascii="dandelion in the spring" w:hAnsi="dandelion in the spring"/>
                      <w:sz w:val="28"/>
                    </w:rPr>
                    <w:t xml:space="preserve">Demander aux élèves ce qu'ils ont appris grâce à ce travail ; les faire revenir sur l'objectif d'apprentissage. </w:t>
                  </w:r>
                  <w:r w:rsidRPr="003F7B03">
                    <w:rPr>
                      <w:rFonts w:ascii="dandelion in the spring" w:hAnsi="dandelion in the spring"/>
                      <w:b/>
                      <w:sz w:val="28"/>
                    </w:rPr>
                    <w:t xml:space="preserve">Annoncer qu'ils vont maintenant faire un dernier travail, seuls cette fois-ci, pour découvrir </w:t>
                  </w:r>
                  <w:r>
                    <w:rPr>
                      <w:rFonts w:ascii="dandelion in the spring" w:hAnsi="dandelion in the spring"/>
                      <w:b/>
                      <w:sz w:val="28"/>
                    </w:rPr>
                    <w:t>comment arrivent ces immigrés, et qu</w:t>
                  </w:r>
                  <w:r>
                    <w:rPr>
                      <w:rFonts w:ascii="Times New Roman" w:hAnsi="Times New Roman" w:cs="Times New Roman"/>
                      <w:b/>
                      <w:sz w:val="28"/>
                    </w:rPr>
                    <w:t>’</w:t>
                  </w:r>
                  <w:r>
                    <w:rPr>
                      <w:rFonts w:ascii="dandelion in the spring" w:hAnsi="dandelion in the spring"/>
                      <w:b/>
                      <w:sz w:val="28"/>
                    </w:rPr>
                    <w:t>est-ce qu</w:t>
                  </w:r>
                  <w:r>
                    <w:rPr>
                      <w:rFonts w:ascii="Times New Roman" w:hAnsi="Times New Roman" w:cs="Times New Roman"/>
                      <w:b/>
                      <w:sz w:val="28"/>
                    </w:rPr>
                    <w:t>’</w:t>
                  </w:r>
                  <w:r>
                    <w:rPr>
                      <w:rFonts w:ascii="dandelion in the spring" w:hAnsi="dandelion in the spring"/>
                      <w:b/>
                      <w:sz w:val="28"/>
                    </w:rPr>
                    <w:t>attire aussi l</w:t>
                  </w:r>
                  <w:r>
                    <w:rPr>
                      <w:rFonts w:ascii="Times New Roman" w:hAnsi="Times New Roman" w:cs="Times New Roman"/>
                      <w:b/>
                      <w:sz w:val="28"/>
                    </w:rPr>
                    <w:t>’</w:t>
                  </w:r>
                  <w:r>
                    <w:rPr>
                      <w:rFonts w:ascii="dandelion in the spring" w:hAnsi="dandelion in the spring"/>
                      <w:b/>
                      <w:sz w:val="28"/>
                    </w:rPr>
                    <w:t>U.E.</w:t>
                  </w:r>
                </w:p>
                <w:p w:rsidR="00AF3EE8" w:rsidRPr="001C4660" w:rsidRDefault="00AF3EE8" w:rsidP="00D167D5">
                  <w:pPr>
                    <w:autoSpaceDE w:val="0"/>
                    <w:autoSpaceDN w:val="0"/>
                    <w:adjustRightInd w:val="0"/>
                    <w:spacing w:after="0" w:line="240" w:lineRule="auto"/>
                    <w:ind w:left="2127"/>
                    <w:jc w:val="both"/>
                    <w:rPr>
                      <w:rFonts w:ascii="dandelion in the spring" w:hAnsi="dandelion in the spring"/>
                      <w:sz w:val="16"/>
                    </w:rPr>
                  </w:pPr>
                </w:p>
                <w:p w:rsidR="00AF3EE8" w:rsidRDefault="00AF3EE8" w:rsidP="00AD436F">
                  <w:pPr>
                    <w:shd w:val="clear" w:color="auto" w:fill="D9D9D9" w:themeFill="background1" w:themeFillShade="D9"/>
                    <w:autoSpaceDE w:val="0"/>
                    <w:autoSpaceDN w:val="0"/>
                    <w:adjustRightInd w:val="0"/>
                    <w:spacing w:after="0" w:line="240" w:lineRule="auto"/>
                    <w:ind w:left="2268"/>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5</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Mise en commun orale</w:t>
                  </w:r>
                  <w:r>
                    <w:rPr>
                      <w:rFonts w:ascii="Tekton Pro Cond" w:hAnsi="Tekton Pro Cond" w:cs="Plantin"/>
                      <w:color w:val="251F1B"/>
                      <w:sz w:val="24"/>
                    </w:rPr>
                    <w:t xml:space="preserve">    Réponses au questionnaire. </w:t>
                  </w:r>
                </w:p>
                <w:p w:rsidR="00AF3EE8" w:rsidRPr="004F0C05" w:rsidRDefault="00AF3EE8" w:rsidP="00AD436F">
                  <w:pPr>
                    <w:autoSpaceDE w:val="0"/>
                    <w:autoSpaceDN w:val="0"/>
                    <w:adjustRightInd w:val="0"/>
                    <w:spacing w:after="0" w:line="240" w:lineRule="auto"/>
                    <w:ind w:left="2268"/>
                    <w:jc w:val="both"/>
                    <w:rPr>
                      <w:rFonts w:ascii="dandelion in the spring" w:hAnsi="dandelion in the spring"/>
                      <w:sz w:val="10"/>
                    </w:rPr>
                  </w:pPr>
                </w:p>
                <w:p w:rsidR="00AF3EE8" w:rsidRDefault="00AF3EE8" w:rsidP="00AD436F">
                  <w:pPr>
                    <w:autoSpaceDE w:val="0"/>
                    <w:autoSpaceDN w:val="0"/>
                    <w:adjustRightInd w:val="0"/>
                    <w:spacing w:after="0" w:line="240" w:lineRule="auto"/>
                    <w:ind w:left="2268"/>
                    <w:jc w:val="both"/>
                    <w:rPr>
                      <w:rFonts w:ascii="Stars From Our Eyes" w:hAnsi="Stars From Our Eyes"/>
                      <w:color w:val="609539"/>
                      <w:sz w:val="16"/>
                    </w:rPr>
                  </w:pPr>
                  <w:r>
                    <w:rPr>
                      <w:rFonts w:ascii="Porky's" w:hAnsi="Porky's"/>
                      <w:sz w:val="24"/>
                    </w:rPr>
                    <w:t>4</w:t>
                  </w:r>
                  <w:r w:rsidRPr="00A746E8">
                    <w:rPr>
                      <w:rFonts w:ascii="Porky's" w:hAnsi="Porky's"/>
                      <w:sz w:val="24"/>
                    </w:rPr>
                    <w:t xml:space="preserve">. </w:t>
                  </w:r>
                  <w:r>
                    <w:rPr>
                      <w:rFonts w:ascii="Stars From Our Eyes" w:hAnsi="Stars From Our Eyes"/>
                      <w:color w:val="609539"/>
                      <w:sz w:val="16"/>
                    </w:rPr>
                    <w:t xml:space="preserve">Par bateaux, dans des conditions inhumaines. </w:t>
                  </w:r>
                  <w:r>
                    <w:rPr>
                      <w:rFonts w:ascii="Porky's" w:hAnsi="Porky's"/>
                      <w:sz w:val="24"/>
                    </w:rPr>
                    <w:t>5</w:t>
                  </w:r>
                  <w:r w:rsidRPr="00A746E8">
                    <w:rPr>
                      <w:rFonts w:ascii="Porky's" w:hAnsi="Porky's"/>
                      <w:sz w:val="24"/>
                    </w:rPr>
                    <w:t xml:space="preserve">. </w:t>
                  </w:r>
                  <w:r>
                    <w:rPr>
                      <w:rFonts w:ascii="Stars From Our Eyes" w:hAnsi="Stars From Our Eyes"/>
                      <w:color w:val="609539"/>
                      <w:sz w:val="16"/>
                    </w:rPr>
                    <w:t xml:space="preserve">Ils viennent chercher du travail et des conditions de vie plus faciles. </w:t>
                  </w:r>
                  <w:r>
                    <w:rPr>
                      <w:rFonts w:ascii="Porky's" w:hAnsi="Porky's"/>
                      <w:sz w:val="24"/>
                    </w:rPr>
                    <w:t>6</w:t>
                  </w:r>
                  <w:r w:rsidRPr="00A746E8">
                    <w:rPr>
                      <w:rFonts w:ascii="Porky's" w:hAnsi="Porky's"/>
                      <w:sz w:val="24"/>
                    </w:rPr>
                    <w:t xml:space="preserve">. </w:t>
                  </w:r>
                  <w:r>
                    <w:rPr>
                      <w:rFonts w:ascii="Stars From Our Eyes" w:hAnsi="Stars From Our Eyes"/>
                      <w:color w:val="609539"/>
                      <w:sz w:val="16"/>
                    </w:rPr>
                    <w:t xml:space="preserve">Venise, Paris, Barcelone, Londres… </w:t>
                  </w:r>
                  <w:r>
                    <w:rPr>
                      <w:rFonts w:ascii="Porky's" w:hAnsi="Porky's"/>
                      <w:sz w:val="24"/>
                    </w:rPr>
                    <w:t>7</w:t>
                  </w:r>
                  <w:r w:rsidRPr="00A746E8">
                    <w:rPr>
                      <w:rFonts w:ascii="Porky's" w:hAnsi="Porky's"/>
                      <w:sz w:val="24"/>
                    </w:rPr>
                    <w:t xml:space="preserve">. </w:t>
                  </w:r>
                  <w:r>
                    <w:rPr>
                      <w:rFonts w:ascii="Stars From Our Eyes" w:hAnsi="Stars From Our Eyes"/>
                      <w:color w:val="609539"/>
                      <w:sz w:val="16"/>
                    </w:rPr>
                    <w:t>Pour bénéficier des avantages de l’U.E.</w:t>
                  </w:r>
                </w:p>
                <w:p w:rsidR="00AF3EE8" w:rsidRDefault="00AF3EE8" w:rsidP="00AD436F">
                  <w:pPr>
                    <w:shd w:val="clear" w:color="auto" w:fill="D9D9D9" w:themeFill="background1" w:themeFillShade="D9"/>
                    <w:autoSpaceDE w:val="0"/>
                    <w:autoSpaceDN w:val="0"/>
                    <w:adjustRightInd w:val="0"/>
                    <w:spacing w:after="0" w:line="240" w:lineRule="auto"/>
                    <w:ind w:left="2268"/>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6</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w:t>
                  </w:r>
                  <w:r>
                    <w:rPr>
                      <w:rFonts w:ascii="Tekton Pro Cond" w:hAnsi="Tekton Pro Cond" w:cs="Plantin"/>
                      <w:color w:val="251F1B"/>
                      <w:sz w:val="24"/>
                    </w:rPr>
                    <w:t xml:space="preserve">    Récapituler les connaissances </w:t>
                  </w:r>
                </w:p>
                <w:p w:rsidR="00AF3EE8" w:rsidRPr="004F0C05" w:rsidRDefault="00AF3EE8" w:rsidP="00AD436F">
                  <w:pPr>
                    <w:autoSpaceDE w:val="0"/>
                    <w:autoSpaceDN w:val="0"/>
                    <w:adjustRightInd w:val="0"/>
                    <w:spacing w:after="0" w:line="240" w:lineRule="auto"/>
                    <w:ind w:left="2268"/>
                    <w:jc w:val="both"/>
                    <w:rPr>
                      <w:rFonts w:ascii="dandelion in the spring" w:hAnsi="dandelion in the spring"/>
                      <w:sz w:val="10"/>
                    </w:rPr>
                  </w:pPr>
                </w:p>
                <w:p w:rsidR="00AF3EE8" w:rsidRPr="003F7B03" w:rsidRDefault="00AF3EE8" w:rsidP="00AD436F">
                  <w:pPr>
                    <w:autoSpaceDE w:val="0"/>
                    <w:autoSpaceDN w:val="0"/>
                    <w:adjustRightInd w:val="0"/>
                    <w:spacing w:after="0" w:line="240" w:lineRule="auto"/>
                    <w:ind w:left="2268"/>
                    <w:jc w:val="both"/>
                    <w:rPr>
                      <w:rFonts w:ascii="dandelion in the spring" w:hAnsi="dandelion in the spring"/>
                      <w:b/>
                      <w:sz w:val="28"/>
                    </w:rPr>
                  </w:pPr>
                  <w:r w:rsidRPr="001C4660">
                    <w:rPr>
                      <w:rFonts w:ascii="dandelion in the spring" w:hAnsi="dandelion in the spring"/>
                      <w:sz w:val="28"/>
                    </w:rPr>
                    <w:t>Conclure une leçon oralement grâce aux connaissance</w:t>
                  </w:r>
                  <w:r>
                    <w:rPr>
                      <w:rFonts w:ascii="dandelion in the spring" w:hAnsi="dandelion in the spring"/>
                      <w:sz w:val="28"/>
                    </w:rPr>
                    <w:t>s apprises lors de cette séance.</w:t>
                  </w:r>
                  <w:r w:rsidRPr="003F7B03">
                    <w:rPr>
                      <w:rFonts w:ascii="dandelion in the spring" w:hAnsi="dandelion in the spring"/>
                      <w:b/>
                      <w:sz w:val="28"/>
                    </w:rPr>
                    <w:t xml:space="preserve"> </w:t>
                  </w:r>
                </w:p>
                <w:p w:rsidR="00AF3EE8" w:rsidRPr="003F7B03" w:rsidRDefault="00AF3EE8" w:rsidP="00D167D5">
                  <w:pPr>
                    <w:autoSpaceDE w:val="0"/>
                    <w:autoSpaceDN w:val="0"/>
                    <w:adjustRightInd w:val="0"/>
                    <w:spacing w:after="0" w:line="240" w:lineRule="auto"/>
                    <w:ind w:left="142"/>
                    <w:jc w:val="both"/>
                    <w:rPr>
                      <w:rFonts w:ascii="dandelion in the spring" w:hAnsi="dandelion in the spring"/>
                      <w:sz w:val="10"/>
                    </w:rPr>
                  </w:pPr>
                </w:p>
                <w:p w:rsidR="00AF3EE8" w:rsidRDefault="00AF3EE8" w:rsidP="00D167D5">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Pr>
                      <w:rFonts w:ascii="Tekton Pro Ext" w:hAnsi="Tekton Pro Ext" w:cs="Plantin"/>
                      <w:color w:val="FFFFFF" w:themeColor="background1"/>
                      <w:sz w:val="20"/>
                    </w:rPr>
                    <w:t xml:space="preserve">Sur temps libre  </w:t>
                  </w:r>
                  <w:r w:rsidRPr="008051D3">
                    <w:rPr>
                      <w:rFonts w:ascii="Tekton Pro Ext" w:hAnsi="Tekton Pro Ext" w:cs="Plantin"/>
                      <w:color w:val="251F1B"/>
                      <w:sz w:val="24"/>
                    </w:rPr>
                    <w:t xml:space="preserve"> </w:t>
                  </w:r>
                  <w:r>
                    <w:rPr>
                      <w:rFonts w:ascii="Tekton Pro Ext" w:hAnsi="Tekton Pro Ext" w:cs="Plantin"/>
                      <w:smallCaps/>
                      <w:color w:val="251F1B"/>
                      <w:sz w:val="24"/>
                      <w:u w:val="thick"/>
                    </w:rPr>
                    <w:t>Individuel</w:t>
                  </w:r>
                  <w:r>
                    <w:rPr>
                      <w:rFonts w:ascii="Tekton Pro Cond" w:hAnsi="Tekton Pro Cond" w:cs="Plantin"/>
                      <w:color w:val="251F1B"/>
                      <w:sz w:val="24"/>
                    </w:rPr>
                    <w:t xml:space="preserve">    Copie au propre des mots-clés sur le cahier</w:t>
                  </w:r>
                </w:p>
                <w:p w:rsidR="00AF3EE8" w:rsidRPr="004F0C05" w:rsidRDefault="00AF3EE8" w:rsidP="00D167D5">
                  <w:pPr>
                    <w:autoSpaceDE w:val="0"/>
                    <w:autoSpaceDN w:val="0"/>
                    <w:adjustRightInd w:val="0"/>
                    <w:spacing w:after="0" w:line="240" w:lineRule="auto"/>
                    <w:ind w:left="284"/>
                    <w:rPr>
                      <w:rFonts w:ascii="Trajan Pro" w:hAnsi="Trajan Pro" w:cs="Plantin"/>
                      <w:color w:val="C00000"/>
                      <w:sz w:val="8"/>
                      <w:szCs w:val="23"/>
                    </w:rPr>
                  </w:pPr>
                </w:p>
                <w:p w:rsidR="00AF3EE8" w:rsidRDefault="00AF3EE8" w:rsidP="00D167D5">
                  <w:pPr>
                    <w:autoSpaceDE w:val="0"/>
                    <w:autoSpaceDN w:val="0"/>
                    <w:adjustRightInd w:val="0"/>
                    <w:spacing w:after="0" w:line="240" w:lineRule="auto"/>
                    <w:ind w:left="284"/>
                    <w:rPr>
                      <w:rFonts w:ascii="Amandine" w:hAnsi="Amandine" w:cs="Univers"/>
                      <w:color w:val="251F1B"/>
                    </w:rPr>
                  </w:pPr>
                  <w:r>
                    <w:rPr>
                      <w:rFonts w:ascii="Trajan Pro" w:hAnsi="Trajan Pro" w:cs="Plantin"/>
                      <w:color w:val="C00000"/>
                      <w:sz w:val="23"/>
                      <w:szCs w:val="23"/>
                      <w:u w:val="thick" w:color="FFFF00"/>
                    </w:rPr>
                    <w:t>Immigration</w:t>
                  </w:r>
                  <w:r>
                    <w:rPr>
                      <w:rFonts w:ascii="Trajan Pro" w:hAnsi="Trajan Pro" w:cs="Plantin"/>
                      <w:color w:val="C00000"/>
                      <w:sz w:val="23"/>
                      <w:szCs w:val="23"/>
                    </w:rPr>
                    <w:t xml:space="preserve"> </w:t>
                  </w:r>
                  <w:r w:rsidRPr="001424E3">
                    <w:rPr>
                      <w:rFonts w:ascii="Trajan Pro" w:hAnsi="Trajan Pro" w:cs="Plantin"/>
                      <w:sz w:val="23"/>
                      <w:szCs w:val="23"/>
                    </w:rPr>
                    <w:t>=</w:t>
                  </w:r>
                  <w:r>
                    <w:rPr>
                      <w:rFonts w:ascii="Trajan Pro" w:hAnsi="Trajan Pro" w:cs="Plantin"/>
                      <w:color w:val="C00000"/>
                      <w:sz w:val="23"/>
                      <w:szCs w:val="23"/>
                    </w:rPr>
                    <w:t xml:space="preserve"> </w:t>
                  </w:r>
                  <w:r>
                    <w:rPr>
                      <w:rFonts w:ascii="Amandine" w:hAnsi="Amandine" w:cs="Univers"/>
                      <w:color w:val="251F1B"/>
                    </w:rPr>
                    <w:t xml:space="preserve">Installation dans un pays d’un groupe d’individus originaires d’un autre pays (souvent motivée par la recherche d’un emploi et d’une meilleure qualité de vie). </w:t>
                  </w:r>
                </w:p>
                <w:p w:rsidR="00AF3EE8" w:rsidRDefault="00AF3EE8" w:rsidP="00D167D5">
                  <w:pPr>
                    <w:autoSpaceDE w:val="0"/>
                    <w:autoSpaceDN w:val="0"/>
                    <w:adjustRightInd w:val="0"/>
                    <w:spacing w:after="0" w:line="240" w:lineRule="auto"/>
                    <w:ind w:left="284" w:right="-240"/>
                    <w:rPr>
                      <w:rFonts w:ascii="Amandine" w:hAnsi="Amandine" w:cs="Univers"/>
                      <w:color w:val="251F1B"/>
                    </w:rPr>
                  </w:pPr>
                  <w:r>
                    <w:rPr>
                      <w:rFonts w:ascii="Trajan Pro" w:hAnsi="Trajan Pro" w:cs="Plantin"/>
                      <w:color w:val="C00000"/>
                      <w:sz w:val="23"/>
                      <w:szCs w:val="23"/>
                      <w:u w:val="thick" w:color="FFFF00"/>
                    </w:rPr>
                    <w:t>Sans-papiers</w:t>
                  </w:r>
                  <w:r w:rsidRPr="001424E3">
                    <w:rPr>
                      <w:rFonts w:ascii="Trajan Pro" w:hAnsi="Trajan Pro" w:cs="Plantin"/>
                      <w:sz w:val="23"/>
                      <w:szCs w:val="23"/>
                    </w:rPr>
                    <w:t>=</w:t>
                  </w:r>
                  <w:r>
                    <w:rPr>
                      <w:rFonts w:ascii="Trajan Pro" w:hAnsi="Trajan Pro" w:cs="Plantin"/>
                      <w:color w:val="C00000"/>
                      <w:sz w:val="23"/>
                      <w:szCs w:val="23"/>
                    </w:rPr>
                    <w:t xml:space="preserve"> </w:t>
                  </w:r>
                  <w:r>
                    <w:rPr>
                      <w:rFonts w:ascii="Amandine" w:hAnsi="Amandine" w:cs="Univers"/>
                      <w:color w:val="251F1B"/>
                    </w:rPr>
                    <w:t>Personne qui ne possède pas les documents qui lui permettent de justifier de son identité et, si elle est étrangère, de la régularité de sa situation en France.</w:t>
                  </w:r>
                </w:p>
                <w:p w:rsidR="00AF3EE8" w:rsidRDefault="00AF3EE8" w:rsidP="00D167D5">
                  <w:pPr>
                    <w:autoSpaceDE w:val="0"/>
                    <w:autoSpaceDN w:val="0"/>
                    <w:adjustRightInd w:val="0"/>
                    <w:spacing w:after="0" w:line="240" w:lineRule="auto"/>
                    <w:ind w:left="284"/>
                    <w:rPr>
                      <w:rFonts w:ascii="Amandine" w:hAnsi="Amandine" w:cs="Univers"/>
                      <w:color w:val="251F1B"/>
                    </w:rPr>
                  </w:pPr>
                  <w:r>
                    <w:rPr>
                      <w:rFonts w:ascii="Trajan Pro" w:hAnsi="Trajan Pro" w:cs="Plantin"/>
                      <w:color w:val="C00000"/>
                      <w:sz w:val="23"/>
                      <w:szCs w:val="23"/>
                      <w:u w:val="thick" w:color="FFFF00"/>
                    </w:rPr>
                    <w:t>Marché</w:t>
                  </w:r>
                  <w:r>
                    <w:rPr>
                      <w:rFonts w:ascii="Trajan Pro" w:hAnsi="Trajan Pro" w:cs="Plantin"/>
                      <w:color w:val="C00000"/>
                      <w:sz w:val="23"/>
                      <w:szCs w:val="23"/>
                    </w:rPr>
                    <w:t xml:space="preserve"> </w:t>
                  </w:r>
                  <w:r w:rsidRPr="001424E3">
                    <w:rPr>
                      <w:rFonts w:ascii="Trajan Pro" w:hAnsi="Trajan Pro" w:cs="Plantin"/>
                      <w:sz w:val="23"/>
                      <w:szCs w:val="23"/>
                    </w:rPr>
                    <w:t>=</w:t>
                  </w:r>
                  <w:r>
                    <w:rPr>
                      <w:rFonts w:ascii="Trajan Pro" w:hAnsi="Trajan Pro" w:cs="Plantin"/>
                      <w:color w:val="C00000"/>
                      <w:sz w:val="23"/>
                      <w:szCs w:val="23"/>
                    </w:rPr>
                    <w:t xml:space="preserve"> </w:t>
                  </w:r>
                  <w:r>
                    <w:rPr>
                      <w:rFonts w:ascii="Amandine" w:hAnsi="Amandine" w:cs="Univers"/>
                      <w:color w:val="251F1B"/>
                    </w:rPr>
                    <w:t>Pays ou ensemble de pays (comme l’U.E.) considéré comme un ensemble de clients qui peuvent acheter une production. Plus le niveau de vie du pays est grand, plus le marché est important.</w:t>
                  </w:r>
                </w:p>
                <w:p w:rsidR="00AF3EE8" w:rsidRDefault="00AF3EE8" w:rsidP="00AD436F">
                  <w:pPr>
                    <w:autoSpaceDE w:val="0"/>
                    <w:autoSpaceDN w:val="0"/>
                    <w:adjustRightInd w:val="0"/>
                    <w:spacing w:after="0" w:line="240" w:lineRule="auto"/>
                    <w:ind w:left="284" w:right="-240"/>
                    <w:rPr>
                      <w:rFonts w:ascii="Amandine" w:hAnsi="Amandine" w:cs="Univers"/>
                      <w:color w:val="251F1B"/>
                    </w:rPr>
                  </w:pPr>
                  <w:r>
                    <w:rPr>
                      <w:rFonts w:ascii="Trajan Pro" w:hAnsi="Trajan Pro" w:cs="Plantin"/>
                      <w:color w:val="C00000"/>
                      <w:sz w:val="23"/>
                      <w:szCs w:val="23"/>
                      <w:u w:val="thick" w:color="FFFF00"/>
                    </w:rPr>
                    <w:t>Espace Attractif</w:t>
                  </w:r>
                  <w:r w:rsidRPr="001424E3">
                    <w:rPr>
                      <w:rFonts w:ascii="Trajan Pro" w:hAnsi="Trajan Pro" w:cs="Plantin"/>
                      <w:sz w:val="23"/>
                      <w:szCs w:val="23"/>
                    </w:rPr>
                    <w:t>=</w:t>
                  </w:r>
                  <w:r>
                    <w:rPr>
                      <w:rFonts w:ascii="Trajan Pro" w:hAnsi="Trajan Pro" w:cs="Plantin"/>
                      <w:color w:val="C00000"/>
                      <w:sz w:val="23"/>
                      <w:szCs w:val="23"/>
                    </w:rPr>
                    <w:t xml:space="preserve"> </w:t>
                  </w:r>
                  <w:r>
                    <w:rPr>
                      <w:rFonts w:ascii="Amandine" w:hAnsi="Amandine" w:cs="Univers"/>
                      <w:color w:val="251F1B"/>
                    </w:rPr>
                    <w:t>Territoire capable d’attirer des habitants, des touristes et des entreprises. Il nécessite un bon réseau, des offres d’emploi, un haut niveau de vie, une météo clémente etc…</w:t>
                  </w:r>
                </w:p>
                <w:p w:rsidR="00AF3EE8" w:rsidRPr="000371A3" w:rsidRDefault="00AF3EE8" w:rsidP="00D167D5">
                  <w:pPr>
                    <w:autoSpaceDE w:val="0"/>
                    <w:autoSpaceDN w:val="0"/>
                    <w:adjustRightInd w:val="0"/>
                    <w:spacing w:after="0" w:line="240" w:lineRule="auto"/>
                    <w:ind w:left="284"/>
                    <w:rPr>
                      <w:rFonts w:ascii="Amandine" w:hAnsi="Amandine" w:cs="Univers"/>
                      <w:color w:val="251F1B"/>
                      <w:sz w:val="28"/>
                    </w:rPr>
                  </w:pPr>
                </w:p>
                <w:p w:rsidR="00AF3EE8" w:rsidRPr="008051D3" w:rsidRDefault="00AF3EE8" w:rsidP="00D167D5">
                  <w:pPr>
                    <w:autoSpaceDE w:val="0"/>
                    <w:autoSpaceDN w:val="0"/>
                    <w:adjustRightInd w:val="0"/>
                    <w:spacing w:after="0" w:line="240" w:lineRule="auto"/>
                    <w:jc w:val="both"/>
                    <w:rPr>
                      <w:rFonts w:ascii="dandelion in the spring" w:hAnsi="dandelion in the spring"/>
                      <w:sz w:val="24"/>
                    </w:rPr>
                  </w:pPr>
                </w:p>
              </w:txbxContent>
            </v:textbox>
          </v:rect>
        </w:pict>
      </w:r>
    </w:p>
    <w:p w:rsidR="00D167D5" w:rsidRDefault="00D167D5" w:rsidP="00D167D5"/>
    <w:p w:rsidR="00D167D5" w:rsidRDefault="00D167D5" w:rsidP="00D167D5"/>
    <w:p w:rsidR="00D167D5" w:rsidRDefault="00D167D5" w:rsidP="00D167D5"/>
    <w:p w:rsidR="00D167D5" w:rsidRDefault="00D167D5" w:rsidP="00D167D5"/>
    <w:p w:rsidR="00D167D5" w:rsidRDefault="00D167D5" w:rsidP="00D167D5"/>
    <w:p w:rsidR="00D167D5" w:rsidRDefault="00D167D5" w:rsidP="00D167D5"/>
    <w:p w:rsidR="00D167D5" w:rsidRDefault="00D167D5" w:rsidP="00D167D5"/>
    <w:p w:rsidR="00D167D5" w:rsidRDefault="00D167D5" w:rsidP="00D167D5"/>
    <w:p w:rsidR="00D167D5" w:rsidRDefault="00D167D5" w:rsidP="00D167D5"/>
    <w:p w:rsidR="00D167D5" w:rsidRDefault="00D167D5" w:rsidP="00D167D5"/>
    <w:p w:rsidR="00D167D5" w:rsidRDefault="00AD436F" w:rsidP="00D167D5">
      <w:r>
        <w:rPr>
          <w:noProof/>
        </w:rPr>
        <w:drawing>
          <wp:anchor distT="0" distB="0" distL="114300" distR="114300" simplePos="0" relativeHeight="252378112" behindDoc="0" locked="0" layoutInCell="1" allowOverlap="1">
            <wp:simplePos x="0" y="0"/>
            <wp:positionH relativeFrom="column">
              <wp:posOffset>-121620</wp:posOffset>
            </wp:positionH>
            <wp:positionV relativeFrom="paragraph">
              <wp:posOffset>46642</wp:posOffset>
            </wp:positionV>
            <wp:extent cx="1257659" cy="1207698"/>
            <wp:effectExtent l="19050" t="0" r="0" b="0"/>
            <wp:wrapNone/>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1257659" cy="1207698"/>
                    </a:xfrm>
                    <a:prstGeom prst="rect">
                      <a:avLst/>
                    </a:prstGeom>
                    <a:noFill/>
                    <a:ln w="9525">
                      <a:noFill/>
                      <a:miter lim="800000"/>
                      <a:headEnd/>
                      <a:tailEnd/>
                    </a:ln>
                  </pic:spPr>
                </pic:pic>
              </a:graphicData>
            </a:graphic>
          </wp:anchor>
        </w:drawing>
      </w:r>
    </w:p>
    <w:p w:rsidR="00D167D5" w:rsidRDefault="00D167D5" w:rsidP="00D167D5"/>
    <w:p w:rsidR="00D167D5" w:rsidRDefault="00D167D5" w:rsidP="00D167D5"/>
    <w:p w:rsidR="00D167D5" w:rsidRDefault="00D167D5" w:rsidP="00D167D5"/>
    <w:p w:rsidR="00D167D5" w:rsidRDefault="00D167D5" w:rsidP="00D167D5"/>
    <w:p w:rsidR="00D167D5" w:rsidRDefault="00AD436F" w:rsidP="00D167D5">
      <w:r>
        <w:rPr>
          <w:noProof/>
        </w:rPr>
        <w:drawing>
          <wp:anchor distT="0" distB="0" distL="114300" distR="114300" simplePos="0" relativeHeight="252379136" behindDoc="0" locked="0" layoutInCell="1" allowOverlap="1">
            <wp:simplePos x="0" y="0"/>
            <wp:positionH relativeFrom="column">
              <wp:posOffset>-121620</wp:posOffset>
            </wp:positionH>
            <wp:positionV relativeFrom="paragraph">
              <wp:posOffset>46140</wp:posOffset>
            </wp:positionV>
            <wp:extent cx="1257659" cy="876242"/>
            <wp:effectExtent l="19050" t="19050" r="18691" b="19108"/>
            <wp:wrapNone/>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srcRect/>
                    <a:stretch>
                      <a:fillRect/>
                    </a:stretch>
                  </pic:blipFill>
                  <pic:spPr bwMode="auto">
                    <a:xfrm>
                      <a:off x="0" y="0"/>
                      <a:ext cx="1256356" cy="875334"/>
                    </a:xfrm>
                    <a:prstGeom prst="rect">
                      <a:avLst/>
                    </a:prstGeom>
                    <a:noFill/>
                    <a:ln w="9525">
                      <a:solidFill>
                        <a:schemeClr val="bg1">
                          <a:lumMod val="50000"/>
                        </a:schemeClr>
                      </a:solidFill>
                      <a:miter lim="800000"/>
                      <a:headEnd/>
                      <a:tailEnd/>
                    </a:ln>
                  </pic:spPr>
                </pic:pic>
              </a:graphicData>
            </a:graphic>
          </wp:anchor>
        </w:drawing>
      </w:r>
    </w:p>
    <w:p w:rsidR="00D167D5" w:rsidRDefault="00D167D5" w:rsidP="00D167D5"/>
    <w:p w:rsidR="00D167D5" w:rsidRDefault="00D167D5" w:rsidP="00D167D5"/>
    <w:p w:rsidR="00D167D5" w:rsidRDefault="00AD436F" w:rsidP="00D167D5">
      <w:r>
        <w:rPr>
          <w:noProof/>
        </w:rPr>
        <w:drawing>
          <wp:anchor distT="0" distB="0" distL="114300" distR="114300" simplePos="0" relativeHeight="252380160" behindDoc="0" locked="0" layoutInCell="1" allowOverlap="1">
            <wp:simplePos x="0" y="0"/>
            <wp:positionH relativeFrom="column">
              <wp:posOffset>-121620</wp:posOffset>
            </wp:positionH>
            <wp:positionV relativeFrom="paragraph">
              <wp:posOffset>-2277</wp:posOffset>
            </wp:positionV>
            <wp:extent cx="1300791" cy="1082283"/>
            <wp:effectExtent l="19050" t="0" r="0" b="0"/>
            <wp:wrapNone/>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1300719" cy="1082223"/>
                    </a:xfrm>
                    <a:prstGeom prst="rect">
                      <a:avLst/>
                    </a:prstGeom>
                    <a:noFill/>
                    <a:ln w="9525">
                      <a:noFill/>
                      <a:miter lim="800000"/>
                      <a:headEnd/>
                      <a:tailEnd/>
                    </a:ln>
                  </pic:spPr>
                </pic:pic>
              </a:graphicData>
            </a:graphic>
          </wp:anchor>
        </w:drawing>
      </w:r>
    </w:p>
    <w:p w:rsidR="00D167D5" w:rsidRDefault="00D167D5" w:rsidP="00D167D5"/>
    <w:p w:rsidR="00D167D5" w:rsidRDefault="00D167D5" w:rsidP="00D167D5"/>
    <w:p w:rsidR="00D167D5" w:rsidRDefault="00D167D5" w:rsidP="00D167D5"/>
    <w:p w:rsidR="00D167D5" w:rsidRDefault="001050FD" w:rsidP="00D167D5">
      <w:r>
        <w:rPr>
          <w:noProof/>
        </w:rPr>
        <w:pict>
          <v:shape id="_x0000_s1454" type="#_x0000_t32" style="position:absolute;margin-left:-8.8pt;margin-top:14.15pt;width:0;height:131.15pt;z-index:252375040" o:connectortype="straight" strokecolor="#9bbb59 [3206]" strokeweight="6pt"/>
        </w:pict>
      </w:r>
    </w:p>
    <w:p w:rsidR="00D167D5" w:rsidRDefault="00D167D5" w:rsidP="00D167D5"/>
    <w:p w:rsidR="00D167D5" w:rsidRDefault="00D167D5" w:rsidP="00D167D5"/>
    <w:p w:rsidR="00D167D5" w:rsidRDefault="00D167D5" w:rsidP="00D167D5"/>
    <w:p w:rsidR="00D167D5" w:rsidRDefault="00D167D5" w:rsidP="00D167D5"/>
    <w:p w:rsidR="00D167D5" w:rsidRDefault="00D167D5" w:rsidP="003F7821">
      <w:pPr>
        <w:rPr>
          <w:sz w:val="16"/>
        </w:rPr>
      </w:pPr>
    </w:p>
    <w:p w:rsidR="00E74076" w:rsidRPr="000E78C5" w:rsidRDefault="001050FD" w:rsidP="00E74076">
      <w:pPr>
        <w:rPr>
          <w:sz w:val="16"/>
        </w:rPr>
      </w:pPr>
      <w:r w:rsidRPr="001050FD">
        <w:rPr>
          <w:noProof/>
        </w:rPr>
        <w:lastRenderedPageBreak/>
        <w:pict>
          <v:rect id="_x0000_s1459" style="position:absolute;margin-left:73.9pt;margin-top:-64.05pt;width:298.2pt;height:71.7pt;z-index:25238323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" filled="f" stroked="f">
            <v:textbox style="mso-next-textbox:#_x0000_s1459">
              <w:txbxContent>
                <w:p w:rsidR="00AF3EE8" w:rsidRPr="00B655B3" w:rsidRDefault="00AF3EE8" w:rsidP="00E74076">
                  <w:pPr>
                    <w:spacing w:after="0" w:line="240" w:lineRule="auto"/>
                    <w:jc w:val="center"/>
                    <w:rPr>
                      <w:sz w:val="56"/>
                    </w:rPr>
                  </w:pPr>
                  <w:r w:rsidRPr="003F5817">
                    <w:rPr>
                      <w:rFonts w:ascii="Clensey" w:hAnsi="Clensey"/>
                      <w:shadow/>
                      <w:sz w:val="56"/>
                      <w:szCs w:val="64"/>
                    </w:rPr>
                    <w:t xml:space="preserve">L’Union </w:t>
                  </w:r>
                  <w:r>
                    <w:rPr>
                      <w:rFonts w:ascii="Clensey" w:hAnsi="Clensey"/>
                      <w:shadow/>
                      <w:sz w:val="56"/>
                      <w:szCs w:val="64"/>
                    </w:rPr>
                    <w:t>e</w:t>
                  </w:r>
                  <w:r w:rsidRPr="003F5817">
                    <w:rPr>
                      <w:rFonts w:ascii="Clensey" w:hAnsi="Clensey"/>
                      <w:shadow/>
                      <w:sz w:val="56"/>
                      <w:szCs w:val="64"/>
                    </w:rPr>
                    <w:t>uropéenne</w:t>
                  </w:r>
                </w:p>
              </w:txbxContent>
            </v:textbox>
          </v:rect>
        </w:pict>
      </w:r>
      <w:r w:rsidRPr="001050FD">
        <w:rPr>
          <w:noProof/>
        </w:rPr>
        <w:pict>
          <v:rect id="_x0000_s1473" style="position:absolute;margin-left:17pt;margin-top:-49.35pt;width:46.8pt;height:50.5pt;z-index:2523934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KtfMQA&#10;AADbAAAADwAAAGRycy9kb3ducmV2LnhtbESPQWvCQBSE7wX/w/IEL6IbbRFJXUUEMUhBjNbzI/ua&#10;hGbfxuyapP++WxB6HGbmG2a16U0lWmpcaVnBbBqBIM6sLjlXcL3sJ0sQziNrrCyTgh9ysFkPXlYY&#10;a9vxmdrU5yJA2MWooPC+jqV0WUEG3dTWxMH7so1BH2STS91gF+CmkvMoWkiDJYeFAmvaFZR9pw+j&#10;oMtO7e3ycZCn8S2xfE/uu/TzqNRo2G/fQXjq/X/42U60gtc3+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CrXzEAAAA2wAAAA8AAAAAAAAAAAAAAAAAmAIAAGRycy9k&#10;b3ducmV2LnhtbFBLBQYAAAAABAAEAPUAAACJAwAAAAA=&#10;" filled="f" stroked="f" strokecolor="#fde9d9 [665]">
            <v:textbox style="mso-next-textbox:#_x0000_s1473">
              <w:txbxContent>
                <w:p w:rsidR="00AF3EE8" w:rsidRPr="00AE1176" w:rsidRDefault="00AF3EE8" w:rsidP="00E74076">
                  <w:pPr>
                    <w:jc w:val="center"/>
                    <w:rPr>
                      <w:rFonts w:ascii="MamaeQueNosFaz" w:hAnsi="MamaeQueNosFaz"/>
                      <w:sz w:val="64"/>
                      <w:szCs w:val="64"/>
                    </w:rPr>
                  </w:pPr>
                  <w:r>
                    <w:rPr>
                      <w:rFonts w:ascii="MamaeQueNosFaz" w:hAnsi="MamaeQueNosFaz"/>
                      <w:sz w:val="64"/>
                      <w:szCs w:val="64"/>
                    </w:rPr>
                    <w:t>G4</w:t>
                  </w:r>
                </w:p>
              </w:txbxContent>
            </v:textbox>
          </v:rect>
        </w:pict>
      </w:r>
      <w:r w:rsidRPr="001050FD">
        <w:rPr>
          <w:noProof/>
        </w:rPr>
        <w:pict>
          <v:oval id="_x0000_s1472" style="position:absolute;margin-left:13.1pt;margin-top:-55.85pt;width:54pt;height:54pt;z-index:2523924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nA7cMA&#10;AADbAAAADwAAAGRycy9kb3ducmV2LnhtbESPQWsCMRSE7wX/Q3iCl1KzKi1lNYooSumtVjw/Ns9N&#10;2s3LkmR19983hUKPw8x8w6w2vWvEjUK0nhXMpgUI4spry7WC8+fh6RVETMgaG8+kYKAIm/XoYYWl&#10;9nf+oNsp1SJDOJaowKTUllLGypDDOPUtcfauPjhMWYZa6oD3DHeNnBfFi3RoOS8YbGlnqPo+dU5B&#10;E8yse7zsbXe8DM/7r/Pwbr1VajLut0sQifr0H/5rv2kFiwX8fsk/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nA7cMAAADbAAAADwAAAAAAAAAAAAAAAACYAgAAZHJzL2Rv&#10;d25yZXYueG1sUEsFBgAAAAAEAAQA9QAAAIgDAAAAAA==&#10;" fillcolor="white [3201]" strokecolor="#eaf1dd [662]" strokeweight="5pt">
            <v:stroke linestyle="thickThin"/>
            <v:shadow color="#868686"/>
            <v:textbox style="mso-next-textbox:#_x0000_s1472">
              <w:txbxContent>
                <w:p w:rsidR="00AF3EE8" w:rsidRPr="00AE1176" w:rsidRDefault="00AF3EE8" w:rsidP="00E74076">
                  <w:pPr>
                    <w:ind w:left="-142" w:right="-169"/>
                    <w:rPr>
                      <w:sz w:val="56"/>
                    </w:rPr>
                  </w:pPr>
                </w:p>
              </w:txbxContent>
            </v:textbox>
          </v:oval>
        </w:pict>
      </w:r>
      <w:r w:rsidRPr="001050FD">
        <w:rPr>
          <w:noProof/>
        </w:rPr>
        <w:pict>
          <v:shape id="_x0000_s1461" type="#_x0000_t118" style="position:absolute;margin-left:123.65pt;margin-top:14.3pt;width:385.25pt;height:33.9pt;z-index:252385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" strokecolor="#a5a5a5 [2092]">
            <v:shadow on="t" type="double" opacity=".5" color2="shadow add(102)" offset="-3pt,-3pt" offset2="-6pt,-6pt"/>
          </v:shape>
        </w:pict>
      </w:r>
      <w:r w:rsidRPr="001050FD">
        <w:rPr>
          <w:noProof/>
        </w:rPr>
        <w:pict>
          <v:rect id="_x0000_s1462" style="position:absolute;margin-left:131.25pt;margin-top:18.05pt;width:534.7pt;height:34.85pt;z-index:252386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" filled="f" stroked="f">
            <v:textbox style="mso-next-textbox:#_x0000_s1462">
              <w:txbxContent>
                <w:p w:rsidR="00AF3EE8" w:rsidRPr="00737F40" w:rsidRDefault="00AF3EE8" w:rsidP="00E74076">
                  <w:pPr>
                    <w:rPr>
                      <w:rFonts w:ascii="MamaeQueNosFaz" w:hAnsi="MamaeQueNosFaz"/>
                      <w:sz w:val="36"/>
                      <w:szCs w:val="32"/>
                    </w:rPr>
                  </w:pPr>
                  <w:r w:rsidRPr="00737F40">
                    <w:rPr>
                      <w:rFonts w:ascii="MamaeQueNosFaz" w:hAnsi="MamaeQueNosFaz"/>
                      <w:b/>
                      <w:sz w:val="36"/>
                      <w:szCs w:val="32"/>
                    </w:rPr>
                    <w:t xml:space="preserve">Séance </w:t>
                  </w:r>
                  <w:r>
                    <w:rPr>
                      <w:rFonts w:ascii="MamaeQueNosFaz" w:hAnsi="MamaeQueNosFaz"/>
                      <w:b/>
                      <w:sz w:val="36"/>
                      <w:szCs w:val="32"/>
                    </w:rPr>
                    <w:t>4</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La répartition de la population en Europe.</w:t>
                  </w:r>
                </w:p>
                <w:p w:rsidR="00AF3EE8" w:rsidRPr="00442AD1" w:rsidRDefault="00AF3EE8" w:rsidP="00E74076">
                  <w:pPr>
                    <w:rPr>
                      <w:szCs w:val="32"/>
                    </w:rPr>
                  </w:pPr>
                </w:p>
              </w:txbxContent>
            </v:textbox>
          </v:rect>
        </w:pict>
      </w:r>
      <w:r w:rsidRPr="001050FD">
        <w:rPr>
          <w:noProof/>
        </w:rPr>
        <w:pict>
          <v:rect id="_x0000_s1466" style="position:absolute;margin-left:-67.6pt;margin-top:-39.45pt;width:79.7pt;height:46.95pt;z-index:252388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" filled="f" stroked="f">
            <v:textbox style="mso-next-textbox:#_x0000_s1466">
              <w:txbxContent>
                <w:p w:rsidR="00AF3EE8" w:rsidRPr="005D64A1" w:rsidRDefault="00AF3EE8" w:rsidP="00E74076">
                  <w:pPr>
                    <w:spacing w:after="0" w:line="240" w:lineRule="auto"/>
                    <w:jc w:val="center"/>
                    <w:rPr>
                      <w:rFonts w:ascii="Tekton Pro Cond" w:hAnsi="Tekton Pro Cond"/>
                      <w:b/>
                      <w:sz w:val="28"/>
                    </w:rPr>
                  </w:pPr>
                  <w:r>
                    <w:rPr>
                      <w:rFonts w:ascii="Tekton Pro Cond" w:hAnsi="Tekton Pro Cond"/>
                      <w:b/>
                      <w:sz w:val="28"/>
                    </w:rPr>
                    <w:t>CM2</w:t>
                  </w:r>
                </w:p>
                <w:p w:rsidR="00AF3EE8" w:rsidRPr="001D4ECB" w:rsidRDefault="00AF3EE8" w:rsidP="00E74076">
                  <w:pPr>
                    <w:spacing w:after="0" w:line="240" w:lineRule="auto"/>
                    <w:jc w:val="center"/>
                    <w:rPr>
                      <w:rFonts w:ascii="Tekton Pro Cond" w:hAnsi="Tekton Pro Cond"/>
                      <w:color w:val="9BBB59" w:themeColor="accent3"/>
                      <w:sz w:val="28"/>
                    </w:rPr>
                  </w:pPr>
                  <w:r w:rsidRPr="001D4ECB">
                    <w:rPr>
                      <w:rFonts w:ascii="Tekton Pro Cond" w:hAnsi="Tekton Pro Cond"/>
                      <w:color w:val="9BBB59" w:themeColor="accent3"/>
                      <w:sz w:val="28"/>
                    </w:rPr>
                    <w:t xml:space="preserve">Période </w:t>
                  </w:r>
                  <w:r>
                    <w:rPr>
                      <w:rFonts w:ascii="Tekton Pro Cond" w:hAnsi="Tekton Pro Cond"/>
                      <w:color w:val="9BBB59" w:themeColor="accent3"/>
                      <w:sz w:val="28"/>
                    </w:rPr>
                    <w:t>5</w:t>
                  </w:r>
                </w:p>
              </w:txbxContent>
            </v:textbox>
          </v:rect>
        </w:pict>
      </w:r>
      <w:r w:rsidRPr="001050FD">
        <w:rPr>
          <w:noProof/>
        </w:rPr>
        <w:pict>
          <v:group id="_x0000_s1469" style="position:absolute;margin-left:1.8pt;margin-top:-64.2pt;width:380.1pt;height:70.9pt;z-index:-250925056" coordorigin="2300,186" coordsize="7602,1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">
            <v:roundrect id="AutoShape 145" o:spid="_x0000_s1470" style="position:absolute;left:2300;top:186;width:7602;height:1411;visibility:visible" arcsize="2610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2gsMA&#10;AADbAAAADwAAAGRycy9kb3ducmV2LnhtbESPUUsDMRCE34X+h7CCL6XNWVDL2bSUgto3ubM/YHtZ&#10;k8PL7vWStue/N4Lg4zAz3zCrzRg6daEhtsIG7ucFKOJGbMvOwOHjZbYEFROyxU6YDHxThM16crPC&#10;0sqVK7rUyakM4ViiAZ9SX2odG08B41x64ux9yhAwZTk4bQe8Znjo9KIoHnXAlvOCx552npqv+hwM&#10;yPu+etVvu6d6WrmTeJmeju5szN3tuH0GlWhM/+G/9t4aWDzA75f8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V2gsMAAADbAAAADwAAAAAAAAAAAAAAAACYAgAAZHJzL2Rv&#10;d25yZXYueG1sUEsFBgAAAAAEAAQA9QAAAIgDAAAAAA==&#10;" fillcolor="#d6e3bc [1302]" strokecolor="#d6e3bc [1302]"/>
            <v:shape id="AutoShape 146" o:spid="_x0000_s1471" type="#_x0000_t32" style="position:absolute;left:9853;top:871;width:0;height:73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y5HMIAAADbAAAADwAAAGRycy9kb3ducmV2LnhtbESPT2sCMRTE7wW/Q3gFbzVbEVdWo4i0&#10;oL1VhV5fN8/d4OZlSbJ//PZNodDjMDO/YTa70TaiJx+MYwWvswwEcem04UrB9fL+sgIRIrLGxjEp&#10;eFCA3XbytMFCu4E/qT/HSiQIhwIV1DG2hZShrMlimLmWOHk35y3GJH0ltcchwW0j51m2lBYNp4Ua&#10;WzrUVN7PnVUQl+Y7v+eL7vRxe1t4P3Ln+Eup6fO4X4OINMb/8F/7qBXMc/j9kn6A3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6y5HMIAAADbAAAADwAAAAAAAAAAAAAA&#10;AAChAgAAZHJzL2Rvd25yZXYueG1sUEsFBgAAAAAEAAQA+QAAAJADAAAAAA==&#10;" strokecolor="#d6e3bc [1302]" strokeweight="4.5pt"/>
          </v:group>
        </w:pict>
      </w:r>
      <w:r w:rsidRPr="001050FD">
        <w:rPr>
          <w:noProof/>
        </w:rPr>
        <w:pict>
          <v:rect id="_x0000_s1468" style="position:absolute;margin-left:2.2pt;margin-top:-31pt;width:376.4pt;height:37.35pt;z-index:-250926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" fillcolor="#d6e3bc [1302]" strokecolor="#d6e3bc [1302]"/>
        </w:pict>
      </w:r>
      <w:r w:rsidRPr="001050FD">
        <w:rPr>
          <w:noProof/>
        </w:rPr>
        <w:pict>
          <v:rect id="_x0000_s1467" style="position:absolute;margin-left:383.8pt;margin-top:-40.25pt;width:129pt;height:46.95pt;z-index:252389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" filled="f" stroked="f">
            <v:textbox style="mso-next-textbox:#_x0000_s1467">
              <w:txbxContent>
                <w:p w:rsidR="00AF3EE8" w:rsidRPr="005D64A1" w:rsidRDefault="00AF3EE8" w:rsidP="00E74076">
                  <w:pPr>
                    <w:spacing w:after="0" w:line="240" w:lineRule="auto"/>
                    <w:jc w:val="center"/>
                    <w:rPr>
                      <w:rFonts w:ascii="Tekton Pro Cond" w:hAnsi="Tekton Pro Cond"/>
                      <w:sz w:val="28"/>
                    </w:rPr>
                  </w:pPr>
                  <w:r>
                    <w:rPr>
                      <w:rFonts w:ascii="Tekton Pro Cond" w:hAnsi="Tekton Pro Cond"/>
                      <w:sz w:val="28"/>
                    </w:rPr>
                    <w:t>Géographie</w:t>
                  </w:r>
                </w:p>
                <w:p w:rsidR="00AF3EE8" w:rsidRPr="007D17C7" w:rsidRDefault="00AF3EE8" w:rsidP="00E74076">
                  <w:pPr>
                    <w:spacing w:after="0" w:line="240" w:lineRule="auto"/>
                    <w:jc w:val="center"/>
                    <w:rPr>
                      <w:rFonts w:ascii="Tekton Pro Ext" w:hAnsi="Tekton Pro Ext"/>
                      <w:shadow/>
                      <w:color w:val="9BBB59" w:themeColor="accent3"/>
                      <w:sz w:val="28"/>
                    </w:rPr>
                  </w:pPr>
                  <w:r w:rsidRPr="007D17C7">
                    <w:rPr>
                      <w:rFonts w:ascii="Tekton Pro Ext" w:hAnsi="Tekton Pro Ext"/>
                      <w:shadow/>
                      <w:color w:val="9BBB59" w:themeColor="accent3"/>
                      <w:sz w:val="28"/>
                    </w:rPr>
                    <w:t>Pour le maitre</w:t>
                  </w:r>
                </w:p>
                <w:p w:rsidR="00AF3EE8" w:rsidRPr="001D4ECB" w:rsidRDefault="00AF3EE8" w:rsidP="00E74076">
                  <w:pPr>
                    <w:spacing w:after="0" w:line="240" w:lineRule="auto"/>
                    <w:jc w:val="center"/>
                    <w:rPr>
                      <w:rFonts w:ascii="Tekton Pro Ext" w:hAnsi="Tekton Pro Ext"/>
                      <w:color w:val="9BBB59" w:themeColor="accent3"/>
                      <w:sz w:val="28"/>
                    </w:rPr>
                  </w:pPr>
                </w:p>
              </w:txbxContent>
            </v:textbox>
          </v:rect>
        </w:pict>
      </w:r>
      <w:r w:rsidRPr="001050FD">
        <w:rPr>
          <w:noProof/>
        </w:rPr>
        <w:pict>
          <v:group id="_x0000_s1463" style="position:absolute;margin-left:-63.6pt;margin-top:-47pt;width:580.75pt;height:53.35pt;z-index:-250929152"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">
            <v:roundrect id="AutoShape 139" o:spid="_x0000_s1464" style="position:absolute;left:152;top:530;width:11615;height:869;visibility:visible"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fGv8UA&#10;AADbAAAADwAAAGRycy9kb3ducmV2LnhtbESPT2vCQBDF70K/wzIFb7pRREp0E8RStC0U/AP2OGSn&#10;STA7G7Orpt++cyh4m+G9ee83y7x3jbpRF2rPBibjBBRx4W3NpYHj4W30AipEZIuNZzLwSwHy7Gmw&#10;xNT6O+/oto+lkhAOKRqoYmxTrUNRkcMw9i2xaD++cxhl7UptO7xLuGv0NEnm2mHN0lBhS+uKivP+&#10;6gy8fqx4pj/n7bu9fG02p7g9T/nbmOFzv1qAitTHh/n/emsFX2DlFxlA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R8a/xQAAANsAAAAPAAAAAAAAAAAAAAAAAJgCAABkcnMv&#10;ZG93bnJldi54bWxQSwUGAAAAAAQABAD1AAAAigMAAAAA&#10;" fillcolor="#eaf1dd [662]" strokecolor="#eaf1dd [662]"/>
            <v:rect id="Rectangle 140" o:spid="_x0000_s1465" style="position:absolute;left:152;top:1054;width:11615;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TB/sAA&#10;AADbAAAADwAAAGRycy9kb3ducmV2LnhtbERPTWvCQBC9C/6HZYTezEYpoURXEUGwgRSatPcxOybB&#10;7GzIrkn677uHQo+P970/zqYTIw2utaxgE8UgiCurW64VfJWX9RsI55E1dpZJwQ85OB6Wiz2m2k78&#10;SWPhaxFC2KWooPG+T6V0VUMGXWR74sDd7WDQBzjUUg84hXDTyW0cJ9Jgy6GhwZ7ODVWP4mkUZGM8&#10;PsrcZclr/p7f3Mcpw+9JqZfVfNqB8DT7f/Gf+6oVbMP68CX8AHn4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9TB/sAAAADbAAAADwAAAAAAAAAAAAAAAACYAgAAZHJzL2Rvd25y&#10;ZXYueG1sUEsFBgAAAAAEAAQA9QAAAIUDAAAAAA==&#10;" fillcolor="#eaf1dd [662]" strokecolor="#eaf1dd [662]"/>
          </v:group>
        </w:pict>
      </w:r>
      <w:r w:rsidRPr="001050FD">
        <w:rPr>
          <w:noProof/>
        </w:rPr>
        <w:pict>
          <v:shape id="_x0000_s1458" type="#_x0000_t32" style="position:absolute;margin-left:-.5pt;margin-top:7.05pt;width:3.4pt;height:2485.4pt;flip:x;z-index:252382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" strokecolor="#d6e3bc [1302]" strokeweight="2.25pt">
            <v:stroke dashstyle="1 1" endcap="round"/>
          </v:shape>
        </w:pict>
      </w:r>
    </w:p>
    <w:p w:rsidR="00E74076" w:rsidRDefault="00C45B46" w:rsidP="00E74076">
      <w:r>
        <w:rPr>
          <w:noProof/>
        </w:rPr>
        <w:pict>
          <v:rect id="_x0000_s1479" style="position:absolute;margin-left:-241.15pt;margin-top:203.25pt;width:397.65pt;height:25.8pt;rotation:270;z-index:252400640" filled="f" stroked="f">
            <v:textbox style="layout-flow:vertical;mso-layout-flow-alt:bottom-to-top">
              <w:txbxContent>
                <w:sdt>
                  <w:sdtPr>
                    <w:rPr>
                      <w:rFonts w:ascii="Tekton Pro Ext" w:hAnsi="Tekton Pro Ext"/>
                    </w:rPr>
                    <w:id w:val="94950629"/>
                    <w:docPartObj>
                      <w:docPartGallery w:val="Page Numbers (Bottom of Page)"/>
                      <w:docPartUnique/>
                    </w:docPartObj>
                  </w:sdtPr>
                  <w:sdtContent>
                    <w:p w:rsidR="00C45B46" w:rsidRDefault="00C45B46" w:rsidP="00C45B46">
                      <w:pPr>
                        <w:pStyle w:val="Footer"/>
                        <w:ind w:left="284"/>
                        <w:rPr>
                          <w:rFonts w:ascii="Tekton Pro Ext" w:hAnsi="Tekton Pro Ext"/>
                        </w:rPr>
                      </w:pPr>
                      <w:r w:rsidRPr="00AF6858">
                        <w:rPr>
                          <w:rFonts w:ascii="Tekton Pro Ext" w:hAnsi="Tekton Pro Ext"/>
                        </w:rPr>
                        <w:t xml:space="preserve">Page </w:t>
                      </w:r>
                      <w:r w:rsidRPr="007D17C7">
                        <w:rPr>
                          <w:rFonts w:ascii="Tekton Pro Ext" w:hAnsi="Tekton Pro Ext"/>
                          <w:color w:val="76923C" w:themeColor="accent3" w:themeShade="BF"/>
                        </w:rPr>
                        <w:t>|</w:t>
                      </w:r>
                      <w:r w:rsidRPr="00AF6858">
                        <w:rPr>
                          <w:rFonts w:ascii="Tekton Pro Ext" w:hAnsi="Tekton Pro Ext"/>
                        </w:rPr>
                        <w:t xml:space="preserve"> </w:t>
                      </w:r>
                      <w:r>
                        <w:rPr>
                          <w:rFonts w:ascii="Tekton Pro Ext" w:hAnsi="Tekton Pro Ext"/>
                        </w:rPr>
                        <w:t xml:space="preserve">5 -  </w:t>
                      </w:r>
                      <w:r w:rsidRPr="00B22251">
                        <w:rPr>
                          <w:rFonts w:ascii="Tekton Pro Ext" w:hAnsi="Tekton Pro Ext"/>
                          <w:color w:val="808080" w:themeColor="background1" w:themeShade="80"/>
                        </w:rPr>
                        <w:t>Téléchargé gratuitement sur</w:t>
                      </w:r>
                      <w:r>
                        <w:rPr>
                          <w:rFonts w:ascii="Tekton Pro Ext" w:hAnsi="Tekton Pro Ext"/>
                        </w:rPr>
                        <w:t xml:space="preserve"> http://orpheecole.com</w:t>
                      </w:r>
                    </w:p>
                  </w:sdtContent>
                </w:sdt>
                <w:p w:rsidR="00C45B46" w:rsidRDefault="00C45B46" w:rsidP="00C45B46"/>
              </w:txbxContent>
            </v:textbox>
          </v:rect>
        </w:pict>
      </w:r>
      <w:r w:rsidR="001050FD">
        <w:rPr>
          <w:noProof/>
        </w:rPr>
        <w:pict>
          <v:rect id="_x0000_s1460" style="position:absolute;margin-left:-25.85pt;margin-top:17.3pt;width:525pt;height:724.05pt;z-index:252384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" fillcolor="white [3201]" strokecolor="#eaf1dd [662]" strokeweight="5pt">
            <v:stroke linestyle="thickThin"/>
            <v:shadow color="#868686"/>
            <v:textbox style="mso-next-textbox:#_x0000_s1460">
              <w:txbxContent>
                <w:p w:rsidR="00AF3EE8" w:rsidRPr="00875CEB" w:rsidRDefault="00AF3EE8" w:rsidP="00E74076">
                  <w:pPr>
                    <w:spacing w:after="0" w:line="240" w:lineRule="auto"/>
                    <w:rPr>
                      <w:rFonts w:ascii="Porky's" w:hAnsi="Porky's"/>
                      <w:color w:val="808080" w:themeColor="background1" w:themeShade="80"/>
                      <w:sz w:val="6"/>
                    </w:rPr>
                  </w:pPr>
                </w:p>
                <w:p w:rsidR="00AF3EE8" w:rsidRDefault="00AF3EE8" w:rsidP="00E74076">
                  <w:pPr>
                    <w:spacing w:after="0" w:line="240" w:lineRule="auto"/>
                    <w:rPr>
                      <w:rFonts w:ascii="Porky's" w:hAnsi="Porky's"/>
                      <w:color w:val="808080" w:themeColor="background1" w:themeShade="80"/>
                      <w:sz w:val="10"/>
                    </w:rPr>
                  </w:pPr>
                </w:p>
                <w:tbl>
                  <w:tblPr>
                    <w:tblStyle w:val="TableGrid"/>
                    <w:tblW w:w="0" w:type="auto"/>
                    <w:tblInd w:w="108" w:type="dxa"/>
                    <w:tblBorders>
                      <w:top w:val="single" w:sz="12" w:space="0" w:color="9BBB59" w:themeColor="accent3"/>
                      <w:left w:val="single" w:sz="12" w:space="0" w:color="9BBB59" w:themeColor="accent3"/>
                      <w:bottom w:val="single" w:sz="12" w:space="0" w:color="9BBB59" w:themeColor="accent3"/>
                      <w:right w:val="single" w:sz="12" w:space="0" w:color="9BBB59" w:themeColor="accent3"/>
                      <w:insideH w:val="single" w:sz="12" w:space="0" w:color="9BBB59" w:themeColor="accent3"/>
                      <w:insideV w:val="single" w:sz="12" w:space="0" w:color="9BBB59" w:themeColor="accent3"/>
                    </w:tblBorders>
                    <w:tblLook w:val="04A0"/>
                  </w:tblPr>
                  <w:tblGrid>
                    <w:gridCol w:w="4820"/>
                    <w:gridCol w:w="5199"/>
                  </w:tblGrid>
                  <w:tr w:rsidR="00AF3EE8" w:rsidTr="00B655B3">
                    <w:tc>
                      <w:tcPr>
                        <w:tcW w:w="4820" w:type="dxa"/>
                        <w:shd w:val="clear" w:color="auto" w:fill="EAF1DD" w:themeFill="accent3" w:themeFillTint="33"/>
                        <w:vAlign w:val="center"/>
                      </w:tcPr>
                      <w:p w:rsidR="00AF3EE8" w:rsidRPr="001D4ECB" w:rsidRDefault="00AF3EE8" w:rsidP="00F24776">
                        <w:pPr>
                          <w:jc w:val="center"/>
                          <w:rPr>
                            <w:rFonts w:ascii="KG Ten Thousand Reasons" w:hAnsi="KG Ten Thousand Reasons"/>
                            <w:b/>
                            <w:color w:val="9BBB59" w:themeColor="accent3"/>
                            <w:sz w:val="24"/>
                          </w:rPr>
                        </w:pPr>
                        <w:r w:rsidRPr="001D4ECB">
                          <w:rPr>
                            <w:rFonts w:ascii="KG Ten Thousand Reasons" w:hAnsi="KG Ten Thousand Reasons"/>
                            <w:b/>
                            <w:color w:val="9BBB59" w:themeColor="accent3"/>
                            <w:sz w:val="24"/>
                          </w:rPr>
                          <w:t>Objectif :</w:t>
                        </w:r>
                      </w:p>
                    </w:tc>
                    <w:tc>
                      <w:tcPr>
                        <w:tcW w:w="5199" w:type="dxa"/>
                        <w:shd w:val="clear" w:color="auto" w:fill="EAF1DD" w:themeFill="accent3" w:themeFillTint="33"/>
                        <w:vAlign w:val="center"/>
                      </w:tcPr>
                      <w:p w:rsidR="00AF3EE8" w:rsidRPr="001D4ECB" w:rsidRDefault="00AF3EE8" w:rsidP="00F24776">
                        <w:pPr>
                          <w:jc w:val="center"/>
                          <w:rPr>
                            <w:rFonts w:ascii="Porky's" w:hAnsi="Porky's"/>
                            <w:color w:val="9BBB59" w:themeColor="accent3"/>
                            <w:sz w:val="24"/>
                          </w:rPr>
                        </w:pPr>
                        <w:r w:rsidRPr="001D4ECB">
                          <w:rPr>
                            <w:rFonts w:ascii="KG Ten Thousand Reasons" w:hAnsi="KG Ten Thousand Reasons"/>
                            <w:b/>
                            <w:color w:val="9BBB59" w:themeColor="accent3"/>
                            <w:sz w:val="24"/>
                          </w:rPr>
                          <w:t>Compétences :</w:t>
                        </w:r>
                      </w:p>
                    </w:tc>
                  </w:tr>
                  <w:tr w:rsidR="00AF3EE8" w:rsidTr="00B655B3">
                    <w:tc>
                      <w:tcPr>
                        <w:tcW w:w="4820" w:type="dxa"/>
                        <w:vAlign w:val="center"/>
                      </w:tcPr>
                      <w:p w:rsidR="00AF3EE8" w:rsidRPr="000D246C" w:rsidRDefault="00AF3EE8" w:rsidP="00B655B3">
                        <w:pPr>
                          <w:autoSpaceDE w:val="0"/>
                          <w:autoSpaceDN w:val="0"/>
                          <w:adjustRightInd w:val="0"/>
                          <w:ind w:left="34" w:right="33"/>
                          <w:jc w:val="center"/>
                          <w:rPr>
                            <w:rFonts w:ascii="SimpleRonde" w:hAnsi="SimpleRonde"/>
                            <w:b/>
                            <w:color w:val="9BBB59" w:themeColor="accent3"/>
                            <w:sz w:val="28"/>
                          </w:rPr>
                        </w:pPr>
                        <w:r>
                          <w:rPr>
                            <w:rFonts w:ascii="SimpleRonde" w:hAnsi="SimpleRonde" w:cs="Univers-Condensed"/>
                            <w:b/>
                            <w:color w:val="231F20"/>
                            <w:sz w:val="20"/>
                            <w:szCs w:val="21"/>
                          </w:rPr>
                          <w:t>Comprendre comment est répartie la population en Europe.</w:t>
                        </w:r>
                      </w:p>
                    </w:tc>
                    <w:tc>
                      <w:tcPr>
                        <w:tcW w:w="5199" w:type="dxa"/>
                        <w:vAlign w:val="center"/>
                      </w:tcPr>
                      <w:p w:rsidR="00A75ABE" w:rsidRPr="007C37AD" w:rsidRDefault="00A75ABE" w:rsidP="00A75ABE">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Comprendre et analyser des cartes ;</w:t>
                        </w:r>
                      </w:p>
                      <w:p w:rsidR="00A75ABE" w:rsidRPr="007C37AD" w:rsidRDefault="00A75ABE" w:rsidP="00A75ABE">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 xml:space="preserve">Lire et comprendre un texte ; </w:t>
                        </w:r>
                      </w:p>
                      <w:p w:rsidR="00AF3EE8" w:rsidRPr="00512344" w:rsidRDefault="00A75ABE" w:rsidP="00A75ABE">
                        <w:pPr>
                          <w:pStyle w:val="ListParagraph"/>
                          <w:numPr>
                            <w:ilvl w:val="0"/>
                            <w:numId w:val="2"/>
                          </w:numPr>
                          <w:autoSpaceDE w:val="0"/>
                          <w:autoSpaceDN w:val="0"/>
                          <w:adjustRightInd w:val="0"/>
                          <w:ind w:left="318"/>
                          <w:jc w:val="both"/>
                          <w:rPr>
                            <w:rFonts w:ascii="KG Ten Thousand Reasons" w:hAnsi="KG Ten Thousand Reasons"/>
                            <w:b/>
                            <w:color w:val="9BBB59" w:themeColor="accent3"/>
                            <w:sz w:val="28"/>
                          </w:rPr>
                        </w:pPr>
                        <w:r>
                          <w:rPr>
                            <w:rFonts w:ascii="Cursive standard" w:hAnsi="Cursive standard" w:cs="Univers-Condensed"/>
                            <w:color w:val="231F20"/>
                            <w:sz w:val="21"/>
                            <w:szCs w:val="21"/>
                          </w:rPr>
                          <w:t>Mémoriser des connaissances et un lexique spécifique.</w:t>
                        </w:r>
                      </w:p>
                    </w:tc>
                  </w:tr>
                </w:tbl>
                <w:p w:rsidR="00AF3EE8" w:rsidRPr="00E43DBF" w:rsidRDefault="00AF3EE8" w:rsidP="00E74076">
                  <w:pPr>
                    <w:spacing w:after="0" w:line="240" w:lineRule="auto"/>
                    <w:rPr>
                      <w:rFonts w:ascii="KG Ten Thousand Reasons" w:hAnsi="KG Ten Thousand Reasons"/>
                      <w:b/>
                      <w:color w:val="9BBB59" w:themeColor="accent3"/>
                      <w:sz w:val="4"/>
                    </w:rPr>
                  </w:pPr>
                  <w:r>
                    <w:rPr>
                      <w:rFonts w:ascii="KG Ten Thousand Reasons" w:hAnsi="KG Ten Thousand Reasons"/>
                      <w:b/>
                      <w:color w:val="9BBB59" w:themeColor="accent3"/>
                      <w:sz w:val="28"/>
                    </w:rPr>
                    <w:t xml:space="preserve">                </w:t>
                  </w:r>
                </w:p>
                <w:p w:rsidR="00AF3EE8" w:rsidRPr="00C03FFE" w:rsidRDefault="00AF3EE8" w:rsidP="00E74076">
                  <w:pPr>
                    <w:autoSpaceDE w:val="0"/>
                    <w:autoSpaceDN w:val="0"/>
                    <w:adjustRightInd w:val="0"/>
                    <w:spacing w:after="0" w:line="240" w:lineRule="auto"/>
                    <w:ind w:left="142"/>
                    <w:jc w:val="both"/>
                    <w:rPr>
                      <w:rFonts w:ascii="Tekton Pro Cond" w:hAnsi="Tekton Pro Cond" w:cs="Plantin"/>
                      <w:color w:val="251F1B"/>
                      <w:sz w:val="6"/>
                    </w:rPr>
                  </w:pPr>
                </w:p>
                <w:p w:rsidR="00AF3EE8" w:rsidRPr="006B1A89" w:rsidRDefault="00AF3EE8" w:rsidP="00AF3EE8">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3"/>
                      <w:szCs w:val="23"/>
                    </w:rPr>
                  </w:pPr>
                  <w:r w:rsidRPr="006B1A89">
                    <w:rPr>
                      <w:rFonts w:ascii="Tekton Pro Ext" w:hAnsi="Tekton Pro Ext" w:cs="Plantin"/>
                      <w:color w:val="FFFFFF" w:themeColor="background1"/>
                      <w:sz w:val="18"/>
                    </w:rPr>
                    <w:sym w:font="Wingdings" w:char="F0B9"/>
                  </w:r>
                  <w:r w:rsidRPr="006B1A89">
                    <w:rPr>
                      <w:rFonts w:ascii="Tekton Pro Ext" w:hAnsi="Tekton Pro Ext" w:cs="Plantin"/>
                      <w:color w:val="FFFFFF" w:themeColor="background1"/>
                      <w:sz w:val="18"/>
                    </w:rPr>
                    <w:t xml:space="preserve"> 10’</w:t>
                  </w:r>
                  <w:r w:rsidRPr="006B1A89">
                    <w:rPr>
                      <w:rFonts w:ascii="Tekton Pro Ext" w:hAnsi="Tekton Pro Ext" w:cs="Plantin"/>
                      <w:color w:val="251F1B"/>
                      <w:sz w:val="18"/>
                    </w:rPr>
                    <w:t xml:space="preserve"> </w:t>
                  </w:r>
                  <w:r w:rsidRPr="006B1A89">
                    <w:rPr>
                      <w:rFonts w:ascii="Tekton Pro Ext" w:hAnsi="Tekton Pro Ext" w:cs="Plantin"/>
                      <w:color w:val="251F1B"/>
                      <w:u w:val="thick"/>
                    </w:rPr>
                    <w:t xml:space="preserve">Etape 1 – </w:t>
                  </w:r>
                  <w:r w:rsidRPr="006B1A89">
                    <w:rPr>
                      <w:rFonts w:ascii="Tekton Pro Ext" w:hAnsi="Tekton Pro Ext" w:cs="Plantin"/>
                      <w:smallCaps/>
                      <w:color w:val="251F1B"/>
                      <w:u w:val="thick"/>
                    </w:rPr>
                    <w:t>Oral collectif</w:t>
                  </w:r>
                  <w:r w:rsidRPr="006B1A89">
                    <w:rPr>
                      <w:rFonts w:ascii="Tekton Pro Cond" w:hAnsi="Tekton Pro Cond" w:cs="Plantin"/>
                      <w:color w:val="251F1B"/>
                    </w:rPr>
                    <w:t xml:space="preserve">  </w:t>
                  </w:r>
                  <w:r>
                    <w:rPr>
                      <w:rFonts w:ascii="Tekton Pro Cond" w:hAnsi="Tekton Pro Cond" w:cs="Plantin"/>
                      <w:color w:val="251F1B"/>
                    </w:rPr>
                    <w:t xml:space="preserve"> </w:t>
                  </w:r>
                  <w:r w:rsidRPr="006B1A89">
                    <w:rPr>
                      <w:rFonts w:ascii="Tekton Pro Cond" w:hAnsi="Tekton Pro Cond" w:cs="Plantin"/>
                      <w:color w:val="251F1B"/>
                      <w:sz w:val="23"/>
                      <w:szCs w:val="23"/>
                    </w:rPr>
                    <w:t>Description de l’objectif d’apprentissage + activation des connaissances antérieures</w:t>
                  </w:r>
                </w:p>
                <w:p w:rsidR="00AF3EE8" w:rsidRPr="000F6D3F" w:rsidRDefault="00AF3EE8" w:rsidP="00AF3EE8">
                  <w:pPr>
                    <w:autoSpaceDE w:val="0"/>
                    <w:autoSpaceDN w:val="0"/>
                    <w:adjustRightInd w:val="0"/>
                    <w:spacing w:after="0" w:line="240" w:lineRule="auto"/>
                    <w:ind w:left="142"/>
                    <w:jc w:val="both"/>
                    <w:rPr>
                      <w:rFonts w:ascii="Tekton Pro Cond" w:hAnsi="Tekton Pro Cond" w:cs="Plantin"/>
                      <w:color w:val="251F1B"/>
                      <w:sz w:val="8"/>
                    </w:rPr>
                  </w:pPr>
                </w:p>
                <w:p w:rsidR="00AF3EE8" w:rsidRPr="002D6550" w:rsidRDefault="00AF3EE8" w:rsidP="00AF3EE8">
                  <w:pPr>
                    <w:pStyle w:val="ListParagraph"/>
                    <w:numPr>
                      <w:ilvl w:val="0"/>
                      <w:numId w:val="12"/>
                    </w:numPr>
                    <w:autoSpaceDE w:val="0"/>
                    <w:autoSpaceDN w:val="0"/>
                    <w:adjustRightInd w:val="0"/>
                    <w:spacing w:after="0" w:line="240" w:lineRule="auto"/>
                    <w:jc w:val="both"/>
                    <w:rPr>
                      <w:rFonts w:ascii="dandelion in the spring" w:hAnsi="dandelion in the spring" w:cs="dandelion in the spring"/>
                      <w:sz w:val="28"/>
                    </w:rPr>
                  </w:pPr>
                  <w:r w:rsidRPr="002D6550">
                    <w:rPr>
                      <w:rFonts w:ascii="dandelion in the spring" w:hAnsi="dandelion in the spring"/>
                      <w:sz w:val="28"/>
                    </w:rPr>
                    <w:t>Annoncer aux élèves l</w:t>
                  </w:r>
                  <w:r w:rsidRPr="002D6550">
                    <w:rPr>
                      <w:rFonts w:ascii="Times New Roman" w:hAnsi="Times New Roman" w:cs="Times New Roman"/>
                      <w:sz w:val="28"/>
                    </w:rPr>
                    <w:t>’</w:t>
                  </w:r>
                  <w:r w:rsidRPr="002D6550">
                    <w:rPr>
                      <w:rFonts w:ascii="dandelion in the spring" w:hAnsi="dandelion in the spring"/>
                      <w:sz w:val="28"/>
                    </w:rPr>
                    <w:t>objectif d</w:t>
                  </w:r>
                  <w:r w:rsidRPr="002D6550">
                    <w:rPr>
                      <w:rFonts w:ascii="Times New Roman" w:hAnsi="Times New Roman" w:cs="Times New Roman"/>
                      <w:sz w:val="28"/>
                    </w:rPr>
                    <w:t>’</w:t>
                  </w:r>
                  <w:r w:rsidRPr="002D6550">
                    <w:rPr>
                      <w:rFonts w:ascii="dandelion in the spring" w:hAnsi="dandelion in the spring"/>
                      <w:sz w:val="28"/>
                    </w:rPr>
                    <w:t>apprentissage</w:t>
                  </w:r>
                  <w:r w:rsidRPr="002D6550">
                    <w:rPr>
                      <w:rFonts w:ascii="Times New Roman" w:hAnsi="Times New Roman" w:cs="Times New Roman"/>
                      <w:sz w:val="28"/>
                    </w:rPr>
                    <w:t> </w:t>
                  </w:r>
                  <w:r w:rsidRPr="002D6550">
                    <w:rPr>
                      <w:rFonts w:ascii="dandelion in the spring" w:hAnsi="dandelion in the spring"/>
                      <w:sz w:val="28"/>
                    </w:rPr>
                    <w:t>:</w:t>
                  </w:r>
                </w:p>
                <w:p w:rsidR="00AF3EE8" w:rsidRPr="001D4ECB" w:rsidRDefault="00AF3EE8" w:rsidP="00AF3EE8">
                  <w:pPr>
                    <w:autoSpaceDE w:val="0"/>
                    <w:autoSpaceDN w:val="0"/>
                    <w:adjustRightInd w:val="0"/>
                    <w:spacing w:after="0" w:line="240" w:lineRule="auto"/>
                    <w:ind w:left="142"/>
                    <w:jc w:val="both"/>
                    <w:rPr>
                      <w:rFonts w:ascii="dandelion in the spring" w:hAnsi="dandelion in the spring"/>
                      <w:color w:val="76923C" w:themeColor="accent3" w:themeShade="BF"/>
                      <w:sz w:val="28"/>
                    </w:rPr>
                  </w:pPr>
                  <w:r>
                    <w:rPr>
                      <w:rFonts w:ascii="Pointers" w:hAnsi="Pointers"/>
                      <w:sz w:val="28"/>
                    </w:rPr>
                    <w:t>0</w:t>
                  </w:r>
                  <w:r w:rsidRPr="000D246C">
                    <w:rPr>
                      <w:rFonts w:ascii="dandelion in the spring" w:hAnsi="dandelion in the spring" w:cs="dandelion in the spring"/>
                      <w:sz w:val="28"/>
                    </w:rPr>
                    <w:t xml:space="preserve"> </w:t>
                  </w:r>
                  <w:r>
                    <w:rPr>
                      <w:rFonts w:ascii="Stars From Our Eyes" w:hAnsi="Stars From Our Eyes"/>
                      <w:color w:val="609539"/>
                      <w:sz w:val="16"/>
                    </w:rPr>
                    <w:t xml:space="preserve">Lors de cette séance, vous allez </w:t>
                  </w:r>
                  <w:r w:rsidR="00C45B46">
                    <w:rPr>
                      <w:rFonts w:ascii="Stars From Our Eyes" w:hAnsi="Stars From Our Eyes"/>
                      <w:color w:val="609539"/>
                      <w:sz w:val="16"/>
                    </w:rPr>
                    <w:t>découvrir que la population n’est pas répartie également dans toute l’Europe : il y a des zones avec beaucoup d’habitants, et des zones avec beaucoup moins.</w:t>
                  </w:r>
                </w:p>
                <w:p w:rsidR="00AF3EE8" w:rsidRPr="002D6550" w:rsidRDefault="00AF3EE8" w:rsidP="00AF3EE8">
                  <w:pPr>
                    <w:pStyle w:val="ListParagraph"/>
                    <w:numPr>
                      <w:ilvl w:val="0"/>
                      <w:numId w:val="12"/>
                    </w:numPr>
                    <w:autoSpaceDE w:val="0"/>
                    <w:autoSpaceDN w:val="0"/>
                    <w:adjustRightInd w:val="0"/>
                    <w:spacing w:after="0" w:line="240" w:lineRule="auto"/>
                    <w:jc w:val="both"/>
                    <w:rPr>
                      <w:rFonts w:ascii="dandelion in the spring" w:hAnsi="dandelion in the spring"/>
                      <w:sz w:val="28"/>
                    </w:rPr>
                  </w:pPr>
                  <w:r w:rsidRPr="002D6550">
                    <w:rPr>
                      <w:rFonts w:ascii="dandelion in the spring" w:hAnsi="dandelion in the spring"/>
                      <w:sz w:val="28"/>
                    </w:rPr>
                    <w:t xml:space="preserve">Demander aux élèves s'ils ont déjà des connaissances sur ces notions, </w:t>
                  </w:r>
                  <w:r>
                    <w:rPr>
                      <w:rFonts w:ascii="dandelion in the spring" w:hAnsi="dandelion in the spring"/>
                      <w:sz w:val="28"/>
                    </w:rPr>
                    <w:t>ainsi que ce qu</w:t>
                  </w:r>
                  <w:r>
                    <w:rPr>
                      <w:rFonts w:ascii="Times New Roman" w:hAnsi="Times New Roman" w:cs="Times New Roman"/>
                      <w:sz w:val="28"/>
                    </w:rPr>
                    <w:t>’</w:t>
                  </w:r>
                  <w:r>
                    <w:rPr>
                      <w:rFonts w:ascii="dandelion in the spring" w:hAnsi="dandelion in the spring"/>
                      <w:sz w:val="28"/>
                    </w:rPr>
                    <w:t>on a appris la séance dernière.</w:t>
                  </w:r>
                </w:p>
                <w:p w:rsidR="00AF3EE8" w:rsidRPr="002D6550" w:rsidRDefault="00AF3EE8" w:rsidP="00AF3EE8">
                  <w:pPr>
                    <w:pStyle w:val="ListParagraph"/>
                    <w:numPr>
                      <w:ilvl w:val="0"/>
                      <w:numId w:val="12"/>
                    </w:numPr>
                    <w:autoSpaceDE w:val="0"/>
                    <w:autoSpaceDN w:val="0"/>
                    <w:adjustRightInd w:val="0"/>
                    <w:spacing w:after="0" w:line="240" w:lineRule="auto"/>
                    <w:jc w:val="both"/>
                    <w:rPr>
                      <w:rFonts w:ascii="dandelion in the spring" w:hAnsi="dandelion in the spring"/>
                      <w:sz w:val="28"/>
                    </w:rPr>
                  </w:pPr>
                  <w:r w:rsidRPr="002D6550">
                    <w:rPr>
                      <w:rFonts w:ascii="dandelion in the spring" w:hAnsi="dandelion in the spring"/>
                      <w:sz w:val="28"/>
                    </w:rPr>
                    <w:t xml:space="preserve">Demander à un élève de répéter ce qu'il devra avoir retenu à la fin de cette séance. </w:t>
                  </w:r>
                </w:p>
                <w:p w:rsidR="00AF3EE8" w:rsidRPr="000D246C" w:rsidRDefault="00AF3EE8" w:rsidP="00AF3EE8">
                  <w:pPr>
                    <w:autoSpaceDE w:val="0"/>
                    <w:autoSpaceDN w:val="0"/>
                    <w:adjustRightInd w:val="0"/>
                    <w:spacing w:after="0" w:line="240" w:lineRule="auto"/>
                    <w:ind w:left="2127"/>
                    <w:jc w:val="both"/>
                    <w:rPr>
                      <w:rFonts w:ascii="dandelion in the spring" w:hAnsi="dandelion in the spring"/>
                      <w:sz w:val="8"/>
                      <w:szCs w:val="8"/>
                    </w:rPr>
                  </w:pPr>
                </w:p>
                <w:p w:rsidR="00AF3EE8" w:rsidRDefault="00AF3EE8" w:rsidP="00AF3EE8">
                  <w:pPr>
                    <w:autoSpaceDE w:val="0"/>
                    <w:autoSpaceDN w:val="0"/>
                    <w:adjustRightInd w:val="0"/>
                    <w:spacing w:after="0" w:line="240" w:lineRule="auto"/>
                    <w:ind w:left="142"/>
                    <w:jc w:val="both"/>
                    <w:rPr>
                      <w:rFonts w:ascii="Tekton Pro Cond" w:hAnsi="Tekton Pro Cond" w:cs="Plantin"/>
                      <w:color w:val="251F1B"/>
                      <w:sz w:val="2"/>
                    </w:rPr>
                  </w:pPr>
                </w:p>
                <w:p w:rsidR="00AF3EE8" w:rsidRPr="008051D3" w:rsidRDefault="00AF3EE8" w:rsidP="00AF3EE8">
                  <w:pPr>
                    <w:autoSpaceDE w:val="0"/>
                    <w:autoSpaceDN w:val="0"/>
                    <w:adjustRightInd w:val="0"/>
                    <w:spacing w:after="0" w:line="240" w:lineRule="auto"/>
                    <w:ind w:left="142"/>
                    <w:jc w:val="both"/>
                    <w:rPr>
                      <w:rFonts w:ascii="Tekton Pro Cond" w:hAnsi="Tekton Pro Cond" w:cs="Plantin"/>
                      <w:color w:val="251F1B"/>
                      <w:sz w:val="2"/>
                    </w:rPr>
                  </w:pPr>
                </w:p>
                <w:p w:rsidR="00AF3EE8" w:rsidRDefault="00AF3EE8" w:rsidP="00AF3EE8">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2</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Travail en Groupe</w:t>
                  </w:r>
                  <w:r>
                    <w:rPr>
                      <w:rFonts w:ascii="Tekton Pro Cond" w:hAnsi="Tekton Pro Cond" w:cs="Plantin"/>
                      <w:color w:val="251F1B"/>
                      <w:sz w:val="24"/>
                    </w:rPr>
                    <w:t xml:space="preserve">    Observation des cartes.</w:t>
                  </w:r>
                </w:p>
                <w:p w:rsidR="00AF3EE8" w:rsidRPr="000F6D3F" w:rsidRDefault="00AF3EE8" w:rsidP="00AF3EE8">
                  <w:pPr>
                    <w:autoSpaceDE w:val="0"/>
                    <w:autoSpaceDN w:val="0"/>
                    <w:adjustRightInd w:val="0"/>
                    <w:spacing w:after="0" w:line="240" w:lineRule="auto"/>
                    <w:ind w:left="142"/>
                    <w:jc w:val="both"/>
                    <w:rPr>
                      <w:rFonts w:ascii="dandelion in the spring" w:hAnsi="dandelion in the spring"/>
                      <w:sz w:val="8"/>
                      <w:szCs w:val="8"/>
                    </w:rPr>
                  </w:pPr>
                  <w:r w:rsidRPr="000F6D3F">
                    <w:rPr>
                      <w:rFonts w:ascii="dandelion in the spring" w:hAnsi="dandelion in the spring"/>
                      <w:sz w:val="24"/>
                    </w:rPr>
                    <w:t xml:space="preserve"> </w:t>
                  </w:r>
                </w:p>
                <w:p w:rsidR="00AF3EE8" w:rsidRDefault="00AF3EE8" w:rsidP="00AF3EE8">
                  <w:pPr>
                    <w:autoSpaceDE w:val="0"/>
                    <w:autoSpaceDN w:val="0"/>
                    <w:adjustRightInd w:val="0"/>
                    <w:spacing w:after="0" w:line="240" w:lineRule="auto"/>
                    <w:ind w:left="1701"/>
                    <w:jc w:val="both"/>
                    <w:rPr>
                      <w:rFonts w:ascii="dandelion in the spring" w:hAnsi="dandelion in the spring"/>
                      <w:sz w:val="28"/>
                    </w:rPr>
                  </w:pPr>
                  <w:r w:rsidRPr="002D6550">
                    <w:rPr>
                      <w:rFonts w:ascii="dandelion in the spring" w:hAnsi="dandelion in the spring"/>
                      <w:sz w:val="28"/>
                    </w:rPr>
                    <w:t>Les élèves réfléchissent en groupe et écrivent leurs réponses sur leur feuille.</w:t>
                  </w:r>
                </w:p>
                <w:p w:rsidR="00AF3EE8" w:rsidRPr="001C4660" w:rsidRDefault="00AF3EE8" w:rsidP="00AF3EE8">
                  <w:pPr>
                    <w:autoSpaceDE w:val="0"/>
                    <w:autoSpaceDN w:val="0"/>
                    <w:adjustRightInd w:val="0"/>
                    <w:spacing w:after="0" w:line="240" w:lineRule="auto"/>
                    <w:ind w:left="1701"/>
                    <w:jc w:val="both"/>
                    <w:rPr>
                      <w:rFonts w:ascii="dandelion in the spring" w:hAnsi="dandelion in the spring"/>
                      <w:sz w:val="16"/>
                    </w:rPr>
                  </w:pPr>
                </w:p>
                <w:p w:rsidR="00AF3EE8" w:rsidRDefault="00AF3EE8" w:rsidP="00AF3EE8">
                  <w:pPr>
                    <w:shd w:val="clear" w:color="auto" w:fill="D9D9D9" w:themeFill="background1" w:themeFillShade="D9"/>
                    <w:autoSpaceDE w:val="0"/>
                    <w:autoSpaceDN w:val="0"/>
                    <w:adjustRightInd w:val="0"/>
                    <w:spacing w:after="0" w:line="240" w:lineRule="auto"/>
                    <w:ind w:left="1701"/>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3</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Mise en commun orale</w:t>
                  </w:r>
                  <w:r>
                    <w:rPr>
                      <w:rFonts w:ascii="Tekton Pro Cond" w:hAnsi="Tekton Pro Cond" w:cs="Plantin"/>
                      <w:color w:val="251F1B"/>
                      <w:sz w:val="24"/>
                    </w:rPr>
                    <w:t xml:space="preserve">    Réponses au questionnaire. </w:t>
                  </w:r>
                </w:p>
                <w:p w:rsidR="00AF3EE8" w:rsidRPr="004F0C05" w:rsidRDefault="00AF3EE8" w:rsidP="00AF3EE8">
                  <w:pPr>
                    <w:autoSpaceDE w:val="0"/>
                    <w:autoSpaceDN w:val="0"/>
                    <w:adjustRightInd w:val="0"/>
                    <w:spacing w:after="0" w:line="240" w:lineRule="auto"/>
                    <w:ind w:left="1701"/>
                    <w:jc w:val="both"/>
                    <w:rPr>
                      <w:rFonts w:ascii="dandelion in the spring" w:hAnsi="dandelion in the spring"/>
                      <w:sz w:val="10"/>
                    </w:rPr>
                  </w:pPr>
                </w:p>
                <w:p w:rsidR="00AF3EE8" w:rsidRDefault="00AF3EE8" w:rsidP="00AF3EE8">
                  <w:pPr>
                    <w:autoSpaceDE w:val="0"/>
                    <w:autoSpaceDN w:val="0"/>
                    <w:adjustRightInd w:val="0"/>
                    <w:spacing w:after="0" w:line="240" w:lineRule="auto"/>
                    <w:ind w:left="1701"/>
                    <w:jc w:val="both"/>
                    <w:rPr>
                      <w:rFonts w:ascii="dandelion in the spring" w:hAnsi="dandelion in the spring"/>
                      <w:sz w:val="28"/>
                    </w:rPr>
                  </w:pPr>
                  <w:r>
                    <w:rPr>
                      <w:rFonts w:ascii="dandelion in the spring" w:hAnsi="dandelion in the spring"/>
                      <w:sz w:val="28"/>
                    </w:rPr>
                    <w:t>Interroger un maximum d</w:t>
                  </w:r>
                  <w:r>
                    <w:rPr>
                      <w:rFonts w:ascii="Times New Roman" w:hAnsi="Times New Roman" w:cs="Times New Roman"/>
                      <w:sz w:val="28"/>
                    </w:rPr>
                    <w:t>’</w:t>
                  </w:r>
                  <w:r>
                    <w:rPr>
                      <w:rFonts w:ascii="dandelion in the spring" w:hAnsi="dandelion in the spring"/>
                      <w:sz w:val="28"/>
                    </w:rPr>
                    <w:t>enfants pour répondre aux questions. Répondre également à leurs interrogations et donner des précisions.</w:t>
                  </w:r>
                </w:p>
                <w:p w:rsidR="00AF3EE8" w:rsidRPr="002D6550" w:rsidRDefault="00AF3EE8" w:rsidP="00AF3EE8">
                  <w:pPr>
                    <w:autoSpaceDE w:val="0"/>
                    <w:autoSpaceDN w:val="0"/>
                    <w:adjustRightInd w:val="0"/>
                    <w:spacing w:after="0" w:line="240" w:lineRule="auto"/>
                    <w:ind w:left="1701"/>
                    <w:jc w:val="both"/>
                    <w:rPr>
                      <w:rFonts w:ascii="Stars From Our Eyes" w:hAnsi="Stars From Our Eyes"/>
                      <w:color w:val="609539"/>
                      <w:sz w:val="16"/>
                    </w:rPr>
                  </w:pPr>
                  <w:r w:rsidRPr="00A746E8">
                    <w:rPr>
                      <w:rFonts w:ascii="Porky's" w:hAnsi="Porky's"/>
                      <w:sz w:val="24"/>
                    </w:rPr>
                    <w:t xml:space="preserve">1. </w:t>
                  </w:r>
                  <w:r>
                    <w:rPr>
                      <w:rFonts w:ascii="Stars From Our Eyes" w:hAnsi="Stars From Our Eyes"/>
                      <w:color w:val="609539"/>
                      <w:sz w:val="16"/>
                    </w:rPr>
                    <w:t xml:space="preserve">Du Sud de l’Angleterre au Nord de l’Italie. </w:t>
                  </w:r>
                  <w:r>
                    <w:rPr>
                      <w:rFonts w:ascii="Porky's" w:hAnsi="Porky's"/>
                      <w:sz w:val="24"/>
                    </w:rPr>
                    <w:t>2</w:t>
                  </w:r>
                  <w:r w:rsidRPr="00A746E8">
                    <w:rPr>
                      <w:rFonts w:ascii="Porky's" w:hAnsi="Porky's"/>
                      <w:sz w:val="24"/>
                    </w:rPr>
                    <w:t xml:space="preserve">. </w:t>
                  </w:r>
                  <w:r>
                    <w:rPr>
                      <w:rFonts w:ascii="Stars From Our Eyes" w:hAnsi="Stars From Our Eyes"/>
                      <w:color w:val="609539"/>
                      <w:sz w:val="16"/>
                    </w:rPr>
                    <w:t xml:space="preserve">Au Nord et à l’Est de l’Europe. </w:t>
                  </w:r>
                  <w:r>
                    <w:rPr>
                      <w:rFonts w:ascii="Porky's" w:hAnsi="Porky's"/>
                      <w:sz w:val="24"/>
                    </w:rPr>
                    <w:t>3</w:t>
                  </w:r>
                  <w:r w:rsidRPr="00A746E8">
                    <w:rPr>
                      <w:rFonts w:ascii="Porky's" w:hAnsi="Porky's"/>
                      <w:sz w:val="24"/>
                    </w:rPr>
                    <w:t xml:space="preserve">. </w:t>
                  </w:r>
                  <w:r>
                    <w:rPr>
                      <w:rFonts w:ascii="Stars From Our Eyes" w:hAnsi="Stars From Our Eyes"/>
                      <w:color w:val="609539"/>
                      <w:sz w:val="16"/>
                    </w:rPr>
                    <w:t>Londres, Paris, les villes de la Ruhr, Saint-Pétersbourg, Moscou et Istanbul.</w:t>
                  </w:r>
                  <w:r w:rsidRPr="00AF3EE8">
                    <w:rPr>
                      <w:rFonts w:ascii="Porky's" w:hAnsi="Porky's"/>
                      <w:sz w:val="24"/>
                    </w:rPr>
                    <w:t xml:space="preserve"> </w:t>
                  </w:r>
                  <w:r>
                    <w:rPr>
                      <w:rFonts w:ascii="Porky's" w:hAnsi="Porky's"/>
                      <w:sz w:val="24"/>
                    </w:rPr>
                    <w:t xml:space="preserve"> 4</w:t>
                  </w:r>
                  <w:r w:rsidRPr="00A746E8">
                    <w:rPr>
                      <w:rFonts w:ascii="Porky's" w:hAnsi="Porky's"/>
                      <w:sz w:val="24"/>
                    </w:rPr>
                    <w:t xml:space="preserve">. </w:t>
                  </w:r>
                  <w:r>
                    <w:rPr>
                      <w:rFonts w:ascii="Stars From Our Eyes" w:hAnsi="Stars From Our Eyes"/>
                      <w:color w:val="609539"/>
                      <w:sz w:val="16"/>
                    </w:rPr>
                    <w:t xml:space="preserve">Au centre / à l’ouest de l’Europe. </w:t>
                  </w:r>
                  <w:r>
                    <w:rPr>
                      <w:rFonts w:ascii="Porky's" w:hAnsi="Porky's"/>
                      <w:sz w:val="24"/>
                    </w:rPr>
                    <w:t>5</w:t>
                  </w:r>
                  <w:r w:rsidRPr="00A746E8">
                    <w:rPr>
                      <w:rFonts w:ascii="Porky's" w:hAnsi="Porky's"/>
                      <w:sz w:val="24"/>
                    </w:rPr>
                    <w:t xml:space="preserve">. </w:t>
                  </w:r>
                  <w:r>
                    <w:rPr>
                      <w:rFonts w:ascii="Stars From Our Eyes" w:hAnsi="Stars From Our Eyes"/>
                      <w:color w:val="609539"/>
                      <w:sz w:val="16"/>
                    </w:rPr>
                    <w:t>Les densités de population sont très inférieures à celles d’Europe occidentale.</w:t>
                  </w:r>
                </w:p>
                <w:p w:rsidR="00AF3EE8" w:rsidRDefault="00AF3EE8" w:rsidP="00E74076">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4</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Travail individuel</w:t>
                  </w:r>
                  <w:r>
                    <w:rPr>
                      <w:rFonts w:ascii="Tekton Pro Cond" w:hAnsi="Tekton Pro Cond" w:cs="Plantin"/>
                      <w:color w:val="251F1B"/>
                      <w:sz w:val="24"/>
                    </w:rPr>
                    <w:t xml:space="preserve">    </w:t>
                  </w:r>
                  <w:r w:rsidR="00A75ABE">
                    <w:rPr>
                      <w:rFonts w:ascii="Tekton Pro Cond" w:hAnsi="Tekton Pro Cond" w:cs="Plantin"/>
                      <w:color w:val="251F1B"/>
                      <w:sz w:val="24"/>
                    </w:rPr>
                    <w:t>Etude de textes.</w:t>
                  </w:r>
                </w:p>
                <w:p w:rsidR="00AF3EE8" w:rsidRPr="000F6D3F" w:rsidRDefault="00AF3EE8" w:rsidP="00E74076">
                  <w:pPr>
                    <w:autoSpaceDE w:val="0"/>
                    <w:autoSpaceDN w:val="0"/>
                    <w:adjustRightInd w:val="0"/>
                    <w:spacing w:after="0" w:line="240" w:lineRule="auto"/>
                    <w:ind w:left="142"/>
                    <w:jc w:val="both"/>
                    <w:rPr>
                      <w:rFonts w:ascii="dandelion in the spring" w:hAnsi="dandelion in the spring"/>
                      <w:sz w:val="8"/>
                      <w:szCs w:val="8"/>
                    </w:rPr>
                  </w:pPr>
                  <w:r w:rsidRPr="000F6D3F">
                    <w:rPr>
                      <w:rFonts w:ascii="dandelion in the spring" w:hAnsi="dandelion in the spring"/>
                      <w:sz w:val="24"/>
                    </w:rPr>
                    <w:t xml:space="preserve"> </w:t>
                  </w:r>
                </w:p>
                <w:p w:rsidR="00AF3EE8" w:rsidRPr="003F7B03" w:rsidRDefault="00AF3EE8" w:rsidP="00A75ABE">
                  <w:pPr>
                    <w:autoSpaceDE w:val="0"/>
                    <w:autoSpaceDN w:val="0"/>
                    <w:adjustRightInd w:val="0"/>
                    <w:spacing w:after="0" w:line="240" w:lineRule="auto"/>
                    <w:ind w:left="2127"/>
                    <w:jc w:val="both"/>
                    <w:rPr>
                      <w:rFonts w:ascii="dandelion in the spring" w:hAnsi="dandelion in the spring"/>
                      <w:b/>
                      <w:sz w:val="28"/>
                    </w:rPr>
                  </w:pPr>
                  <w:r w:rsidRPr="001C4660">
                    <w:rPr>
                      <w:rFonts w:ascii="dandelion in the spring" w:hAnsi="dandelion in the spring"/>
                      <w:sz w:val="28"/>
                    </w:rPr>
                    <w:t xml:space="preserve">Demander aux élèves ce qu'ils ont appris grâce à ce travail ; les faire revenir sur l'objectif d'apprentissage. </w:t>
                  </w:r>
                  <w:r w:rsidRPr="003F7B03">
                    <w:rPr>
                      <w:rFonts w:ascii="dandelion in the spring" w:hAnsi="dandelion in the spring"/>
                      <w:b/>
                      <w:sz w:val="28"/>
                    </w:rPr>
                    <w:t xml:space="preserve">Annoncer qu'ils vont maintenant faire un dernier travail, seuls cette fois-ci, pour découvrir </w:t>
                  </w:r>
                  <w:r w:rsidR="00A75ABE">
                    <w:rPr>
                      <w:rFonts w:ascii="dandelion in the spring" w:hAnsi="dandelion in the spring"/>
                      <w:b/>
                      <w:sz w:val="28"/>
                    </w:rPr>
                    <w:t>deux régions, peuplées différemment.</w:t>
                  </w:r>
                </w:p>
                <w:p w:rsidR="00AF3EE8" w:rsidRPr="001C4660" w:rsidRDefault="00AF3EE8" w:rsidP="00A75ABE">
                  <w:pPr>
                    <w:autoSpaceDE w:val="0"/>
                    <w:autoSpaceDN w:val="0"/>
                    <w:adjustRightInd w:val="0"/>
                    <w:spacing w:after="0" w:line="240" w:lineRule="auto"/>
                    <w:ind w:left="2127"/>
                    <w:jc w:val="both"/>
                    <w:rPr>
                      <w:rFonts w:ascii="dandelion in the spring" w:hAnsi="dandelion in the spring"/>
                      <w:sz w:val="16"/>
                    </w:rPr>
                  </w:pPr>
                </w:p>
                <w:p w:rsidR="00AF3EE8" w:rsidRDefault="00AF3EE8" w:rsidP="00A75ABE">
                  <w:pPr>
                    <w:shd w:val="clear" w:color="auto" w:fill="D9D9D9" w:themeFill="background1" w:themeFillShade="D9"/>
                    <w:autoSpaceDE w:val="0"/>
                    <w:autoSpaceDN w:val="0"/>
                    <w:adjustRightInd w:val="0"/>
                    <w:spacing w:after="0" w:line="240" w:lineRule="auto"/>
                    <w:ind w:left="212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5</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Mise en commun orale</w:t>
                  </w:r>
                  <w:r>
                    <w:rPr>
                      <w:rFonts w:ascii="Tekton Pro Cond" w:hAnsi="Tekton Pro Cond" w:cs="Plantin"/>
                      <w:color w:val="251F1B"/>
                      <w:sz w:val="24"/>
                    </w:rPr>
                    <w:t xml:space="preserve">    Réponses au questionnaire. </w:t>
                  </w:r>
                </w:p>
                <w:p w:rsidR="00AF3EE8" w:rsidRPr="004F0C05" w:rsidRDefault="00AF3EE8" w:rsidP="00A75ABE">
                  <w:pPr>
                    <w:autoSpaceDE w:val="0"/>
                    <w:autoSpaceDN w:val="0"/>
                    <w:adjustRightInd w:val="0"/>
                    <w:spacing w:after="0" w:line="240" w:lineRule="auto"/>
                    <w:ind w:left="2127"/>
                    <w:jc w:val="both"/>
                    <w:rPr>
                      <w:rFonts w:ascii="dandelion in the spring" w:hAnsi="dandelion in the spring"/>
                      <w:sz w:val="10"/>
                    </w:rPr>
                  </w:pPr>
                </w:p>
                <w:p w:rsidR="00AF3EE8" w:rsidRDefault="00A75ABE" w:rsidP="00A75ABE">
                  <w:pPr>
                    <w:autoSpaceDE w:val="0"/>
                    <w:autoSpaceDN w:val="0"/>
                    <w:adjustRightInd w:val="0"/>
                    <w:spacing w:after="0" w:line="240" w:lineRule="auto"/>
                    <w:ind w:left="2127"/>
                    <w:jc w:val="both"/>
                    <w:rPr>
                      <w:rFonts w:ascii="Stars From Our Eyes" w:hAnsi="Stars From Our Eyes"/>
                      <w:color w:val="609539"/>
                      <w:sz w:val="16"/>
                    </w:rPr>
                  </w:pPr>
                  <w:r>
                    <w:rPr>
                      <w:rFonts w:ascii="Porky's" w:hAnsi="Porky's"/>
                      <w:sz w:val="24"/>
                    </w:rPr>
                    <w:t>6</w:t>
                  </w:r>
                  <w:r w:rsidR="00AF3EE8" w:rsidRPr="00A746E8">
                    <w:rPr>
                      <w:rFonts w:ascii="Porky's" w:hAnsi="Porky's"/>
                      <w:sz w:val="24"/>
                    </w:rPr>
                    <w:t xml:space="preserve">. </w:t>
                  </w:r>
                  <w:r w:rsidRPr="00A75ABE">
                    <w:rPr>
                      <w:rFonts w:ascii="Stars From Our Eyes" w:hAnsi="Stars From Our Eyes"/>
                      <w:color w:val="609539"/>
                      <w:sz w:val="16"/>
                    </w:rPr>
                    <w:t>cf texte</w:t>
                  </w:r>
                  <w:r>
                    <w:rPr>
                      <w:rFonts w:ascii="Stars From Our Eyes" w:hAnsi="Stars From Our Eyes"/>
                      <w:color w:val="609539"/>
                      <w:sz w:val="16"/>
                    </w:rPr>
                    <w:t xml:space="preserve"> (silence)</w:t>
                  </w:r>
                  <w:r w:rsidR="00AF3EE8">
                    <w:rPr>
                      <w:rFonts w:ascii="Stars From Our Eyes" w:hAnsi="Stars From Our Eyes"/>
                      <w:color w:val="609539"/>
                      <w:sz w:val="16"/>
                    </w:rPr>
                    <w:t xml:space="preserve"> </w:t>
                  </w:r>
                  <w:r>
                    <w:rPr>
                      <w:rFonts w:ascii="Porky's" w:hAnsi="Porky's"/>
                      <w:sz w:val="24"/>
                    </w:rPr>
                    <w:t>7</w:t>
                  </w:r>
                  <w:r w:rsidR="00AF3EE8" w:rsidRPr="00A746E8">
                    <w:rPr>
                      <w:rFonts w:ascii="Porky's" w:hAnsi="Porky's"/>
                      <w:sz w:val="24"/>
                    </w:rPr>
                    <w:t xml:space="preserve">. </w:t>
                  </w:r>
                  <w:r w:rsidRPr="00A75ABE">
                    <w:rPr>
                      <w:rFonts w:ascii="Stars From Our Eyes" w:hAnsi="Stars From Our Eyes"/>
                      <w:color w:val="609539"/>
                      <w:sz w:val="16"/>
                    </w:rPr>
                    <w:t>cf texte</w:t>
                  </w:r>
                  <w:r>
                    <w:rPr>
                      <w:rFonts w:ascii="Stars From Our Eyes" w:hAnsi="Stars From Our Eyes"/>
                      <w:color w:val="609539"/>
                      <w:sz w:val="16"/>
                    </w:rPr>
                    <w:t xml:space="preserve"> (nombreuses activités) </w:t>
                  </w:r>
                  <w:r>
                    <w:rPr>
                      <w:rFonts w:ascii="Porky's" w:hAnsi="Porky's"/>
                      <w:sz w:val="24"/>
                    </w:rPr>
                    <w:t>8</w:t>
                  </w:r>
                  <w:r w:rsidR="00AF3EE8" w:rsidRPr="00A746E8">
                    <w:rPr>
                      <w:rFonts w:ascii="Porky's" w:hAnsi="Porky's"/>
                      <w:sz w:val="24"/>
                    </w:rPr>
                    <w:t xml:space="preserve">. </w:t>
                  </w:r>
                  <w:r>
                    <w:rPr>
                      <w:rFonts w:ascii="Stars From Our Eyes" w:hAnsi="Stars From Our Eyes"/>
                      <w:color w:val="609539"/>
                      <w:sz w:val="16"/>
                    </w:rPr>
                    <w:t>Car le nombre de services et d’activités tertiaires attirent les gens. Il y en a beaucoup plus en ville qu’en plaine.</w:t>
                  </w:r>
                </w:p>
                <w:p w:rsidR="00A75ABE" w:rsidRPr="00A75ABE" w:rsidRDefault="00A75ABE" w:rsidP="00A75ABE">
                  <w:pPr>
                    <w:autoSpaceDE w:val="0"/>
                    <w:autoSpaceDN w:val="0"/>
                    <w:adjustRightInd w:val="0"/>
                    <w:spacing w:after="0" w:line="240" w:lineRule="auto"/>
                    <w:ind w:left="2127"/>
                    <w:jc w:val="both"/>
                    <w:rPr>
                      <w:rFonts w:ascii="Stars From Our Eyes" w:hAnsi="Stars From Our Eyes"/>
                      <w:color w:val="609539"/>
                      <w:sz w:val="2"/>
                    </w:rPr>
                  </w:pPr>
                </w:p>
                <w:p w:rsidR="00AF3EE8" w:rsidRDefault="00AF3EE8" w:rsidP="00E74076">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6</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w:t>
                  </w:r>
                  <w:r>
                    <w:rPr>
                      <w:rFonts w:ascii="Tekton Pro Cond" w:hAnsi="Tekton Pro Cond" w:cs="Plantin"/>
                      <w:color w:val="251F1B"/>
                      <w:sz w:val="24"/>
                    </w:rPr>
                    <w:t xml:space="preserve">    Récapituler les connaissances </w:t>
                  </w:r>
                </w:p>
                <w:p w:rsidR="00AF3EE8" w:rsidRPr="004F0C05" w:rsidRDefault="00AF3EE8" w:rsidP="00E74076">
                  <w:pPr>
                    <w:autoSpaceDE w:val="0"/>
                    <w:autoSpaceDN w:val="0"/>
                    <w:adjustRightInd w:val="0"/>
                    <w:spacing w:after="0" w:line="240" w:lineRule="auto"/>
                    <w:ind w:left="142"/>
                    <w:jc w:val="both"/>
                    <w:rPr>
                      <w:rFonts w:ascii="dandelion in the spring" w:hAnsi="dandelion in the spring"/>
                      <w:sz w:val="10"/>
                    </w:rPr>
                  </w:pPr>
                </w:p>
                <w:p w:rsidR="00AF3EE8" w:rsidRPr="003F7B03" w:rsidRDefault="00AF3EE8" w:rsidP="00E74076">
                  <w:pPr>
                    <w:autoSpaceDE w:val="0"/>
                    <w:autoSpaceDN w:val="0"/>
                    <w:adjustRightInd w:val="0"/>
                    <w:spacing w:after="0" w:line="240" w:lineRule="auto"/>
                    <w:ind w:left="142"/>
                    <w:jc w:val="both"/>
                    <w:rPr>
                      <w:rFonts w:ascii="dandelion in the spring" w:hAnsi="dandelion in the spring"/>
                      <w:b/>
                      <w:sz w:val="28"/>
                    </w:rPr>
                  </w:pPr>
                  <w:r w:rsidRPr="001C4660">
                    <w:rPr>
                      <w:rFonts w:ascii="dandelion in the spring" w:hAnsi="dandelion in the spring"/>
                      <w:sz w:val="28"/>
                    </w:rPr>
                    <w:t>Conclure une leçon oralement grâce aux connaissance</w:t>
                  </w:r>
                  <w:r>
                    <w:rPr>
                      <w:rFonts w:ascii="dandelion in the spring" w:hAnsi="dandelion in the spring"/>
                      <w:sz w:val="28"/>
                    </w:rPr>
                    <w:t>s apprises lors de cette séance.</w:t>
                  </w:r>
                  <w:r w:rsidRPr="003F7B03">
                    <w:rPr>
                      <w:rFonts w:ascii="dandelion in the spring" w:hAnsi="dandelion in the spring"/>
                      <w:b/>
                      <w:sz w:val="28"/>
                    </w:rPr>
                    <w:t xml:space="preserve"> </w:t>
                  </w:r>
                </w:p>
                <w:p w:rsidR="00AF3EE8" w:rsidRPr="0090569E" w:rsidRDefault="00AF3EE8" w:rsidP="00E74076">
                  <w:pPr>
                    <w:autoSpaceDE w:val="0"/>
                    <w:autoSpaceDN w:val="0"/>
                    <w:adjustRightInd w:val="0"/>
                    <w:spacing w:after="0" w:line="240" w:lineRule="auto"/>
                    <w:ind w:left="142"/>
                    <w:jc w:val="both"/>
                    <w:rPr>
                      <w:rFonts w:ascii="Stars From Our Eyes" w:hAnsi="Stars From Our Eyes"/>
                      <w:color w:val="609539"/>
                      <w:sz w:val="8"/>
                    </w:rPr>
                  </w:pPr>
                </w:p>
                <w:p w:rsidR="00AF3EE8" w:rsidRDefault="00AF3EE8" w:rsidP="00E74076">
                  <w:pPr>
                    <w:shd w:val="clear" w:color="auto" w:fill="D9D9D9" w:themeFill="background1" w:themeFillShade="D9"/>
                    <w:autoSpaceDE w:val="0"/>
                    <w:autoSpaceDN w:val="0"/>
                    <w:adjustRightInd w:val="0"/>
                    <w:spacing w:after="0" w:line="240" w:lineRule="auto"/>
                    <w:ind w:left="142"/>
                    <w:jc w:val="both"/>
                    <w:rPr>
                      <w:rFonts w:ascii="Tekton Pro Cond" w:hAnsi="Tekton Pro Cond" w:cs="Plantin"/>
                      <w:color w:val="251F1B"/>
                      <w:sz w:val="24"/>
                    </w:rPr>
                  </w:pPr>
                  <w:r>
                    <w:rPr>
                      <w:rFonts w:ascii="Tekton Pro Ext" w:hAnsi="Tekton Pro Ext" w:cs="Plantin"/>
                      <w:color w:val="FFFFFF" w:themeColor="background1"/>
                      <w:sz w:val="20"/>
                    </w:rPr>
                    <w:t xml:space="preserve">Sur temps libre  </w:t>
                  </w:r>
                  <w:r w:rsidRPr="008051D3">
                    <w:rPr>
                      <w:rFonts w:ascii="Tekton Pro Ext" w:hAnsi="Tekton Pro Ext" w:cs="Plantin"/>
                      <w:color w:val="251F1B"/>
                      <w:sz w:val="24"/>
                    </w:rPr>
                    <w:t xml:space="preserve"> </w:t>
                  </w:r>
                  <w:r>
                    <w:rPr>
                      <w:rFonts w:ascii="Tekton Pro Ext" w:hAnsi="Tekton Pro Ext" w:cs="Plantin"/>
                      <w:smallCaps/>
                      <w:color w:val="251F1B"/>
                      <w:sz w:val="24"/>
                      <w:u w:val="thick"/>
                    </w:rPr>
                    <w:t>Individuel</w:t>
                  </w:r>
                  <w:r>
                    <w:rPr>
                      <w:rFonts w:ascii="Tekton Pro Cond" w:hAnsi="Tekton Pro Cond" w:cs="Plantin"/>
                      <w:color w:val="251F1B"/>
                      <w:sz w:val="24"/>
                    </w:rPr>
                    <w:t xml:space="preserve">    Copie au propre de la leçon sur le cahier</w:t>
                  </w:r>
                </w:p>
                <w:p w:rsidR="00AF3EE8" w:rsidRPr="004F0C05" w:rsidRDefault="00AF3EE8" w:rsidP="00E74076">
                  <w:pPr>
                    <w:autoSpaceDE w:val="0"/>
                    <w:autoSpaceDN w:val="0"/>
                    <w:adjustRightInd w:val="0"/>
                    <w:spacing w:after="0" w:line="240" w:lineRule="auto"/>
                    <w:ind w:left="284"/>
                    <w:rPr>
                      <w:rFonts w:ascii="Trajan Pro" w:hAnsi="Trajan Pro" w:cs="Plantin"/>
                      <w:color w:val="C00000"/>
                      <w:sz w:val="8"/>
                      <w:szCs w:val="23"/>
                    </w:rPr>
                  </w:pPr>
                </w:p>
                <w:p w:rsidR="00AF3EE8" w:rsidRDefault="00AF3EE8" w:rsidP="00A75ABE">
                  <w:pPr>
                    <w:autoSpaceDE w:val="0"/>
                    <w:autoSpaceDN w:val="0"/>
                    <w:adjustRightInd w:val="0"/>
                    <w:spacing w:after="0" w:line="240" w:lineRule="auto"/>
                    <w:ind w:left="142"/>
                    <w:jc w:val="both"/>
                    <w:rPr>
                      <w:rFonts w:ascii="Cursive standard" w:hAnsi="Cursive standard" w:cs="Cursive standard"/>
                      <w:color w:val="000000"/>
                      <w:sz w:val="21"/>
                      <w:szCs w:val="21"/>
                    </w:rPr>
                  </w:pPr>
                  <w:r w:rsidRPr="00A63989">
                    <w:rPr>
                      <w:rFonts w:ascii="Cursive standard" w:hAnsi="Cursive standard" w:cs="Cursive standard"/>
                      <w:color w:val="000000"/>
                      <w:sz w:val="21"/>
                      <w:szCs w:val="21"/>
                    </w:rPr>
                    <w:t xml:space="preserve">1) </w:t>
                  </w:r>
                  <w:r w:rsidR="008475E5">
                    <w:rPr>
                      <w:rFonts w:ascii="Cursive standard" w:hAnsi="Cursive standard" w:cs="Cursive standard"/>
                      <w:color w:val="000000"/>
                      <w:sz w:val="21"/>
                      <w:szCs w:val="21"/>
                      <w:u w:val="double" w:color="FF0000"/>
                    </w:rPr>
                    <w:t>Une répartition inégale</w:t>
                  </w:r>
                  <w:r w:rsidRPr="00A63989">
                    <w:rPr>
                      <w:rFonts w:ascii="Cursive standard" w:hAnsi="Cursive standard" w:cs="Cursive standard"/>
                      <w:color w:val="000000"/>
                      <w:sz w:val="21"/>
                      <w:szCs w:val="21"/>
                      <w:u w:val="double" w:color="FF0000"/>
                    </w:rPr>
                    <w:t>.</w:t>
                  </w:r>
                  <w:r w:rsidRPr="00A63989">
                    <w:rPr>
                      <w:rFonts w:ascii="Cursive standard" w:hAnsi="Cursive standard" w:cs="Cursive standard"/>
                      <w:color w:val="000000"/>
                      <w:sz w:val="21"/>
                      <w:szCs w:val="21"/>
                    </w:rPr>
                    <w:t xml:space="preserve"> </w:t>
                  </w:r>
                  <w:r w:rsidR="00A75ABE">
                    <w:rPr>
                      <w:rFonts w:ascii="Cursive standard" w:hAnsi="Cursive standard" w:cs="Cursive standard"/>
                      <w:color w:val="000000"/>
                      <w:sz w:val="21"/>
                      <w:szCs w:val="21"/>
                    </w:rPr>
                    <w:t xml:space="preserve">L’Europe, avec plus de </w:t>
                  </w:r>
                  <w:r w:rsidR="00A75ABE" w:rsidRPr="008475E5">
                    <w:rPr>
                      <w:rFonts w:ascii="Cursive standard" w:hAnsi="Cursive standard" w:cs="Cursive standard"/>
                      <w:color w:val="FF0000"/>
                      <w:sz w:val="21"/>
                      <w:szCs w:val="21"/>
                    </w:rPr>
                    <w:t>730 millions d’habitants</w:t>
                  </w:r>
                  <w:r w:rsidR="00A75ABE">
                    <w:rPr>
                      <w:rFonts w:ascii="Cursive standard" w:hAnsi="Cursive standard" w:cs="Cursive standard"/>
                      <w:color w:val="000000"/>
                      <w:sz w:val="21"/>
                      <w:szCs w:val="21"/>
                    </w:rPr>
                    <w:t xml:space="preserve">, est </w:t>
                  </w:r>
                  <w:r w:rsidR="00A75ABE" w:rsidRPr="008475E5">
                    <w:rPr>
                      <w:rFonts w:ascii="Cursive standard" w:hAnsi="Cursive standard" w:cs="Cursive standard"/>
                      <w:color w:val="000000"/>
                      <w:sz w:val="21"/>
                      <w:szCs w:val="21"/>
                      <w:u w:val="thick" w:color="FFFF00"/>
                    </w:rPr>
                    <w:t>un foyer de peuplement</w:t>
                  </w:r>
                  <w:r w:rsidR="00A75ABE">
                    <w:rPr>
                      <w:rFonts w:ascii="Cursive standard" w:hAnsi="Cursive standard" w:cs="Cursive standard"/>
                      <w:color w:val="000000"/>
                      <w:sz w:val="21"/>
                      <w:szCs w:val="21"/>
                    </w:rPr>
                    <w:t xml:space="preserve">, c'est-à-dire une partie du monde où </w:t>
                  </w:r>
                  <w:r w:rsidR="00A75ABE" w:rsidRPr="008475E5">
                    <w:rPr>
                      <w:rFonts w:ascii="Cursive standard" w:hAnsi="Cursive standard" w:cs="Cursive standard"/>
                      <w:color w:val="000000"/>
                      <w:sz w:val="21"/>
                      <w:szCs w:val="21"/>
                      <w:u w:val="thick"/>
                    </w:rPr>
                    <w:t>les densités sont très élevées</w:t>
                  </w:r>
                  <w:r w:rsidR="00A75ABE">
                    <w:rPr>
                      <w:rFonts w:ascii="Cursive standard" w:hAnsi="Cursive standard" w:cs="Cursive standard"/>
                      <w:color w:val="000000"/>
                      <w:sz w:val="21"/>
                      <w:szCs w:val="21"/>
                    </w:rPr>
                    <w:t>. Les très fortes densités sont situées</w:t>
                  </w:r>
                  <w:r w:rsidR="008475E5">
                    <w:rPr>
                      <w:rFonts w:ascii="Cursive standard" w:hAnsi="Cursive standard" w:cs="Cursive standard"/>
                      <w:color w:val="000000"/>
                      <w:sz w:val="21"/>
                      <w:szCs w:val="21"/>
                    </w:rPr>
                    <w:t> :</w:t>
                  </w:r>
                </w:p>
                <w:p w:rsidR="008475E5" w:rsidRDefault="008475E5" w:rsidP="008475E5">
                  <w:pPr>
                    <w:pStyle w:val="ListParagraph"/>
                    <w:numPr>
                      <w:ilvl w:val="2"/>
                      <w:numId w:val="13"/>
                    </w:numPr>
                    <w:autoSpaceDE w:val="0"/>
                    <w:autoSpaceDN w:val="0"/>
                    <w:adjustRightInd w:val="0"/>
                    <w:spacing w:after="0" w:line="240" w:lineRule="auto"/>
                    <w:ind w:left="709"/>
                    <w:jc w:val="both"/>
                    <w:rPr>
                      <w:rFonts w:ascii="Cursive standard" w:hAnsi="Cursive standard" w:cs="Cursive standard"/>
                      <w:color w:val="000000"/>
                      <w:sz w:val="21"/>
                      <w:szCs w:val="21"/>
                    </w:rPr>
                  </w:pPr>
                  <w:r w:rsidRPr="008475E5">
                    <w:rPr>
                      <w:rFonts w:ascii="Cursive standard" w:hAnsi="Cursive standard" w:cs="Cursive standard"/>
                      <w:color w:val="000000"/>
                      <w:sz w:val="21"/>
                      <w:szCs w:val="21"/>
                      <w:u w:val="thick" w:color="FFFF00"/>
                      <w:lang w:eastAsia="fr-FR"/>
                    </w:rPr>
                    <w:t>dans le cœur de l’Europe</w:t>
                  </w:r>
                  <w:r w:rsidRPr="008475E5">
                    <w:rPr>
                      <w:rFonts w:ascii="Cursive standard" w:hAnsi="Cursive standard" w:cs="Cursive standard"/>
                      <w:color w:val="000000"/>
                      <w:sz w:val="21"/>
                      <w:szCs w:val="21"/>
                    </w:rPr>
                    <w:t xml:space="preserve">, une zone </w:t>
                  </w:r>
                  <w:r w:rsidRPr="008475E5">
                    <w:rPr>
                      <w:rFonts w:ascii="Cursive standard" w:hAnsi="Cursive standard" w:cs="Cursive standard"/>
                      <w:b/>
                      <w:color w:val="000000"/>
                      <w:sz w:val="21"/>
                      <w:szCs w:val="21"/>
                    </w:rPr>
                    <w:t>urbaine</w:t>
                  </w:r>
                  <w:r w:rsidRPr="008475E5">
                    <w:rPr>
                      <w:rFonts w:ascii="Cursive standard" w:hAnsi="Cursive standard" w:cs="Cursive standard"/>
                      <w:color w:val="000000"/>
                      <w:sz w:val="21"/>
                      <w:szCs w:val="21"/>
                    </w:rPr>
                    <w:t xml:space="preserve"> et </w:t>
                  </w:r>
                  <w:r w:rsidRPr="008475E5">
                    <w:rPr>
                      <w:rFonts w:ascii="Cursive standard" w:hAnsi="Cursive standard" w:cs="Cursive standard"/>
                      <w:b/>
                      <w:color w:val="000000"/>
                      <w:sz w:val="21"/>
                      <w:szCs w:val="21"/>
                    </w:rPr>
                    <w:t>riche</w:t>
                  </w:r>
                  <w:r w:rsidRPr="008475E5">
                    <w:rPr>
                      <w:rFonts w:ascii="Cursive standard" w:hAnsi="Cursive standard" w:cs="Cursive standard"/>
                      <w:color w:val="000000"/>
                      <w:sz w:val="21"/>
                      <w:szCs w:val="21"/>
                    </w:rPr>
                    <w:t xml:space="preserve">, qui s’étend </w:t>
                  </w:r>
                  <w:r w:rsidRPr="008475E5">
                    <w:rPr>
                      <w:rFonts w:ascii="Cursive standard" w:hAnsi="Cursive standard" w:cs="Cursive standard"/>
                      <w:color w:val="FF0000"/>
                      <w:sz w:val="21"/>
                      <w:szCs w:val="21"/>
                    </w:rPr>
                    <w:t>du Royaume-Uni à l’Italie</w:t>
                  </w:r>
                  <w:r w:rsidRPr="008475E5">
                    <w:rPr>
                      <w:rFonts w:ascii="Cursive standard" w:hAnsi="Cursive standard" w:cs="Cursive standard"/>
                      <w:color w:val="000000"/>
                      <w:sz w:val="21"/>
                      <w:szCs w:val="21"/>
                    </w:rPr>
                    <w:t>.</w:t>
                  </w:r>
                </w:p>
                <w:p w:rsidR="008475E5" w:rsidRDefault="008475E5" w:rsidP="008475E5">
                  <w:pPr>
                    <w:pStyle w:val="ListParagraph"/>
                    <w:numPr>
                      <w:ilvl w:val="2"/>
                      <w:numId w:val="13"/>
                    </w:numPr>
                    <w:autoSpaceDE w:val="0"/>
                    <w:autoSpaceDN w:val="0"/>
                    <w:adjustRightInd w:val="0"/>
                    <w:spacing w:after="0" w:line="240" w:lineRule="auto"/>
                    <w:ind w:left="709"/>
                    <w:jc w:val="both"/>
                    <w:rPr>
                      <w:rFonts w:ascii="Cursive standard" w:hAnsi="Cursive standard" w:cs="Cursive standard"/>
                      <w:color w:val="000000"/>
                      <w:sz w:val="21"/>
                      <w:szCs w:val="21"/>
                    </w:rPr>
                  </w:pPr>
                  <w:r w:rsidRPr="008475E5">
                    <w:rPr>
                      <w:rFonts w:ascii="Cursive standard" w:hAnsi="Cursive standard" w:cs="Cursive standard"/>
                      <w:color w:val="000000"/>
                      <w:sz w:val="21"/>
                      <w:szCs w:val="21"/>
                      <w:u w:val="thick" w:color="FFFF00"/>
                      <w:lang w:eastAsia="fr-FR"/>
                    </w:rPr>
                    <w:t>le long des fleuves et des routes</w:t>
                  </w:r>
                  <w:r>
                    <w:rPr>
                      <w:rFonts w:ascii="Cursive standard" w:hAnsi="Cursive standard" w:cs="Cursive standard"/>
                      <w:color w:val="000000"/>
                      <w:sz w:val="21"/>
                      <w:szCs w:val="21"/>
                    </w:rPr>
                    <w:t xml:space="preserve"> qui permettent de </w:t>
                  </w:r>
                  <w:r w:rsidRPr="008475E5">
                    <w:rPr>
                      <w:rFonts w:ascii="Cursive standard" w:hAnsi="Cursive standard" w:cs="Cursive standard"/>
                      <w:b/>
                      <w:color w:val="000000"/>
                      <w:sz w:val="21"/>
                      <w:szCs w:val="21"/>
                    </w:rPr>
                    <w:t>circuler</w:t>
                  </w:r>
                  <w:r>
                    <w:rPr>
                      <w:rFonts w:ascii="Cursive standard" w:hAnsi="Cursive standard" w:cs="Cursive standard"/>
                      <w:color w:val="000000"/>
                      <w:sz w:val="21"/>
                      <w:szCs w:val="21"/>
                    </w:rPr>
                    <w:t xml:space="preserve"> et </w:t>
                  </w:r>
                  <w:r w:rsidRPr="008475E5">
                    <w:rPr>
                      <w:rFonts w:ascii="Cursive standard" w:hAnsi="Cursive standard" w:cs="Cursive standard"/>
                      <w:b/>
                      <w:color w:val="000000"/>
                      <w:sz w:val="21"/>
                      <w:szCs w:val="21"/>
                    </w:rPr>
                    <w:t>d’échanger</w:t>
                  </w:r>
                  <w:r>
                    <w:rPr>
                      <w:rFonts w:ascii="Cursive standard" w:hAnsi="Cursive standard" w:cs="Cursive standard"/>
                      <w:color w:val="000000"/>
                      <w:sz w:val="21"/>
                      <w:szCs w:val="21"/>
                    </w:rPr>
                    <w:t xml:space="preserve"> avec </w:t>
                  </w:r>
                  <w:r w:rsidRPr="008475E5">
                    <w:rPr>
                      <w:rFonts w:ascii="Cursive standard" w:hAnsi="Cursive standard" w:cs="Cursive standard"/>
                      <w:color w:val="FF0000"/>
                      <w:sz w:val="21"/>
                      <w:szCs w:val="21"/>
                    </w:rPr>
                    <w:t>le reste de l’Europe</w:t>
                  </w:r>
                  <w:r>
                    <w:rPr>
                      <w:rFonts w:ascii="Cursive standard" w:hAnsi="Cursive standard" w:cs="Cursive standard"/>
                      <w:color w:val="000000"/>
                      <w:sz w:val="21"/>
                      <w:szCs w:val="21"/>
                    </w:rPr>
                    <w:t>.</w:t>
                  </w:r>
                </w:p>
                <w:p w:rsidR="00AF3EE8" w:rsidRPr="000371A3" w:rsidRDefault="00A75ABE" w:rsidP="00E74076">
                  <w:pPr>
                    <w:autoSpaceDE w:val="0"/>
                    <w:autoSpaceDN w:val="0"/>
                    <w:adjustRightInd w:val="0"/>
                    <w:spacing w:after="0" w:line="240" w:lineRule="auto"/>
                    <w:ind w:left="142"/>
                    <w:jc w:val="both"/>
                    <w:rPr>
                      <w:rFonts w:ascii="Amandine" w:hAnsi="Amandine" w:cs="Univers"/>
                      <w:color w:val="251F1B"/>
                      <w:sz w:val="28"/>
                    </w:rPr>
                  </w:pPr>
                  <w:r>
                    <w:rPr>
                      <w:rFonts w:ascii="Cursive standard" w:hAnsi="Cursive standard" w:cs="Cursive standard"/>
                      <w:color w:val="000000"/>
                      <w:sz w:val="21"/>
                      <w:szCs w:val="21"/>
                    </w:rPr>
                    <w:t>2</w:t>
                  </w:r>
                  <w:r w:rsidR="00AF3EE8">
                    <w:rPr>
                      <w:rFonts w:ascii="Cursive standard" w:hAnsi="Cursive standard" w:cs="Cursive standard"/>
                      <w:color w:val="000000"/>
                      <w:sz w:val="21"/>
                      <w:szCs w:val="21"/>
                    </w:rPr>
                    <w:t>)</w:t>
                  </w:r>
                  <w:r>
                    <w:rPr>
                      <w:rFonts w:ascii="Cursive standard" w:hAnsi="Cursive standard" w:cs="Cursive standard"/>
                      <w:color w:val="000000"/>
                      <w:sz w:val="21"/>
                      <w:szCs w:val="21"/>
                    </w:rPr>
                    <w:t> </w:t>
                  </w:r>
                  <w:r w:rsidR="008475E5">
                    <w:rPr>
                      <w:rFonts w:ascii="Cursive standard" w:hAnsi="Cursive standard" w:cs="Cursive standard"/>
                      <w:color w:val="000000"/>
                      <w:sz w:val="21"/>
                      <w:szCs w:val="21"/>
                      <w:u w:val="double" w:color="FF0000"/>
                    </w:rPr>
                    <w:t>L’importance des villes</w:t>
                  </w:r>
                  <w:r w:rsidR="00AF3EE8">
                    <w:rPr>
                      <w:rFonts w:ascii="Cursive standard" w:hAnsi="Cursive standard" w:cs="Cursive standard"/>
                      <w:color w:val="000000"/>
                      <w:sz w:val="21"/>
                      <w:szCs w:val="21"/>
                      <w:u w:val="double" w:color="FF0000"/>
                    </w:rPr>
                    <w:t> :</w:t>
                  </w:r>
                  <w:r w:rsidR="00AF3EE8">
                    <w:rPr>
                      <w:rFonts w:ascii="Amandine" w:hAnsi="Amandine" w:cs="Univers"/>
                      <w:color w:val="251F1B"/>
                      <w:sz w:val="28"/>
                    </w:rPr>
                    <w:t xml:space="preserve"> </w:t>
                  </w:r>
                  <w:r>
                    <w:rPr>
                      <w:rFonts w:ascii="Cursive standard" w:hAnsi="Cursive standard" w:cs="Cursive standard"/>
                      <w:color w:val="000000"/>
                      <w:sz w:val="21"/>
                      <w:szCs w:val="21"/>
                    </w:rPr>
                    <w:t xml:space="preserve">La population vit majoritairement </w:t>
                  </w:r>
                  <w:r w:rsidRPr="008475E5">
                    <w:rPr>
                      <w:rFonts w:ascii="Cursive standard" w:hAnsi="Cursive standard" w:cs="Cursive standard"/>
                      <w:color w:val="000000"/>
                      <w:sz w:val="21"/>
                      <w:szCs w:val="21"/>
                      <w:u w:val="thick" w:color="FFFF00"/>
                    </w:rPr>
                    <w:t>dans les villes</w:t>
                  </w:r>
                  <w:r>
                    <w:rPr>
                      <w:rFonts w:ascii="Cursive standard" w:hAnsi="Cursive standard" w:cs="Cursive standard"/>
                      <w:color w:val="000000"/>
                      <w:sz w:val="21"/>
                      <w:szCs w:val="21"/>
                    </w:rPr>
                    <w:t xml:space="preserve">. Au </w:t>
                  </w:r>
                  <w:r w:rsidRPr="008475E5">
                    <w:rPr>
                      <w:rFonts w:ascii="Cursive standard" w:hAnsi="Cursive standard" w:cs="Cursive standard"/>
                      <w:color w:val="FF0000"/>
                      <w:sz w:val="21"/>
                      <w:szCs w:val="21"/>
                    </w:rPr>
                    <w:t>20è siècle</w:t>
                  </w:r>
                  <w:r>
                    <w:rPr>
                      <w:rFonts w:ascii="Cursive standard" w:hAnsi="Cursive standard" w:cs="Cursive standard"/>
                      <w:color w:val="000000"/>
                      <w:sz w:val="21"/>
                      <w:szCs w:val="21"/>
                    </w:rPr>
                    <w:t xml:space="preserve">, </w:t>
                  </w:r>
                  <w:r w:rsidRPr="008475E5">
                    <w:rPr>
                      <w:rFonts w:ascii="Cursive standard" w:hAnsi="Cursive standard" w:cs="Cursive standard"/>
                      <w:b/>
                      <w:color w:val="000000"/>
                      <w:sz w:val="21"/>
                      <w:szCs w:val="21"/>
                    </w:rPr>
                    <w:t>les espaces ruraux</w:t>
                  </w:r>
                  <w:r>
                    <w:rPr>
                      <w:rFonts w:ascii="Cursive standard" w:hAnsi="Cursive standard" w:cs="Cursive standard"/>
                      <w:color w:val="000000"/>
                      <w:sz w:val="21"/>
                      <w:szCs w:val="21"/>
                    </w:rPr>
                    <w:t xml:space="preserve"> </w:t>
                  </w:r>
                  <w:r w:rsidRPr="008475E5">
                    <w:rPr>
                      <w:rFonts w:ascii="Cursive standard" w:hAnsi="Cursive standard" w:cs="Cursive standard"/>
                      <w:color w:val="000000"/>
                      <w:sz w:val="21"/>
                      <w:szCs w:val="21"/>
                      <w:u w:val="thick"/>
                    </w:rPr>
                    <w:t>se sont vidés</w:t>
                  </w:r>
                  <w:r>
                    <w:rPr>
                      <w:rFonts w:ascii="Cursive standard" w:hAnsi="Cursive standard" w:cs="Cursive standard"/>
                      <w:color w:val="000000"/>
                      <w:sz w:val="21"/>
                      <w:szCs w:val="21"/>
                    </w:rPr>
                    <w:t xml:space="preserve"> au profit des villes, notamment </w:t>
                  </w:r>
                  <w:r w:rsidRPr="008475E5">
                    <w:rPr>
                      <w:rFonts w:ascii="Cursive standard" w:hAnsi="Cursive standard" w:cs="Cursive standard"/>
                      <w:color w:val="FF0000"/>
                      <w:sz w:val="21"/>
                      <w:szCs w:val="21"/>
                    </w:rPr>
                    <w:t>dans les régions industrielles</w:t>
                  </w:r>
                  <w:r>
                    <w:rPr>
                      <w:rFonts w:ascii="Cursive standard" w:hAnsi="Cursive standard" w:cs="Cursive standard"/>
                      <w:color w:val="000000"/>
                      <w:sz w:val="21"/>
                      <w:szCs w:val="21"/>
                    </w:rPr>
                    <w:t xml:space="preserve">. Le développement </w:t>
                  </w:r>
                  <w:r w:rsidRPr="008475E5">
                    <w:rPr>
                      <w:rFonts w:ascii="Cursive standard" w:hAnsi="Cursive standard" w:cs="Cursive standard"/>
                      <w:color w:val="000000"/>
                      <w:sz w:val="21"/>
                      <w:szCs w:val="21"/>
                      <w:u w:val="thick" w:color="FFFF00"/>
                    </w:rPr>
                    <w:t>des activités tertiaires</w:t>
                  </w:r>
                  <w:r>
                    <w:rPr>
                      <w:rFonts w:ascii="Cursive standard" w:hAnsi="Cursive standard" w:cs="Cursive standard"/>
                      <w:color w:val="000000"/>
                      <w:sz w:val="21"/>
                      <w:szCs w:val="21"/>
                    </w:rPr>
                    <w:t xml:space="preserve"> a renforcé la </w:t>
                  </w:r>
                  <w:r w:rsidR="008475E5">
                    <w:rPr>
                      <w:rFonts w:ascii="Cursive standard" w:hAnsi="Cursive standard" w:cs="Cursive standard"/>
                      <w:color w:val="000000"/>
                      <w:sz w:val="21"/>
                      <w:szCs w:val="21"/>
                    </w:rPr>
                    <w:t>concentration</w:t>
                  </w:r>
                  <w:r>
                    <w:rPr>
                      <w:rFonts w:ascii="Cursive standard" w:hAnsi="Cursive standard" w:cs="Cursive standard"/>
                      <w:color w:val="000000"/>
                      <w:sz w:val="21"/>
                      <w:szCs w:val="21"/>
                    </w:rPr>
                    <w:t xml:space="preserve"> </w:t>
                  </w:r>
                  <w:r w:rsidR="008475E5">
                    <w:rPr>
                      <w:rFonts w:ascii="Cursive standard" w:hAnsi="Cursive standard" w:cs="Cursive standard"/>
                      <w:color w:val="000000"/>
                      <w:sz w:val="21"/>
                      <w:szCs w:val="21"/>
                    </w:rPr>
                    <w:t>de la population</w:t>
                  </w:r>
                  <w:r>
                    <w:rPr>
                      <w:rFonts w:ascii="Cursive standard" w:hAnsi="Cursive standard" w:cs="Cursive standard"/>
                      <w:color w:val="000000"/>
                      <w:sz w:val="21"/>
                      <w:szCs w:val="21"/>
                    </w:rPr>
                    <w:t xml:space="preserve"> dans les villes.</w:t>
                  </w:r>
                </w:p>
                <w:p w:rsidR="00AF3EE8" w:rsidRPr="008051D3" w:rsidRDefault="00AF3EE8" w:rsidP="00E74076">
                  <w:pPr>
                    <w:autoSpaceDE w:val="0"/>
                    <w:autoSpaceDN w:val="0"/>
                    <w:adjustRightInd w:val="0"/>
                    <w:spacing w:after="0" w:line="240" w:lineRule="auto"/>
                    <w:jc w:val="both"/>
                    <w:rPr>
                      <w:rFonts w:ascii="dandelion in the spring" w:hAnsi="dandelion in the spring"/>
                      <w:sz w:val="24"/>
                    </w:rPr>
                  </w:pPr>
                </w:p>
              </w:txbxContent>
            </v:textbox>
          </v:rect>
        </w:pict>
      </w:r>
    </w:p>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AF3EE8" w:rsidP="00E74076">
      <w:r>
        <w:rPr>
          <w:noProof/>
        </w:rPr>
        <w:drawing>
          <wp:anchor distT="0" distB="0" distL="114300" distR="114300" simplePos="0" relativeHeight="252394496" behindDoc="0" locked="0" layoutInCell="1" allowOverlap="1">
            <wp:simplePos x="0" y="0"/>
            <wp:positionH relativeFrom="column">
              <wp:posOffset>-121920</wp:posOffset>
            </wp:positionH>
            <wp:positionV relativeFrom="paragraph">
              <wp:posOffset>304800</wp:posOffset>
            </wp:positionV>
            <wp:extent cx="904240" cy="1767840"/>
            <wp:effectExtent l="19050" t="0" r="0" b="0"/>
            <wp:wrapNone/>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904240" cy="1767840"/>
                    </a:xfrm>
                    <a:prstGeom prst="rect">
                      <a:avLst/>
                    </a:prstGeom>
                    <a:noFill/>
                    <a:ln w="9525">
                      <a:noFill/>
                      <a:miter lim="800000"/>
                      <a:headEnd/>
                      <a:tailEnd/>
                    </a:ln>
                  </pic:spPr>
                </pic:pic>
              </a:graphicData>
            </a:graphic>
          </wp:anchor>
        </w:drawing>
      </w:r>
    </w:p>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A75ABE" w:rsidP="00E74076">
      <w:r>
        <w:rPr>
          <w:noProof/>
        </w:rPr>
        <w:drawing>
          <wp:anchor distT="0" distB="0" distL="114300" distR="114300" simplePos="0" relativeHeight="252395520" behindDoc="0" locked="0" layoutInCell="1" allowOverlap="1">
            <wp:simplePos x="0" y="0"/>
            <wp:positionH relativeFrom="column">
              <wp:posOffset>-121619</wp:posOffset>
            </wp:positionH>
            <wp:positionV relativeFrom="paragraph">
              <wp:posOffset>139234</wp:posOffset>
            </wp:positionV>
            <wp:extent cx="1145516" cy="1552160"/>
            <wp:effectExtent l="19050" t="0" r="0" b="0"/>
            <wp:wrapNone/>
            <wp:docPr id="1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srcRect/>
                    <a:stretch>
                      <a:fillRect/>
                    </a:stretch>
                  </pic:blipFill>
                  <pic:spPr bwMode="auto">
                    <a:xfrm>
                      <a:off x="0" y="0"/>
                      <a:ext cx="1145442" cy="1552060"/>
                    </a:xfrm>
                    <a:prstGeom prst="rect">
                      <a:avLst/>
                    </a:prstGeom>
                    <a:noFill/>
                    <a:ln w="9525">
                      <a:noFill/>
                      <a:miter lim="800000"/>
                      <a:headEnd/>
                      <a:tailEnd/>
                    </a:ln>
                  </pic:spPr>
                </pic:pic>
              </a:graphicData>
            </a:graphic>
          </wp:anchor>
        </w:drawing>
      </w:r>
    </w:p>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E74076" w:rsidP="00E74076"/>
    <w:p w:rsidR="00E74076" w:rsidRDefault="00E74076" w:rsidP="00E74076">
      <w:pPr>
        <w:rPr>
          <w:sz w:val="16"/>
        </w:rPr>
      </w:pPr>
    </w:p>
    <w:p w:rsidR="00E74076" w:rsidRDefault="00E74076" w:rsidP="00E74076">
      <w:pPr>
        <w:rPr>
          <w:sz w:val="16"/>
        </w:rPr>
      </w:pPr>
    </w:p>
    <w:p w:rsidR="003F7821" w:rsidRPr="000E78C5" w:rsidRDefault="001050FD" w:rsidP="003F7821">
      <w:pPr>
        <w:rPr>
          <w:sz w:val="16"/>
        </w:rPr>
      </w:pPr>
      <w:r w:rsidRPr="001050FD">
        <w:rPr>
          <w:noProof/>
        </w:rPr>
        <w:lastRenderedPageBreak/>
        <w:pict>
          <v:rect id="_x0000_s1424" style="position:absolute;margin-left:73.9pt;margin-top:-64.05pt;width:298.2pt;height:71.7pt;z-index:2523463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" filled="f" stroked="f">
            <v:textbox>
              <w:txbxContent>
                <w:p w:rsidR="00AF3EE8" w:rsidRPr="00B655B3" w:rsidRDefault="00AF3EE8" w:rsidP="00B655B3">
                  <w:pPr>
                    <w:spacing w:after="0" w:line="240" w:lineRule="auto"/>
                    <w:jc w:val="center"/>
                    <w:rPr>
                      <w:sz w:val="56"/>
                    </w:rPr>
                  </w:pPr>
                  <w:r w:rsidRPr="003F5817">
                    <w:rPr>
                      <w:rFonts w:ascii="Clensey" w:hAnsi="Clensey"/>
                      <w:shadow/>
                      <w:sz w:val="56"/>
                      <w:szCs w:val="64"/>
                    </w:rPr>
                    <w:t xml:space="preserve">L’Union </w:t>
                  </w:r>
                  <w:r>
                    <w:rPr>
                      <w:rFonts w:ascii="Clensey" w:hAnsi="Clensey"/>
                      <w:shadow/>
                      <w:sz w:val="56"/>
                      <w:szCs w:val="64"/>
                    </w:rPr>
                    <w:t>e</w:t>
                  </w:r>
                  <w:r w:rsidRPr="003F5817">
                    <w:rPr>
                      <w:rFonts w:ascii="Clensey" w:hAnsi="Clensey"/>
                      <w:shadow/>
                      <w:sz w:val="56"/>
                      <w:szCs w:val="64"/>
                    </w:rPr>
                    <w:t>uropéenne</w:t>
                  </w:r>
                </w:p>
              </w:txbxContent>
            </v:textbox>
          </v:rect>
        </w:pict>
      </w:r>
      <w:r w:rsidRPr="001050FD">
        <w:rPr>
          <w:noProof/>
        </w:rPr>
        <w:pict>
          <v:rect id="_x0000_s1438" style="position:absolute;margin-left:17pt;margin-top:-49.35pt;width:46.8pt;height:50.5pt;z-index:25235660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KtfMQA&#10;AADbAAAADwAAAGRycy9kb3ducmV2LnhtbESPQWvCQBSE7wX/w/IEL6IbbRFJXUUEMUhBjNbzI/ua&#10;hGbfxuyapP++WxB6HGbmG2a16U0lWmpcaVnBbBqBIM6sLjlXcL3sJ0sQziNrrCyTgh9ysFkPXlYY&#10;a9vxmdrU5yJA2MWooPC+jqV0WUEG3dTWxMH7so1BH2STS91gF+CmkvMoWkiDJYeFAmvaFZR9pw+j&#10;oMtO7e3ycZCn8S2xfE/uu/TzqNRo2G/fQXjq/X/42U60gtc3+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CrXzEAAAA2wAAAA8AAAAAAAAAAAAAAAAAmAIAAGRycy9k&#10;b3ducmV2LnhtbFBLBQYAAAAABAAEAPUAAACJAwAAAAA=&#10;" filled="f" stroked="f" strokecolor="#fde9d9 [665]">
            <v:textbox>
              <w:txbxContent>
                <w:p w:rsidR="00AF3EE8" w:rsidRPr="00AE1176" w:rsidRDefault="00AF3EE8" w:rsidP="003F7821">
                  <w:pPr>
                    <w:jc w:val="center"/>
                    <w:rPr>
                      <w:rFonts w:ascii="MamaeQueNosFaz" w:hAnsi="MamaeQueNosFaz"/>
                      <w:sz w:val="64"/>
                      <w:szCs w:val="64"/>
                    </w:rPr>
                  </w:pPr>
                  <w:r>
                    <w:rPr>
                      <w:rFonts w:ascii="MamaeQueNosFaz" w:hAnsi="MamaeQueNosFaz"/>
                      <w:sz w:val="64"/>
                      <w:szCs w:val="64"/>
                    </w:rPr>
                    <w:t>G4</w:t>
                  </w:r>
                </w:p>
              </w:txbxContent>
            </v:textbox>
          </v:rect>
        </w:pict>
      </w:r>
      <w:r w:rsidRPr="001050FD">
        <w:rPr>
          <w:noProof/>
        </w:rPr>
        <w:pict>
          <v:oval id="_x0000_s1437" style="position:absolute;margin-left:13.1pt;margin-top:-55.85pt;width:54pt;height:54pt;z-index:25235558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nA7cMA&#10;AADbAAAADwAAAGRycy9kb3ducmV2LnhtbESPQWsCMRSE7wX/Q3iCl1KzKi1lNYooSumtVjw/Ns9N&#10;2s3LkmR19983hUKPw8x8w6w2vWvEjUK0nhXMpgUI4spry7WC8+fh6RVETMgaG8+kYKAIm/XoYYWl&#10;9nf+oNsp1SJDOJaowKTUllLGypDDOPUtcfauPjhMWYZa6oD3DHeNnBfFi3RoOS8YbGlnqPo+dU5B&#10;E8yse7zsbXe8DM/7r/Pwbr1VajLut0sQifr0H/5rv2kFiwX8fsk/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nA7cMAAADbAAAADwAAAAAAAAAAAAAAAACYAgAAZHJzL2Rv&#10;d25yZXYueG1sUEsFBgAAAAAEAAQA9QAAAIgDAAAAAA==&#10;" fillcolor="white [3201]" strokecolor="#eaf1dd [662]" strokeweight="5pt">
            <v:stroke linestyle="thickThin"/>
            <v:shadow color="#868686"/>
            <v:textbox>
              <w:txbxContent>
                <w:p w:rsidR="00AF3EE8" w:rsidRPr="00AE1176" w:rsidRDefault="00AF3EE8" w:rsidP="003F7821">
                  <w:pPr>
                    <w:ind w:left="-142" w:right="-169"/>
                    <w:rPr>
                      <w:sz w:val="56"/>
                    </w:rPr>
                  </w:pPr>
                </w:p>
              </w:txbxContent>
            </v:textbox>
          </v:oval>
        </w:pict>
      </w:r>
      <w:r w:rsidRPr="001050FD">
        <w:rPr>
          <w:noProof/>
        </w:rPr>
        <w:pict>
          <v:shape id="_x0000_s1426" type="#_x0000_t118" style="position:absolute;margin-left:123.65pt;margin-top:14.3pt;width:385.25pt;height:33.9pt;z-index:25234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" strokecolor="#a5a5a5 [2092]">
            <v:shadow on="t" type="double" opacity=".5" color2="shadow add(102)" offset="-3pt,-3pt" offset2="-6pt,-6pt"/>
          </v:shape>
        </w:pict>
      </w:r>
      <w:r w:rsidRPr="001050FD">
        <w:rPr>
          <w:noProof/>
        </w:rPr>
        <w:pict>
          <v:rect id="_x0000_s1427" style="position:absolute;margin-left:131.25pt;margin-top:18.05pt;width:534.7pt;height:34.85pt;z-index:25234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" filled="f" stroked="f">
            <v:textbox>
              <w:txbxContent>
                <w:p w:rsidR="00AF3EE8" w:rsidRPr="003F7821" w:rsidRDefault="00AF3EE8" w:rsidP="003F7821">
                  <w:pPr>
                    <w:rPr>
                      <w:rFonts w:ascii="MamaeQueNosFaz" w:hAnsi="MamaeQueNosFaz"/>
                      <w:sz w:val="36"/>
                      <w:szCs w:val="32"/>
                    </w:rPr>
                  </w:pPr>
                  <w:r w:rsidRPr="003F7821">
                    <w:rPr>
                      <w:rFonts w:ascii="MamaeQueNosFaz" w:hAnsi="MamaeQueNosFaz"/>
                      <w:sz w:val="36"/>
                      <w:szCs w:val="32"/>
                    </w:rPr>
                    <w:t>Questions du contrôle continu</w:t>
                  </w:r>
                  <w:r>
                    <w:rPr>
                      <w:rFonts w:ascii="Arial" w:hAnsi="Arial" w:cs="Arial"/>
                      <w:sz w:val="36"/>
                      <w:szCs w:val="32"/>
                    </w:rPr>
                    <w:t> </w:t>
                  </w:r>
                  <w:r>
                    <w:rPr>
                      <w:rFonts w:ascii="MamaeQueNosFaz" w:hAnsi="MamaeQueNosFaz"/>
                      <w:sz w:val="36"/>
                      <w:szCs w:val="32"/>
                    </w:rPr>
                    <w:t>:</w:t>
                  </w:r>
                </w:p>
                <w:p w:rsidR="00AF3EE8" w:rsidRPr="00442AD1" w:rsidRDefault="00AF3EE8" w:rsidP="003F7821">
                  <w:pPr>
                    <w:rPr>
                      <w:szCs w:val="32"/>
                    </w:rPr>
                  </w:pPr>
                </w:p>
              </w:txbxContent>
            </v:textbox>
          </v:rect>
        </w:pict>
      </w:r>
      <w:r w:rsidRPr="001050FD">
        <w:rPr>
          <w:noProof/>
        </w:rPr>
        <w:pict>
          <v:rect id="_x0000_s1431" style="position:absolute;margin-left:-67.6pt;margin-top:-39.45pt;width:79.7pt;height:46.95pt;z-index:25235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" filled="f" stroked="f">
            <v:textbox>
              <w:txbxContent>
                <w:p w:rsidR="00AF3EE8" w:rsidRPr="005D64A1" w:rsidRDefault="00AF3EE8" w:rsidP="003F7821">
                  <w:pPr>
                    <w:spacing w:after="0" w:line="240" w:lineRule="auto"/>
                    <w:jc w:val="center"/>
                    <w:rPr>
                      <w:rFonts w:ascii="Tekton Pro Cond" w:hAnsi="Tekton Pro Cond"/>
                      <w:b/>
                      <w:sz w:val="28"/>
                    </w:rPr>
                  </w:pPr>
                  <w:r>
                    <w:rPr>
                      <w:rFonts w:ascii="Tekton Pro Cond" w:hAnsi="Tekton Pro Cond"/>
                      <w:b/>
                      <w:sz w:val="28"/>
                    </w:rPr>
                    <w:t>CM2</w:t>
                  </w:r>
                </w:p>
                <w:p w:rsidR="00AF3EE8" w:rsidRPr="001D4ECB" w:rsidRDefault="00AF3EE8" w:rsidP="003F7821">
                  <w:pPr>
                    <w:spacing w:after="0" w:line="240" w:lineRule="auto"/>
                    <w:jc w:val="center"/>
                    <w:rPr>
                      <w:rFonts w:ascii="Tekton Pro Cond" w:hAnsi="Tekton Pro Cond"/>
                      <w:color w:val="9BBB59" w:themeColor="accent3"/>
                      <w:sz w:val="28"/>
                    </w:rPr>
                  </w:pPr>
                  <w:r w:rsidRPr="001D4ECB">
                    <w:rPr>
                      <w:rFonts w:ascii="Tekton Pro Cond" w:hAnsi="Tekton Pro Cond"/>
                      <w:color w:val="9BBB59" w:themeColor="accent3"/>
                      <w:sz w:val="28"/>
                    </w:rPr>
                    <w:t xml:space="preserve">Période </w:t>
                  </w:r>
                  <w:r>
                    <w:rPr>
                      <w:rFonts w:ascii="Tekton Pro Cond" w:hAnsi="Tekton Pro Cond"/>
                      <w:color w:val="9BBB59" w:themeColor="accent3"/>
                      <w:sz w:val="28"/>
                    </w:rPr>
                    <w:t>4</w:t>
                  </w:r>
                </w:p>
              </w:txbxContent>
            </v:textbox>
          </v:rect>
        </w:pict>
      </w:r>
      <w:r w:rsidRPr="001050FD">
        <w:rPr>
          <w:noProof/>
        </w:rPr>
        <w:pict>
          <v:group id="_x0000_s1434" style="position:absolute;margin-left:1.8pt;margin-top:-64.2pt;width:380.1pt;height:70.9pt;z-index:-250961920" coordorigin="2300,186" coordsize="7602,1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">
            <v:roundrect id="AutoShape 145" o:spid="_x0000_s1435" style="position:absolute;left:2300;top:186;width:7602;height:1411;visibility:visible" arcsize="2610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2gsMA&#10;AADbAAAADwAAAGRycy9kb3ducmV2LnhtbESPUUsDMRCE34X+h7CCL6XNWVDL2bSUgto3ubM/YHtZ&#10;k8PL7vWStue/N4Lg4zAz3zCrzRg6daEhtsIG7ucFKOJGbMvOwOHjZbYEFROyxU6YDHxThM16crPC&#10;0sqVK7rUyakM4ViiAZ9SX2odG08B41x64ux9yhAwZTk4bQe8Znjo9KIoHnXAlvOCx552npqv+hwM&#10;yPu+etVvu6d6WrmTeJmeju5szN3tuH0GlWhM/+G/9t4aWDzA75f8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V2gsMAAADbAAAADwAAAAAAAAAAAAAAAACYAgAAZHJzL2Rv&#10;d25yZXYueG1sUEsFBgAAAAAEAAQA9QAAAIgDAAAAAA==&#10;" fillcolor="#d6e3bc [1302]" strokecolor="#d6e3bc [1302]"/>
            <v:shape id="AutoShape 146" o:spid="_x0000_s1436" type="#_x0000_t32" style="position:absolute;left:9853;top:871;width:0;height:73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y5HMIAAADbAAAADwAAAGRycy9kb3ducmV2LnhtbESPT2sCMRTE7wW/Q3gFbzVbEVdWo4i0&#10;oL1VhV5fN8/d4OZlSbJ//PZNodDjMDO/YTa70TaiJx+MYwWvswwEcem04UrB9fL+sgIRIrLGxjEp&#10;eFCA3XbytMFCu4E/qT/HSiQIhwIV1DG2hZShrMlimLmWOHk35y3GJH0ltcchwW0j51m2lBYNp4Ua&#10;WzrUVN7PnVUQl+Y7v+eL7vRxe1t4P3Ln+Eup6fO4X4OINMb/8F/7qBXMc/j9kn6A3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6y5HMIAAADbAAAADwAAAAAAAAAAAAAA&#10;AAChAgAAZHJzL2Rvd25yZXYueG1sUEsFBgAAAAAEAAQA+QAAAJADAAAAAA==&#10;" strokecolor="#d6e3bc [1302]" strokeweight="4.5pt"/>
          </v:group>
        </w:pict>
      </w:r>
      <w:r w:rsidRPr="001050FD">
        <w:rPr>
          <w:noProof/>
        </w:rPr>
        <w:pict>
          <v:rect id="_x0000_s1433" style="position:absolute;margin-left:2.2pt;margin-top:-31pt;width:376.4pt;height:37.35pt;z-index:-250962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" fillcolor="#d6e3bc [1302]" strokecolor="#d6e3bc [1302]"/>
        </w:pict>
      </w:r>
      <w:r w:rsidRPr="001050FD">
        <w:rPr>
          <w:noProof/>
        </w:rPr>
        <w:pict>
          <v:rect id="_x0000_s1432" style="position:absolute;margin-left:383.8pt;margin-top:-40.25pt;width:129pt;height:46.95pt;z-index:25235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" filled="f" stroked="f">
            <v:textbox>
              <w:txbxContent>
                <w:p w:rsidR="00AF3EE8" w:rsidRPr="005D64A1" w:rsidRDefault="00AF3EE8" w:rsidP="00B655B3">
                  <w:pPr>
                    <w:spacing w:after="0" w:line="240" w:lineRule="auto"/>
                    <w:jc w:val="center"/>
                    <w:rPr>
                      <w:rFonts w:ascii="Tekton Pro Cond" w:hAnsi="Tekton Pro Cond"/>
                      <w:sz w:val="28"/>
                    </w:rPr>
                  </w:pPr>
                  <w:r>
                    <w:rPr>
                      <w:rFonts w:ascii="Tekton Pro Cond" w:hAnsi="Tekton Pro Cond"/>
                      <w:sz w:val="28"/>
                    </w:rPr>
                    <w:t>Géographie</w:t>
                  </w:r>
                </w:p>
                <w:p w:rsidR="00AF3EE8" w:rsidRPr="007D17C7" w:rsidRDefault="00AF3EE8" w:rsidP="003F7821">
                  <w:pPr>
                    <w:spacing w:after="0" w:line="240" w:lineRule="auto"/>
                    <w:jc w:val="center"/>
                    <w:rPr>
                      <w:rFonts w:ascii="Tekton Pro Ext" w:hAnsi="Tekton Pro Ext"/>
                      <w:shadow/>
                      <w:color w:val="9BBB59" w:themeColor="accent3"/>
                      <w:sz w:val="28"/>
                    </w:rPr>
                  </w:pPr>
                  <w:r w:rsidRPr="007D17C7">
                    <w:rPr>
                      <w:rFonts w:ascii="Tekton Pro Ext" w:hAnsi="Tekton Pro Ext"/>
                      <w:shadow/>
                      <w:color w:val="9BBB59" w:themeColor="accent3"/>
                      <w:sz w:val="28"/>
                    </w:rPr>
                    <w:t>Pour le maitre</w:t>
                  </w:r>
                </w:p>
                <w:p w:rsidR="00AF3EE8" w:rsidRPr="001D4ECB" w:rsidRDefault="00AF3EE8" w:rsidP="003F7821">
                  <w:pPr>
                    <w:spacing w:after="0" w:line="240" w:lineRule="auto"/>
                    <w:jc w:val="center"/>
                    <w:rPr>
                      <w:rFonts w:ascii="Tekton Pro Ext" w:hAnsi="Tekton Pro Ext"/>
                      <w:color w:val="9BBB59" w:themeColor="accent3"/>
                      <w:sz w:val="28"/>
                    </w:rPr>
                  </w:pPr>
                </w:p>
              </w:txbxContent>
            </v:textbox>
          </v:rect>
        </w:pict>
      </w:r>
      <w:r w:rsidRPr="001050FD">
        <w:rPr>
          <w:noProof/>
        </w:rPr>
        <w:pict>
          <v:group id="_x0000_s1428" style="position:absolute;margin-left:-63.6pt;margin-top:-47pt;width:580.75pt;height:53.35pt;z-index:-250966016"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">
            <v:roundrect id="AutoShape 139" o:spid="_x0000_s1429" style="position:absolute;left:152;top:530;width:11615;height:869;visibility:visible"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fGv8UA&#10;AADbAAAADwAAAGRycy9kb3ducmV2LnhtbESPT2vCQBDF70K/wzIFb7pRREp0E8RStC0U/AP2OGSn&#10;STA7G7Orpt++cyh4m+G9ee83y7x3jbpRF2rPBibjBBRx4W3NpYHj4W30AipEZIuNZzLwSwHy7Gmw&#10;xNT6O+/oto+lkhAOKRqoYmxTrUNRkcMw9i2xaD++cxhl7UptO7xLuGv0NEnm2mHN0lBhS+uKivP+&#10;6gy8fqx4pj/n7bu9fG02p7g9T/nbmOFzv1qAitTHh/n/emsFX2DlFxlA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R8a/xQAAANsAAAAPAAAAAAAAAAAAAAAAAJgCAABkcnMv&#10;ZG93bnJldi54bWxQSwUGAAAAAAQABAD1AAAAigMAAAAA&#10;" fillcolor="#eaf1dd [662]" strokecolor="#eaf1dd [662]"/>
            <v:rect id="Rectangle 140" o:spid="_x0000_s1430" style="position:absolute;left:152;top:1054;width:11615;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TB/sAA&#10;AADbAAAADwAAAGRycy9kb3ducmV2LnhtbERPTWvCQBC9C/6HZYTezEYpoURXEUGwgRSatPcxOybB&#10;7GzIrkn677uHQo+P970/zqYTIw2utaxgE8UgiCurW64VfJWX9RsI55E1dpZJwQ85OB6Wiz2m2k78&#10;SWPhaxFC2KWooPG+T6V0VUMGXWR74sDd7WDQBzjUUg84hXDTyW0cJ9Jgy6GhwZ7ODVWP4mkUZGM8&#10;PsrcZclr/p7f3Mcpw+9JqZfVfNqB8DT7f/Gf+6oVbMP68CX8AHn4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9TB/sAAAADbAAAADwAAAAAAAAAAAAAAAACYAgAAZHJzL2Rvd25y&#10;ZXYueG1sUEsFBgAAAAAEAAQA9QAAAIUDAAAAAA==&#10;" fillcolor="#eaf1dd [662]" strokecolor="#eaf1dd [662]"/>
          </v:group>
        </w:pict>
      </w:r>
      <w:r w:rsidRPr="001050FD">
        <w:rPr>
          <w:noProof/>
        </w:rPr>
        <w:pict>
          <v:shape id="_x0000_s1423" type="#_x0000_t32" style="position:absolute;margin-left:-.5pt;margin-top:7.05pt;width:3.4pt;height:2485.4pt;flip:x;z-index:25234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" strokecolor="#d6e3bc [1302]" strokeweight="2.25pt">
            <v:stroke dashstyle="1 1" endcap="round"/>
          </v:shape>
        </w:pict>
      </w:r>
    </w:p>
    <w:p w:rsidR="003F7821" w:rsidRDefault="00C45B46" w:rsidP="003F7821">
      <w:r>
        <w:rPr>
          <w:noProof/>
        </w:rPr>
        <w:pict>
          <v:rect id="_x0000_s1480" style="position:absolute;margin-left:-243.15pt;margin-top:203.25pt;width:397.65pt;height:25.8pt;rotation:270;z-index:252401664" filled="f" stroked="f">
            <v:textbox style="layout-flow:vertical;mso-layout-flow-alt:bottom-to-top">
              <w:txbxContent>
                <w:sdt>
                  <w:sdtPr>
                    <w:rPr>
                      <w:rFonts w:ascii="Tekton Pro Ext" w:hAnsi="Tekton Pro Ext"/>
                    </w:rPr>
                    <w:id w:val="94950637"/>
                    <w:docPartObj>
                      <w:docPartGallery w:val="Page Numbers (Bottom of Page)"/>
                      <w:docPartUnique/>
                    </w:docPartObj>
                  </w:sdtPr>
                  <w:sdtContent>
                    <w:p w:rsidR="00C45B46" w:rsidRDefault="00C45B46" w:rsidP="00C45B46">
                      <w:pPr>
                        <w:pStyle w:val="Footer"/>
                        <w:ind w:left="284"/>
                        <w:rPr>
                          <w:rFonts w:ascii="Tekton Pro Ext" w:hAnsi="Tekton Pro Ext"/>
                        </w:rPr>
                      </w:pPr>
                      <w:r w:rsidRPr="00AF6858">
                        <w:rPr>
                          <w:rFonts w:ascii="Tekton Pro Ext" w:hAnsi="Tekton Pro Ext"/>
                        </w:rPr>
                        <w:t xml:space="preserve">Page </w:t>
                      </w:r>
                      <w:r w:rsidRPr="007D17C7">
                        <w:rPr>
                          <w:rFonts w:ascii="Tekton Pro Ext" w:hAnsi="Tekton Pro Ext"/>
                          <w:color w:val="76923C" w:themeColor="accent3" w:themeShade="BF"/>
                        </w:rPr>
                        <w:t>|</w:t>
                      </w:r>
                      <w:r w:rsidRPr="00AF6858">
                        <w:rPr>
                          <w:rFonts w:ascii="Tekton Pro Ext" w:hAnsi="Tekton Pro Ext"/>
                        </w:rPr>
                        <w:t xml:space="preserve"> </w:t>
                      </w:r>
                      <w:r>
                        <w:rPr>
                          <w:rFonts w:ascii="Tekton Pro Ext" w:hAnsi="Tekton Pro Ext"/>
                        </w:rPr>
                        <w:t xml:space="preserve">6 -  </w:t>
                      </w:r>
                      <w:r w:rsidRPr="00B22251">
                        <w:rPr>
                          <w:rFonts w:ascii="Tekton Pro Ext" w:hAnsi="Tekton Pro Ext"/>
                          <w:color w:val="808080" w:themeColor="background1" w:themeShade="80"/>
                        </w:rPr>
                        <w:t>Téléchargé gratuitement sur</w:t>
                      </w:r>
                      <w:r>
                        <w:rPr>
                          <w:rFonts w:ascii="Tekton Pro Ext" w:hAnsi="Tekton Pro Ext"/>
                        </w:rPr>
                        <w:t xml:space="preserve"> http://orpheecole.com</w:t>
                      </w:r>
                    </w:p>
                  </w:sdtContent>
                </w:sdt>
                <w:p w:rsidR="00C45B46" w:rsidRDefault="00C45B46" w:rsidP="00C45B46"/>
              </w:txbxContent>
            </v:textbox>
          </v:rect>
        </w:pict>
      </w:r>
      <w:r w:rsidR="001050FD">
        <w:rPr>
          <w:noProof/>
        </w:rPr>
        <w:pict>
          <v:rect id="_x0000_s1425" style="position:absolute;margin-left:-25.85pt;margin-top:17.3pt;width:525pt;height:528.4pt;z-index:25234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" fillcolor="white [3201]" strokecolor="#eaf1dd [662]" strokeweight="5pt">
            <v:stroke linestyle="thickThin"/>
            <v:shadow color="#868686"/>
            <v:textbox style="mso-next-textbox:#_x0000_s1425">
              <w:txbxContent>
                <w:p w:rsidR="00AF3EE8" w:rsidRPr="00875CEB" w:rsidRDefault="00AF3EE8" w:rsidP="003F7821">
                  <w:pPr>
                    <w:spacing w:after="0" w:line="240" w:lineRule="auto"/>
                    <w:rPr>
                      <w:rFonts w:ascii="Porky's" w:hAnsi="Porky's"/>
                      <w:color w:val="808080" w:themeColor="background1" w:themeShade="80"/>
                      <w:sz w:val="6"/>
                    </w:rPr>
                  </w:pPr>
                </w:p>
                <w:p w:rsidR="00AF3EE8" w:rsidRPr="003F7821" w:rsidRDefault="00AF3EE8" w:rsidP="003F7821">
                  <w:pPr>
                    <w:spacing w:after="0" w:line="240" w:lineRule="auto"/>
                    <w:ind w:left="425" w:right="-993"/>
                    <w:rPr>
                      <w:rFonts w:ascii="DK Petit Oiseau" w:hAnsi="DK Petit Oiseau"/>
                      <w:sz w:val="28"/>
                    </w:rPr>
                  </w:pPr>
                  <w:r w:rsidRPr="003F7821">
                    <w:rPr>
                      <w:rFonts w:ascii="DK Petit Oiseau" w:hAnsi="DK Petit Oiseau"/>
                      <w:sz w:val="28"/>
                    </w:rPr>
                    <w:t>Séance 1</w:t>
                  </w:r>
                  <w:r>
                    <w:rPr>
                      <w:rFonts w:ascii="DK Petit Oiseau" w:hAnsi="DK Petit Oiseau"/>
                      <w:sz w:val="28"/>
                    </w:rPr>
                    <w:t xml:space="preserve"> ----------------------------------------------------------------</w:t>
                  </w:r>
                </w:p>
                <w:p w:rsidR="00AF3EE8" w:rsidRDefault="00AF3EE8" w:rsidP="009B0CB1">
                  <w:pPr>
                    <w:pStyle w:val="ListParagraph"/>
                    <w:numPr>
                      <w:ilvl w:val="0"/>
                      <w:numId w:val="6"/>
                    </w:numPr>
                    <w:spacing w:after="0" w:line="240" w:lineRule="auto"/>
                    <w:rPr>
                      <w:rFonts w:ascii="Irregularis" w:hAnsi="Irregularis"/>
                      <w:sz w:val="28"/>
                    </w:rPr>
                  </w:pPr>
                  <w:r>
                    <w:rPr>
                      <w:rFonts w:ascii="Irregularis" w:hAnsi="Irregularis"/>
                      <w:sz w:val="28"/>
                    </w:rPr>
                    <w:t>RELIEF :</w:t>
                  </w:r>
                </w:p>
                <w:p w:rsidR="00AF3EE8" w:rsidRDefault="00AF3EE8" w:rsidP="009B0CB1">
                  <w:pPr>
                    <w:pStyle w:val="ListParagraph"/>
                    <w:numPr>
                      <w:ilvl w:val="0"/>
                      <w:numId w:val="6"/>
                    </w:numPr>
                    <w:spacing w:after="0" w:line="240" w:lineRule="auto"/>
                    <w:rPr>
                      <w:rFonts w:ascii="Irregularis" w:hAnsi="Irregularis"/>
                      <w:sz w:val="28"/>
                    </w:rPr>
                  </w:pPr>
                  <w:r>
                    <w:rPr>
                      <w:rFonts w:ascii="Irregularis" w:hAnsi="Irregularis"/>
                      <w:sz w:val="28"/>
                    </w:rPr>
                    <w:t>CONTINENT :</w:t>
                  </w:r>
                </w:p>
                <w:p w:rsidR="00AF3EE8" w:rsidRDefault="00AF3EE8" w:rsidP="009B0CB1">
                  <w:pPr>
                    <w:pStyle w:val="ListParagraph"/>
                    <w:numPr>
                      <w:ilvl w:val="0"/>
                      <w:numId w:val="6"/>
                    </w:numPr>
                    <w:spacing w:after="0" w:line="240" w:lineRule="auto"/>
                    <w:rPr>
                      <w:rFonts w:ascii="Irregularis" w:hAnsi="Irregularis"/>
                      <w:sz w:val="28"/>
                    </w:rPr>
                  </w:pPr>
                  <w:r>
                    <w:rPr>
                      <w:rFonts w:ascii="Irregularis" w:hAnsi="Irregularis"/>
                      <w:sz w:val="28"/>
                    </w:rPr>
                    <w:t>CLIMAT :</w:t>
                  </w:r>
                </w:p>
                <w:p w:rsidR="00C45B46" w:rsidRPr="00C45B46" w:rsidRDefault="00C45B46" w:rsidP="00C45B46">
                  <w:pPr>
                    <w:spacing w:after="0" w:line="240" w:lineRule="auto"/>
                    <w:rPr>
                      <w:rFonts w:ascii="Irregularis" w:hAnsi="Irregularis"/>
                      <w:sz w:val="28"/>
                    </w:rPr>
                  </w:pPr>
                </w:p>
                <w:p w:rsidR="00AF3EE8" w:rsidRPr="003F7821" w:rsidRDefault="00AF3EE8" w:rsidP="003F7821">
                  <w:pPr>
                    <w:spacing w:after="0" w:line="240" w:lineRule="auto"/>
                    <w:ind w:left="425" w:right="-993"/>
                    <w:rPr>
                      <w:rFonts w:ascii="DK Petit Oiseau" w:hAnsi="DK Petit Oiseau"/>
                      <w:sz w:val="28"/>
                    </w:rPr>
                  </w:pPr>
                  <w:r w:rsidRPr="003F7821">
                    <w:rPr>
                      <w:rFonts w:ascii="DK Petit Oiseau" w:hAnsi="DK Petit Oiseau"/>
                      <w:sz w:val="28"/>
                    </w:rPr>
                    <w:t xml:space="preserve">Séance </w:t>
                  </w:r>
                  <w:r>
                    <w:rPr>
                      <w:rFonts w:ascii="DK Petit Oiseau" w:hAnsi="DK Petit Oiseau"/>
                      <w:sz w:val="28"/>
                    </w:rPr>
                    <w:t>2</w:t>
                  </w:r>
                  <w:r w:rsidRPr="003F7821">
                    <w:rPr>
                      <w:rFonts w:ascii="DK Petit Oiseau" w:hAnsi="DK Petit Oiseau"/>
                      <w:sz w:val="28"/>
                    </w:rPr>
                    <w:t xml:space="preserve"> ----------------------------------------------------------------</w:t>
                  </w:r>
                </w:p>
                <w:p w:rsidR="00AF3EE8" w:rsidRPr="00976D13" w:rsidRDefault="00AF3EE8" w:rsidP="009B0CB1">
                  <w:pPr>
                    <w:pStyle w:val="ListParagraph"/>
                    <w:numPr>
                      <w:ilvl w:val="0"/>
                      <w:numId w:val="7"/>
                    </w:numPr>
                    <w:spacing w:after="0" w:line="240" w:lineRule="auto"/>
                    <w:rPr>
                      <w:rFonts w:ascii="Irregularis" w:hAnsi="Irregularis"/>
                      <w:sz w:val="28"/>
                    </w:rPr>
                  </w:pPr>
                  <w:r>
                    <w:rPr>
                      <w:rFonts w:ascii="Irregularis" w:hAnsi="Irregularis"/>
                      <w:sz w:val="28"/>
                    </w:rPr>
                    <w:t>Que veulent instaurer la France et l’Allemagne après la 2ne Guerre Mondiale ?</w:t>
                  </w:r>
                </w:p>
                <w:p w:rsidR="00AF3EE8" w:rsidRPr="00976D13" w:rsidRDefault="00AF3EE8" w:rsidP="009B0CB1">
                  <w:pPr>
                    <w:pStyle w:val="ListParagraph"/>
                    <w:numPr>
                      <w:ilvl w:val="0"/>
                      <w:numId w:val="7"/>
                    </w:numPr>
                    <w:spacing w:after="0" w:line="240" w:lineRule="auto"/>
                    <w:rPr>
                      <w:rFonts w:ascii="Irregularis" w:hAnsi="Irregularis"/>
                      <w:sz w:val="28"/>
                    </w:rPr>
                  </w:pPr>
                  <w:r>
                    <w:rPr>
                      <w:rFonts w:ascii="Irregularis" w:hAnsi="Irregularis"/>
                      <w:sz w:val="28"/>
                    </w:rPr>
                    <w:t>Quels pays les rejoignent ?</w:t>
                  </w:r>
                </w:p>
                <w:p w:rsidR="00AF3EE8" w:rsidRPr="00976D13" w:rsidRDefault="00AF3EE8" w:rsidP="009B0CB1">
                  <w:pPr>
                    <w:pStyle w:val="ListParagraph"/>
                    <w:numPr>
                      <w:ilvl w:val="0"/>
                      <w:numId w:val="7"/>
                    </w:numPr>
                    <w:spacing w:after="0" w:line="240" w:lineRule="auto"/>
                    <w:rPr>
                      <w:rFonts w:ascii="Irregularis" w:hAnsi="Irregularis"/>
                      <w:sz w:val="28"/>
                    </w:rPr>
                  </w:pPr>
                  <w:r>
                    <w:rPr>
                      <w:rFonts w:ascii="Irregularis" w:hAnsi="Irregularis"/>
                      <w:sz w:val="28"/>
                    </w:rPr>
                    <w:t>Que créent-ils et à quelles dates ?</w:t>
                  </w:r>
                </w:p>
                <w:p w:rsidR="00AF3EE8" w:rsidRPr="00976D13" w:rsidRDefault="00AF3EE8" w:rsidP="009B0CB1">
                  <w:pPr>
                    <w:pStyle w:val="ListParagraph"/>
                    <w:numPr>
                      <w:ilvl w:val="0"/>
                      <w:numId w:val="7"/>
                    </w:numPr>
                    <w:spacing w:after="0" w:line="240" w:lineRule="auto"/>
                    <w:rPr>
                      <w:rFonts w:ascii="Irregularis" w:hAnsi="Irregularis"/>
                      <w:sz w:val="28"/>
                    </w:rPr>
                  </w:pPr>
                  <w:r>
                    <w:rPr>
                      <w:rFonts w:ascii="Irregularis" w:hAnsi="Irregularis"/>
                      <w:sz w:val="28"/>
                    </w:rPr>
                    <w:t>Comment appelle-t-on ces 6 pays ?</w:t>
                  </w:r>
                </w:p>
                <w:p w:rsidR="00AF3EE8" w:rsidRPr="00976D13" w:rsidRDefault="00AF3EE8" w:rsidP="009B0CB1">
                  <w:pPr>
                    <w:pStyle w:val="ListParagraph"/>
                    <w:numPr>
                      <w:ilvl w:val="0"/>
                      <w:numId w:val="7"/>
                    </w:numPr>
                    <w:spacing w:after="0" w:line="240" w:lineRule="auto"/>
                    <w:rPr>
                      <w:rFonts w:ascii="Irregularis" w:hAnsi="Irregularis"/>
                      <w:sz w:val="28"/>
                    </w:rPr>
                  </w:pPr>
                  <w:r>
                    <w:rPr>
                      <w:rFonts w:ascii="Irregularis" w:hAnsi="Irregularis"/>
                      <w:sz w:val="28"/>
                    </w:rPr>
                    <w:t>Que met en place ce projet européen ?</w:t>
                  </w:r>
                </w:p>
                <w:p w:rsidR="00AF3EE8" w:rsidRPr="00976D13" w:rsidRDefault="00AF3EE8" w:rsidP="009B0CB1">
                  <w:pPr>
                    <w:pStyle w:val="ListParagraph"/>
                    <w:numPr>
                      <w:ilvl w:val="0"/>
                      <w:numId w:val="7"/>
                    </w:numPr>
                    <w:spacing w:after="0" w:line="240" w:lineRule="auto"/>
                    <w:rPr>
                      <w:rFonts w:ascii="Irregularis" w:hAnsi="Irregularis"/>
                      <w:sz w:val="28"/>
                    </w:rPr>
                  </w:pPr>
                  <w:r>
                    <w:rPr>
                      <w:rFonts w:ascii="Irregularis" w:hAnsi="Irregularis"/>
                      <w:sz w:val="28"/>
                    </w:rPr>
                    <w:t>Comment s’appelle la zone où les marchandises et les citoyens européens circulent librement ?</w:t>
                  </w:r>
                </w:p>
                <w:p w:rsidR="00AF3EE8" w:rsidRPr="00976D13" w:rsidRDefault="00AF3EE8" w:rsidP="009B0CB1">
                  <w:pPr>
                    <w:pStyle w:val="ListParagraph"/>
                    <w:numPr>
                      <w:ilvl w:val="0"/>
                      <w:numId w:val="7"/>
                    </w:numPr>
                    <w:spacing w:after="0" w:line="240" w:lineRule="auto"/>
                    <w:rPr>
                      <w:rFonts w:ascii="Irregularis" w:hAnsi="Irregularis"/>
                      <w:sz w:val="28"/>
                    </w:rPr>
                  </w:pPr>
                  <w:r>
                    <w:rPr>
                      <w:rFonts w:ascii="Irregularis" w:hAnsi="Irregularis"/>
                      <w:sz w:val="28"/>
                    </w:rPr>
                    <w:t>Comment s’est fait l’élargissement de l’Europe politique ?</w:t>
                  </w:r>
                </w:p>
                <w:p w:rsidR="00AF3EE8" w:rsidRDefault="00AF3EE8" w:rsidP="009B0CB1">
                  <w:pPr>
                    <w:pStyle w:val="ListParagraph"/>
                    <w:numPr>
                      <w:ilvl w:val="0"/>
                      <w:numId w:val="7"/>
                    </w:numPr>
                    <w:spacing w:after="0" w:line="240" w:lineRule="auto"/>
                    <w:rPr>
                      <w:rFonts w:ascii="Irregularis" w:hAnsi="Irregularis"/>
                      <w:sz w:val="28"/>
                    </w:rPr>
                  </w:pPr>
                  <w:r>
                    <w:rPr>
                      <w:rFonts w:ascii="Irregularis" w:hAnsi="Irregularis"/>
                      <w:sz w:val="28"/>
                    </w:rPr>
                    <w:t>A combien de membres est-elle passée ?</w:t>
                  </w:r>
                </w:p>
                <w:p w:rsidR="00C45B46" w:rsidRPr="00C45B46" w:rsidRDefault="00C45B46" w:rsidP="00C45B46">
                  <w:pPr>
                    <w:spacing w:after="0" w:line="240" w:lineRule="auto"/>
                    <w:rPr>
                      <w:rFonts w:ascii="Irregularis" w:hAnsi="Irregularis"/>
                      <w:sz w:val="28"/>
                    </w:rPr>
                  </w:pPr>
                </w:p>
                <w:p w:rsidR="00AF3EE8" w:rsidRPr="003F7821" w:rsidRDefault="00AF3EE8" w:rsidP="003F7821">
                  <w:pPr>
                    <w:spacing w:after="0" w:line="240" w:lineRule="auto"/>
                    <w:ind w:left="425" w:right="-993"/>
                    <w:rPr>
                      <w:rFonts w:ascii="DK Petit Oiseau" w:hAnsi="DK Petit Oiseau"/>
                      <w:sz w:val="28"/>
                    </w:rPr>
                  </w:pPr>
                  <w:r w:rsidRPr="003F7821">
                    <w:rPr>
                      <w:rFonts w:ascii="DK Petit Oiseau" w:hAnsi="DK Petit Oiseau"/>
                      <w:sz w:val="28"/>
                    </w:rPr>
                    <w:t xml:space="preserve">Séance </w:t>
                  </w:r>
                  <w:r>
                    <w:rPr>
                      <w:rFonts w:ascii="DK Petit Oiseau" w:hAnsi="DK Petit Oiseau"/>
                      <w:sz w:val="28"/>
                    </w:rPr>
                    <w:t>3</w:t>
                  </w:r>
                  <w:r w:rsidRPr="003F7821">
                    <w:rPr>
                      <w:rFonts w:ascii="DK Petit Oiseau" w:hAnsi="DK Petit Oiseau"/>
                      <w:sz w:val="28"/>
                    </w:rPr>
                    <w:t xml:space="preserve"> ----------------------------------------------------------------</w:t>
                  </w:r>
                </w:p>
                <w:p w:rsidR="00AF3EE8" w:rsidRPr="00976D13" w:rsidRDefault="00AF3EE8" w:rsidP="009B0CB1">
                  <w:pPr>
                    <w:pStyle w:val="ListParagraph"/>
                    <w:numPr>
                      <w:ilvl w:val="0"/>
                      <w:numId w:val="8"/>
                    </w:numPr>
                    <w:spacing w:after="0" w:line="240" w:lineRule="auto"/>
                    <w:ind w:left="1134"/>
                    <w:rPr>
                      <w:rFonts w:ascii="Irregularis" w:hAnsi="Irregularis"/>
                      <w:sz w:val="28"/>
                    </w:rPr>
                  </w:pPr>
                  <w:r>
                    <w:rPr>
                      <w:rFonts w:ascii="Irregularis" w:hAnsi="Irregularis"/>
                      <w:sz w:val="28"/>
                    </w:rPr>
                    <w:t>ESPACE ATTRACTIF :</w:t>
                  </w:r>
                </w:p>
                <w:p w:rsidR="00AF3EE8" w:rsidRPr="00976D13" w:rsidRDefault="00AF3EE8" w:rsidP="009B0CB1">
                  <w:pPr>
                    <w:pStyle w:val="ListParagraph"/>
                    <w:numPr>
                      <w:ilvl w:val="0"/>
                      <w:numId w:val="8"/>
                    </w:numPr>
                    <w:spacing w:after="0" w:line="240" w:lineRule="auto"/>
                    <w:ind w:left="1134"/>
                    <w:rPr>
                      <w:rFonts w:ascii="Irregularis" w:hAnsi="Irregularis"/>
                      <w:sz w:val="28"/>
                    </w:rPr>
                  </w:pPr>
                  <w:r>
                    <w:rPr>
                      <w:rFonts w:ascii="Irregularis" w:hAnsi="Irregularis"/>
                      <w:sz w:val="28"/>
                    </w:rPr>
                    <w:t>IMMIGRATION</w:t>
                  </w:r>
                  <w:r w:rsidRPr="00976D13">
                    <w:rPr>
                      <w:rFonts w:ascii="Irregularis" w:hAnsi="Irregularis"/>
                      <w:sz w:val="28"/>
                    </w:rPr>
                    <w:t xml:space="preserve"> : </w:t>
                  </w:r>
                </w:p>
                <w:p w:rsidR="00AF3EE8" w:rsidRPr="00976D13" w:rsidRDefault="00AF3EE8" w:rsidP="009B0CB1">
                  <w:pPr>
                    <w:pStyle w:val="ListParagraph"/>
                    <w:numPr>
                      <w:ilvl w:val="0"/>
                      <w:numId w:val="8"/>
                    </w:numPr>
                    <w:spacing w:after="0" w:line="240" w:lineRule="auto"/>
                    <w:ind w:left="1134"/>
                    <w:rPr>
                      <w:rFonts w:ascii="Irregularis" w:hAnsi="Irregularis"/>
                      <w:sz w:val="28"/>
                    </w:rPr>
                  </w:pPr>
                  <w:r>
                    <w:rPr>
                      <w:rFonts w:ascii="Irregularis" w:hAnsi="Irregularis"/>
                      <w:sz w:val="28"/>
                    </w:rPr>
                    <w:t>MARCHE :</w:t>
                  </w:r>
                </w:p>
                <w:p w:rsidR="00AF3EE8" w:rsidRDefault="00AF3EE8" w:rsidP="009B0CB1">
                  <w:pPr>
                    <w:pStyle w:val="ListParagraph"/>
                    <w:numPr>
                      <w:ilvl w:val="0"/>
                      <w:numId w:val="8"/>
                    </w:numPr>
                    <w:spacing w:after="0" w:line="240" w:lineRule="auto"/>
                    <w:ind w:left="1134"/>
                    <w:rPr>
                      <w:rFonts w:ascii="Irregularis" w:hAnsi="Irregularis"/>
                      <w:sz w:val="28"/>
                    </w:rPr>
                  </w:pPr>
                  <w:r>
                    <w:rPr>
                      <w:rFonts w:ascii="Irregularis" w:hAnsi="Irregularis"/>
                      <w:sz w:val="28"/>
                    </w:rPr>
                    <w:t>SANS-PAPIERS :</w:t>
                  </w:r>
                </w:p>
                <w:p w:rsidR="00C45B46" w:rsidRPr="00C45B46" w:rsidRDefault="00C45B46" w:rsidP="00C45B46">
                  <w:pPr>
                    <w:spacing w:after="0" w:line="240" w:lineRule="auto"/>
                    <w:rPr>
                      <w:rFonts w:ascii="Irregularis" w:hAnsi="Irregularis"/>
                      <w:sz w:val="28"/>
                    </w:rPr>
                  </w:pPr>
                </w:p>
                <w:p w:rsidR="00AF3EE8" w:rsidRPr="003F7821" w:rsidRDefault="00AF3EE8" w:rsidP="003F7821">
                  <w:pPr>
                    <w:spacing w:after="0" w:line="240" w:lineRule="auto"/>
                    <w:ind w:left="425" w:right="-993"/>
                    <w:rPr>
                      <w:rFonts w:ascii="DK Petit Oiseau" w:hAnsi="DK Petit Oiseau"/>
                      <w:sz w:val="28"/>
                    </w:rPr>
                  </w:pPr>
                  <w:r w:rsidRPr="003F7821">
                    <w:rPr>
                      <w:rFonts w:ascii="DK Petit Oiseau" w:hAnsi="DK Petit Oiseau"/>
                      <w:sz w:val="28"/>
                    </w:rPr>
                    <w:t xml:space="preserve">Séance </w:t>
                  </w:r>
                  <w:r>
                    <w:rPr>
                      <w:rFonts w:ascii="DK Petit Oiseau" w:hAnsi="DK Petit Oiseau"/>
                      <w:sz w:val="28"/>
                    </w:rPr>
                    <w:t>4</w:t>
                  </w:r>
                  <w:r w:rsidRPr="003F7821">
                    <w:rPr>
                      <w:rFonts w:ascii="DK Petit Oiseau" w:hAnsi="DK Petit Oiseau"/>
                      <w:sz w:val="28"/>
                    </w:rPr>
                    <w:t xml:space="preserve"> ----------------------------------------------------------------</w:t>
                  </w:r>
                </w:p>
                <w:p w:rsidR="00AF3EE8" w:rsidRPr="00976D13" w:rsidRDefault="008475E5" w:rsidP="009B0CB1">
                  <w:pPr>
                    <w:pStyle w:val="ListParagraph"/>
                    <w:numPr>
                      <w:ilvl w:val="0"/>
                      <w:numId w:val="9"/>
                    </w:numPr>
                    <w:spacing w:after="0" w:line="240" w:lineRule="auto"/>
                    <w:rPr>
                      <w:rFonts w:ascii="Irregularis" w:hAnsi="Irregularis"/>
                      <w:sz w:val="28"/>
                    </w:rPr>
                  </w:pPr>
                  <w:r>
                    <w:rPr>
                      <w:rFonts w:ascii="Irregularis" w:hAnsi="Irregularis"/>
                      <w:sz w:val="28"/>
                    </w:rPr>
                    <w:t>Combien d’habitants compte l’Europe ?</w:t>
                  </w:r>
                </w:p>
                <w:p w:rsidR="00AF3EE8" w:rsidRPr="00976D13" w:rsidRDefault="008475E5" w:rsidP="009B0CB1">
                  <w:pPr>
                    <w:pStyle w:val="ListParagraph"/>
                    <w:numPr>
                      <w:ilvl w:val="0"/>
                      <w:numId w:val="9"/>
                    </w:numPr>
                    <w:spacing w:after="0" w:line="240" w:lineRule="auto"/>
                    <w:rPr>
                      <w:rFonts w:ascii="Irregularis" w:hAnsi="Irregularis"/>
                      <w:sz w:val="28"/>
                    </w:rPr>
                  </w:pPr>
                  <w:r>
                    <w:rPr>
                      <w:rFonts w:ascii="Irregularis" w:hAnsi="Irregularis"/>
                      <w:sz w:val="28"/>
                    </w:rPr>
                    <w:t>Qu’est-ce qu’un foyer de peuplement ?</w:t>
                  </w:r>
                </w:p>
                <w:p w:rsidR="00AF3EE8" w:rsidRPr="00976D13" w:rsidRDefault="008475E5" w:rsidP="009B0CB1">
                  <w:pPr>
                    <w:pStyle w:val="ListParagraph"/>
                    <w:numPr>
                      <w:ilvl w:val="0"/>
                      <w:numId w:val="9"/>
                    </w:numPr>
                    <w:spacing w:after="0" w:line="240" w:lineRule="auto"/>
                    <w:rPr>
                      <w:rFonts w:ascii="Irregularis" w:hAnsi="Irregularis"/>
                      <w:sz w:val="28"/>
                    </w:rPr>
                  </w:pPr>
                  <w:r>
                    <w:rPr>
                      <w:rFonts w:ascii="Irregularis" w:hAnsi="Irregularis"/>
                      <w:sz w:val="28"/>
                    </w:rPr>
                    <w:t>Où sont situées les très fortes densités ?</w:t>
                  </w:r>
                </w:p>
                <w:p w:rsidR="008475E5" w:rsidRPr="00976D13" w:rsidRDefault="008475E5" w:rsidP="008475E5">
                  <w:pPr>
                    <w:pStyle w:val="ListParagraph"/>
                    <w:numPr>
                      <w:ilvl w:val="0"/>
                      <w:numId w:val="9"/>
                    </w:numPr>
                    <w:spacing w:after="0" w:line="240" w:lineRule="auto"/>
                    <w:rPr>
                      <w:rFonts w:ascii="Irregularis" w:hAnsi="Irregularis"/>
                      <w:sz w:val="28"/>
                    </w:rPr>
                  </w:pPr>
                  <w:r>
                    <w:rPr>
                      <w:rFonts w:ascii="Irregularis" w:hAnsi="Irregularis"/>
                      <w:sz w:val="28"/>
                    </w:rPr>
                    <w:t xml:space="preserve">Où sont situées les </w:t>
                  </w:r>
                  <w:r w:rsidR="00C45B46">
                    <w:rPr>
                      <w:rFonts w:ascii="Irregularis" w:hAnsi="Irregularis"/>
                      <w:sz w:val="28"/>
                    </w:rPr>
                    <w:t>faibles</w:t>
                  </w:r>
                  <w:r>
                    <w:rPr>
                      <w:rFonts w:ascii="Irregularis" w:hAnsi="Irregularis"/>
                      <w:sz w:val="28"/>
                    </w:rPr>
                    <w:t xml:space="preserve"> densités ?</w:t>
                  </w:r>
                </w:p>
                <w:p w:rsidR="00AF3EE8" w:rsidRPr="00976D13" w:rsidRDefault="008475E5" w:rsidP="009B0CB1">
                  <w:pPr>
                    <w:pStyle w:val="ListParagraph"/>
                    <w:numPr>
                      <w:ilvl w:val="0"/>
                      <w:numId w:val="9"/>
                    </w:numPr>
                    <w:spacing w:after="0" w:line="240" w:lineRule="auto"/>
                    <w:rPr>
                      <w:rFonts w:ascii="Irregularis" w:hAnsi="Irregularis"/>
                      <w:sz w:val="28"/>
                    </w:rPr>
                  </w:pPr>
                  <w:r>
                    <w:rPr>
                      <w:rFonts w:ascii="Irregularis" w:hAnsi="Irregularis"/>
                      <w:sz w:val="28"/>
                    </w:rPr>
                    <w:t>Où vit majoritairement la population ?</w:t>
                  </w:r>
                </w:p>
                <w:p w:rsidR="00AF3EE8" w:rsidRPr="00976D13" w:rsidRDefault="008475E5" w:rsidP="009B0CB1">
                  <w:pPr>
                    <w:pStyle w:val="ListParagraph"/>
                    <w:numPr>
                      <w:ilvl w:val="0"/>
                      <w:numId w:val="9"/>
                    </w:numPr>
                    <w:spacing w:after="0" w:line="240" w:lineRule="auto"/>
                    <w:rPr>
                      <w:rFonts w:ascii="Irregularis" w:hAnsi="Irregularis"/>
                      <w:sz w:val="28"/>
                    </w:rPr>
                  </w:pPr>
                  <w:r>
                    <w:rPr>
                      <w:rFonts w:ascii="Irregularis" w:hAnsi="Irregularis"/>
                      <w:sz w:val="28"/>
                    </w:rPr>
                    <w:t>A partir de quel siècle les espaces ruraux se sont-ils vidés ?</w:t>
                  </w:r>
                </w:p>
                <w:p w:rsidR="00AF3EE8" w:rsidRPr="00976D13" w:rsidRDefault="008475E5" w:rsidP="009B0CB1">
                  <w:pPr>
                    <w:pStyle w:val="ListParagraph"/>
                    <w:numPr>
                      <w:ilvl w:val="0"/>
                      <w:numId w:val="9"/>
                    </w:numPr>
                    <w:spacing w:after="0" w:line="240" w:lineRule="auto"/>
                    <w:rPr>
                      <w:rFonts w:ascii="Irregularis" w:hAnsi="Irregularis"/>
                      <w:sz w:val="28"/>
                    </w:rPr>
                  </w:pPr>
                  <w:r>
                    <w:rPr>
                      <w:rFonts w:ascii="Irregularis" w:hAnsi="Irregularis"/>
                      <w:sz w:val="28"/>
                    </w:rPr>
                    <w:t>Où les espaces ruraux se sont-ils particulièrement vidés ?</w:t>
                  </w:r>
                </w:p>
                <w:p w:rsidR="00AF3EE8" w:rsidRDefault="008475E5" w:rsidP="009B0CB1">
                  <w:pPr>
                    <w:pStyle w:val="ListParagraph"/>
                    <w:numPr>
                      <w:ilvl w:val="0"/>
                      <w:numId w:val="9"/>
                    </w:numPr>
                    <w:spacing w:after="0" w:line="240" w:lineRule="auto"/>
                    <w:rPr>
                      <w:rFonts w:ascii="Irregularis" w:hAnsi="Irregularis"/>
                      <w:sz w:val="28"/>
                    </w:rPr>
                  </w:pPr>
                  <w:r>
                    <w:rPr>
                      <w:rFonts w:ascii="Irregularis" w:hAnsi="Irregularis"/>
                      <w:sz w:val="28"/>
                    </w:rPr>
                    <w:t>Qu’est-ce qui a renforcé la concentration de la population dans les villes ?</w:t>
                  </w:r>
                </w:p>
                <w:p w:rsidR="00AF3EE8" w:rsidRPr="003F7821" w:rsidRDefault="00AF3EE8" w:rsidP="00A41409">
                  <w:pPr>
                    <w:pStyle w:val="ListParagraph"/>
                    <w:autoSpaceDE w:val="0"/>
                    <w:autoSpaceDN w:val="0"/>
                    <w:adjustRightInd w:val="0"/>
                    <w:spacing w:after="0" w:line="240" w:lineRule="auto"/>
                    <w:ind w:left="785"/>
                    <w:jc w:val="both"/>
                    <w:rPr>
                      <w:rFonts w:ascii="dandelion in the spring" w:hAnsi="dandelion in the spring"/>
                      <w:sz w:val="24"/>
                    </w:rPr>
                  </w:pPr>
                </w:p>
              </w:txbxContent>
            </v:textbox>
          </v:rect>
        </w:pict>
      </w:r>
    </w:p>
    <w:p w:rsidR="003F7821" w:rsidRDefault="003F7821" w:rsidP="003F7821"/>
    <w:p w:rsidR="003F7821" w:rsidRDefault="003F7821" w:rsidP="003F7821"/>
    <w:p w:rsidR="003F7821" w:rsidRDefault="003F7821"/>
    <w:sectPr w:rsidR="003F7821" w:rsidSect="00A351AA">
      <w:footerReference w:type="default" r:id="rId18"/>
      <w:pgSz w:w="11906" w:h="16838"/>
      <w:pgMar w:top="1417" w:right="1417" w:bottom="284" w:left="1417" w:header="57" w:footer="5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4580" w:rsidRDefault="002C4580" w:rsidP="00AF6858">
      <w:pPr>
        <w:spacing w:after="0" w:line="240" w:lineRule="auto"/>
      </w:pPr>
      <w:r>
        <w:separator/>
      </w:r>
    </w:p>
  </w:endnote>
  <w:endnote w:type="continuationSeparator" w:id="0">
    <w:p w:rsidR="002C4580" w:rsidRDefault="002C4580" w:rsidP="00AF68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F Jack Story">
    <w:panose1 w:val="00000000000000000000"/>
    <w:charset w:val="00"/>
    <w:family w:val="auto"/>
    <w:pitch w:val="variable"/>
    <w:sig w:usb0="80000003" w:usb1="1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ointers">
    <w:panose1 w:val="04020500000000000000"/>
    <w:charset w:val="00"/>
    <w:family w:val="decorative"/>
    <w:pitch w:val="variable"/>
    <w:sig w:usb0="80000023" w:usb1="00000000" w:usb2="00000000" w:usb3="00000000" w:csb0="00000001" w:csb1="00000000"/>
  </w:font>
  <w:font w:name="Porky's">
    <w:panose1 w:val="00000700000000000000"/>
    <w:charset w:val="00"/>
    <w:family w:val="auto"/>
    <w:pitch w:val="variable"/>
    <w:sig w:usb0="00000003" w:usb1="00000000" w:usb2="00000000" w:usb3="00000000" w:csb0="00000001" w:csb1="00000000"/>
  </w:font>
  <w:font w:name="CombiNumerals">
    <w:panose1 w:val="020B0503030403020204"/>
    <w:charset w:val="02"/>
    <w:family w:val="swiss"/>
    <w:pitch w:val="variable"/>
    <w:sig w:usb0="80000000" w:usb1="10000000" w:usb2="00000000" w:usb3="00000000" w:csb0="80000000" w:csb1="00000000"/>
  </w:font>
  <w:font w:name="Univers-Condense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ursive standard">
    <w:panose1 w:val="00000000000000000000"/>
    <w:charset w:val="00"/>
    <w:family w:val="auto"/>
    <w:pitch w:val="variable"/>
    <w:sig w:usb0="80000027" w:usb1="00000002"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di1">
    <w:panose1 w:val="02020500000000000000"/>
    <w:charset w:val="00"/>
    <w:family w:val="roman"/>
    <w:pitch w:val="variable"/>
    <w:sig w:usb0="00000003" w:usb1="00000000" w:usb2="00000000" w:usb3="00000000" w:csb0="00000001" w:csb1="00000000"/>
  </w:font>
  <w:font w:name="Abscissa">
    <w:panose1 w:val="00000400000000000000"/>
    <w:charset w:val="00"/>
    <w:family w:val="auto"/>
    <w:pitch w:val="variable"/>
    <w:sig w:usb0="00000003" w:usb1="00000000" w:usb2="00000000" w:usb3="00000000" w:csb0="00000001" w:csb1="00000000"/>
  </w:font>
  <w:font w:name="MamaeQueNosFaz">
    <w:panose1 w:val="020B0603050302020204"/>
    <w:charset w:val="00"/>
    <w:family w:val="swiss"/>
    <w:pitch w:val="variable"/>
    <w:sig w:usb0="80000063" w:usb1="00000000" w:usb2="00000000" w:usb3="00000000" w:csb0="00000001" w:csb1="00000000"/>
  </w:font>
  <w:font w:name="Tekton Pro Ext">
    <w:panose1 w:val="00000000000000000000"/>
    <w:charset w:val="00"/>
    <w:family w:val="swiss"/>
    <w:notTrueType/>
    <w:pitch w:val="variable"/>
    <w:sig w:usb0="00000007" w:usb1="00000001" w:usb2="00000000" w:usb3="00000000" w:csb0="00000093" w:csb1="00000000"/>
  </w:font>
  <w:font w:name="Arial">
    <w:panose1 w:val="020B0604020202020204"/>
    <w:charset w:val="00"/>
    <w:family w:val="swiss"/>
    <w:pitch w:val="variable"/>
    <w:sig w:usb0="E0002AFF" w:usb1="C0007843" w:usb2="00000009" w:usb3="00000000" w:csb0="000001FF" w:csb1="00000000"/>
  </w:font>
  <w:font w:name="Clensey">
    <w:panose1 w:val="02000603000000000000"/>
    <w:charset w:val="00"/>
    <w:family w:val="auto"/>
    <w:pitch w:val="variable"/>
    <w:sig w:usb0="80000003" w:usb1="10010002" w:usb2="00000000" w:usb3="00000000" w:csb0="00000001" w:csb1="00000000"/>
  </w:font>
  <w:font w:name="Tekton Pro Cond">
    <w:panose1 w:val="00000000000000000000"/>
    <w:charset w:val="00"/>
    <w:family w:val="swiss"/>
    <w:notTrueType/>
    <w:pitch w:val="variable"/>
    <w:sig w:usb0="00000007" w:usb1="00000001" w:usb2="00000000" w:usb3="00000000" w:csb0="00000093" w:csb1="00000000"/>
  </w:font>
  <w:font w:name="Learning Curve">
    <w:panose1 w:val="02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Soft Ornaments Ten">
    <w:panose1 w:val="02000000000000000000"/>
    <w:charset w:val="00"/>
    <w:family w:val="auto"/>
    <w:pitch w:val="variable"/>
    <w:sig w:usb0="21002A87" w:usb1="00000000" w:usb2="00000000" w:usb3="00000000" w:csb0="000101FF" w:csb1="00000000"/>
  </w:font>
  <w:font w:name="That's Font Folks!">
    <w:panose1 w:val="03050500040606010104"/>
    <w:charset w:val="00"/>
    <w:family w:val="script"/>
    <w:pitch w:val="variable"/>
    <w:sig w:usb0="A000002F" w:usb1="1000004A" w:usb2="00000000" w:usb3="00000000" w:csb0="00000111" w:csb1="00000000"/>
  </w:font>
  <w:font w:name="Providence">
    <w:panose1 w:val="02000603020000020004"/>
    <w:charset w:val="00"/>
    <w:family w:val="auto"/>
    <w:pitch w:val="variable"/>
    <w:sig w:usb0="A00000AF" w:usb1="40002048" w:usb2="00000000" w:usb3="00000000" w:csb0="00000111" w:csb1="00000000"/>
  </w:font>
  <w:font w:name="Antipasto">
    <w:panose1 w:val="02000506000000020004"/>
    <w:charset w:val="00"/>
    <w:family w:val="auto"/>
    <w:pitch w:val="variable"/>
    <w:sig w:usb0="A00000AF" w:usb1="4000004A" w:usb2="00000000" w:usb3="00000000" w:csb0="00000093" w:csb1="00000000"/>
  </w:font>
  <w:font w:name="cinnamon cake">
    <w:panose1 w:val="00000000000000000000"/>
    <w:charset w:val="00"/>
    <w:family w:val="auto"/>
    <w:pitch w:val="variable"/>
    <w:sig w:usb0="800000AF" w:usb1="40000002" w:usb2="00000000" w:usb3="00000000" w:csb0="00000001" w:csb1="00000000"/>
  </w:font>
  <w:font w:name="KG Ten Thousand Reasons">
    <w:panose1 w:val="02000000000000000000"/>
    <w:charset w:val="00"/>
    <w:family w:val="auto"/>
    <w:pitch w:val="variable"/>
    <w:sig w:usb0="A000002F" w:usb1="00000042" w:usb2="00000000" w:usb3="00000000" w:csb0="00000003" w:csb1="00000000"/>
  </w:font>
  <w:font w:name="SimpleRonde">
    <w:panose1 w:val="02000503000000000000"/>
    <w:charset w:val="00"/>
    <w:family w:val="auto"/>
    <w:pitch w:val="variable"/>
    <w:sig w:usb0="80000067" w:usb1="00000002" w:usb2="00000000" w:usb3="00000000" w:csb0="00000093" w:csb1="00000000"/>
  </w:font>
  <w:font w:name="Plantin">
    <w:panose1 w:val="00000000000000000000"/>
    <w:charset w:val="00"/>
    <w:family w:val="auto"/>
    <w:notTrueType/>
    <w:pitch w:val="default"/>
    <w:sig w:usb0="00000003" w:usb1="00000000" w:usb2="00000000" w:usb3="00000000" w:csb0="00000001" w:csb1="00000000"/>
  </w:font>
  <w:font w:name="dandelion in the spring">
    <w:panose1 w:val="00000000000000000000"/>
    <w:charset w:val="00"/>
    <w:family w:val="auto"/>
    <w:pitch w:val="variable"/>
    <w:sig w:usb0="00000003" w:usb1="00000000" w:usb2="00000000" w:usb3="00000000" w:csb0="00000001" w:csb1="00000000"/>
  </w:font>
  <w:font w:name="Stars From Our Eyes">
    <w:panose1 w:val="02000507000000020003"/>
    <w:charset w:val="A2"/>
    <w:family w:val="auto"/>
    <w:pitch w:val="variable"/>
    <w:sig w:usb0="A000002F" w:usb1="00000042" w:usb2="00000000" w:usb3="00000000" w:csb0="00000092" w:csb1="00000000"/>
  </w:font>
  <w:font w:name="Trajan Pro">
    <w:panose1 w:val="00000000000000000000"/>
    <w:charset w:val="00"/>
    <w:family w:val="roman"/>
    <w:notTrueType/>
    <w:pitch w:val="variable"/>
    <w:sig w:usb0="00000007" w:usb1="00000000" w:usb2="00000000" w:usb3="00000000" w:csb0="00000093" w:csb1="00000000"/>
  </w:font>
  <w:font w:name="Amandine">
    <w:panose1 w:val="00000000000000000000"/>
    <w:charset w:val="00"/>
    <w:family w:val="auto"/>
    <w:pitch w:val="variable"/>
    <w:sig w:usb0="80000003" w:usb1="00000000" w:usb2="00000000" w:usb3="00000000" w:csb0="00000001" w:csb1="00000000"/>
  </w:font>
  <w:font w:name="Univers">
    <w:altName w:val="Arial"/>
    <w:panose1 w:val="00000000000000000000"/>
    <w:charset w:val="00"/>
    <w:family w:val="swiss"/>
    <w:notTrueType/>
    <w:pitch w:val="default"/>
    <w:sig w:usb0="00000003" w:usb1="00000000" w:usb2="00000000" w:usb3="00000000" w:csb0="00000001" w:csb1="00000000"/>
  </w:font>
  <w:font w:name="DK Petit Oiseau">
    <w:panose1 w:val="00000000000000000000"/>
    <w:charset w:val="00"/>
    <w:family w:val="script"/>
    <w:notTrueType/>
    <w:pitch w:val="variable"/>
    <w:sig w:usb0="80000007" w:usb1="00000002" w:usb2="00000000" w:usb3="00000000" w:csb0="00000093" w:csb1="00000000"/>
  </w:font>
  <w:font w:name="Irregularis">
    <w:panose1 w:val="02000500000000000000"/>
    <w:charset w:val="00"/>
    <w:family w:val="auto"/>
    <w:pitch w:val="variable"/>
    <w:sig w:usb0="A00000A7" w:usb1="5000004A"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EE8" w:rsidRPr="00511D09" w:rsidRDefault="00AF3EE8" w:rsidP="00511D09">
    <w:pPr>
      <w:pStyle w:val="Footer"/>
      <w:ind w:left="284"/>
      <w:rPr>
        <w:rFonts w:ascii="Tekton Pro Ext" w:hAnsi="Tekton Pro Ext"/>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4580" w:rsidRDefault="002C4580" w:rsidP="00AF6858">
      <w:pPr>
        <w:spacing w:after="0" w:line="240" w:lineRule="auto"/>
      </w:pPr>
      <w:r>
        <w:separator/>
      </w:r>
    </w:p>
  </w:footnote>
  <w:footnote w:type="continuationSeparator" w:id="0">
    <w:p w:rsidR="002C4580" w:rsidRDefault="002C4580" w:rsidP="00AF685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A66EC"/>
    <w:multiLevelType w:val="hybridMultilevel"/>
    <w:tmpl w:val="63927848"/>
    <w:lvl w:ilvl="0" w:tplc="BF6C1D72">
      <w:start w:val="1"/>
      <w:numFmt w:val="decimal"/>
      <w:lvlText w:val="%1)"/>
      <w:lvlJc w:val="left"/>
      <w:pPr>
        <w:ind w:left="785" w:hanging="360"/>
      </w:pPr>
      <w:rPr>
        <w:rFonts w:ascii="CF Jack Story" w:hAnsi="CF Jack Story" w:hint="default"/>
        <w:color w:val="76923C" w:themeColor="accent3" w:themeShade="BF"/>
      </w:rPr>
    </w:lvl>
    <w:lvl w:ilvl="1" w:tplc="040C0019" w:tentative="1">
      <w:start w:val="1"/>
      <w:numFmt w:val="lowerLetter"/>
      <w:lvlText w:val="%2."/>
      <w:lvlJc w:val="left"/>
      <w:pPr>
        <w:ind w:left="1505" w:hanging="360"/>
      </w:pPr>
    </w:lvl>
    <w:lvl w:ilvl="2" w:tplc="040C001B" w:tentative="1">
      <w:start w:val="1"/>
      <w:numFmt w:val="lowerRoman"/>
      <w:lvlText w:val="%3."/>
      <w:lvlJc w:val="right"/>
      <w:pPr>
        <w:ind w:left="2225" w:hanging="180"/>
      </w:pPr>
    </w:lvl>
    <w:lvl w:ilvl="3" w:tplc="040C000F" w:tentative="1">
      <w:start w:val="1"/>
      <w:numFmt w:val="decimal"/>
      <w:lvlText w:val="%4."/>
      <w:lvlJc w:val="left"/>
      <w:pPr>
        <w:ind w:left="2945" w:hanging="360"/>
      </w:pPr>
    </w:lvl>
    <w:lvl w:ilvl="4" w:tplc="040C0019" w:tentative="1">
      <w:start w:val="1"/>
      <w:numFmt w:val="lowerLetter"/>
      <w:lvlText w:val="%5."/>
      <w:lvlJc w:val="left"/>
      <w:pPr>
        <w:ind w:left="3665" w:hanging="360"/>
      </w:pPr>
    </w:lvl>
    <w:lvl w:ilvl="5" w:tplc="040C001B" w:tentative="1">
      <w:start w:val="1"/>
      <w:numFmt w:val="lowerRoman"/>
      <w:lvlText w:val="%6."/>
      <w:lvlJc w:val="right"/>
      <w:pPr>
        <w:ind w:left="4385" w:hanging="180"/>
      </w:pPr>
    </w:lvl>
    <w:lvl w:ilvl="6" w:tplc="040C000F" w:tentative="1">
      <w:start w:val="1"/>
      <w:numFmt w:val="decimal"/>
      <w:lvlText w:val="%7."/>
      <w:lvlJc w:val="left"/>
      <w:pPr>
        <w:ind w:left="5105" w:hanging="360"/>
      </w:pPr>
    </w:lvl>
    <w:lvl w:ilvl="7" w:tplc="040C0019" w:tentative="1">
      <w:start w:val="1"/>
      <w:numFmt w:val="lowerLetter"/>
      <w:lvlText w:val="%8."/>
      <w:lvlJc w:val="left"/>
      <w:pPr>
        <w:ind w:left="5825" w:hanging="360"/>
      </w:pPr>
    </w:lvl>
    <w:lvl w:ilvl="8" w:tplc="040C001B" w:tentative="1">
      <w:start w:val="1"/>
      <w:numFmt w:val="lowerRoman"/>
      <w:lvlText w:val="%9."/>
      <w:lvlJc w:val="right"/>
      <w:pPr>
        <w:ind w:left="6545" w:hanging="180"/>
      </w:pPr>
    </w:lvl>
  </w:abstractNum>
  <w:abstractNum w:abstractNumId="1">
    <w:nsid w:val="03866C70"/>
    <w:multiLevelType w:val="hybridMultilevel"/>
    <w:tmpl w:val="A37A2EAA"/>
    <w:lvl w:ilvl="0" w:tplc="B8EE3576">
      <w:start w:val="1"/>
      <w:numFmt w:val="bullet"/>
      <w:lvlText w:val="o"/>
      <w:lvlJc w:val="left"/>
      <w:pPr>
        <w:ind w:left="1570" w:hanging="360"/>
      </w:pPr>
      <w:rPr>
        <w:rFonts w:ascii="Courier New" w:hAnsi="Courier New" w:cs="Courier New" w:hint="default"/>
        <w:b/>
        <w:color w:val="76923C" w:themeColor="accent3" w:themeShade="BF"/>
      </w:rPr>
    </w:lvl>
    <w:lvl w:ilvl="1" w:tplc="040C0003" w:tentative="1">
      <w:start w:val="1"/>
      <w:numFmt w:val="bullet"/>
      <w:lvlText w:val="o"/>
      <w:lvlJc w:val="left"/>
      <w:pPr>
        <w:ind w:left="1865" w:hanging="360"/>
      </w:pPr>
      <w:rPr>
        <w:rFonts w:ascii="Courier New" w:hAnsi="Courier New" w:cs="Courier New" w:hint="default"/>
      </w:rPr>
    </w:lvl>
    <w:lvl w:ilvl="2" w:tplc="040C0005" w:tentative="1">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abstractNum w:abstractNumId="2">
    <w:nsid w:val="063979BA"/>
    <w:multiLevelType w:val="hybridMultilevel"/>
    <w:tmpl w:val="277C266C"/>
    <w:lvl w:ilvl="0" w:tplc="AEB87F52">
      <w:start w:val="1"/>
      <w:numFmt w:val="bullet"/>
      <w:lvlText w:val="3"/>
      <w:lvlJc w:val="left"/>
      <w:pPr>
        <w:ind w:left="862" w:hanging="360"/>
      </w:pPr>
      <w:rPr>
        <w:rFonts w:ascii="Pointers" w:hAnsi="Pointers" w:hint="default"/>
      </w:rPr>
    </w:lvl>
    <w:lvl w:ilvl="1" w:tplc="040C0003">
      <w:start w:val="1"/>
      <w:numFmt w:val="bullet"/>
      <w:lvlText w:val="o"/>
      <w:lvlJc w:val="left"/>
      <w:pPr>
        <w:ind w:left="1582" w:hanging="360"/>
      </w:pPr>
      <w:rPr>
        <w:rFonts w:ascii="Courier New" w:hAnsi="Courier New" w:cs="Courier New" w:hint="default"/>
      </w:rPr>
    </w:lvl>
    <w:lvl w:ilvl="2" w:tplc="AEB87F52">
      <w:start w:val="1"/>
      <w:numFmt w:val="bullet"/>
      <w:lvlText w:val="3"/>
      <w:lvlJc w:val="left"/>
      <w:pPr>
        <w:ind w:left="2302" w:hanging="360"/>
      </w:pPr>
      <w:rPr>
        <w:rFonts w:ascii="Pointers" w:hAnsi="Pointer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
    <w:nsid w:val="06E70EE3"/>
    <w:multiLevelType w:val="hybridMultilevel"/>
    <w:tmpl w:val="9FA64FA4"/>
    <w:lvl w:ilvl="0" w:tplc="F5020802">
      <w:start w:val="1"/>
      <w:numFmt w:val="decimal"/>
      <w:lvlText w:val="%1)"/>
      <w:lvlJc w:val="left"/>
      <w:pPr>
        <w:ind w:left="785" w:hanging="360"/>
      </w:pPr>
      <w:rPr>
        <w:rFonts w:ascii="CF Jack Story" w:hAnsi="CF Jack Story" w:hint="default"/>
        <w:color w:val="76923C" w:themeColor="accent3" w:themeShade="BF"/>
      </w:rPr>
    </w:lvl>
    <w:lvl w:ilvl="1" w:tplc="040C0019" w:tentative="1">
      <w:start w:val="1"/>
      <w:numFmt w:val="lowerLetter"/>
      <w:lvlText w:val="%2."/>
      <w:lvlJc w:val="left"/>
      <w:pPr>
        <w:ind w:left="1505" w:hanging="360"/>
      </w:pPr>
    </w:lvl>
    <w:lvl w:ilvl="2" w:tplc="040C001B" w:tentative="1">
      <w:start w:val="1"/>
      <w:numFmt w:val="lowerRoman"/>
      <w:lvlText w:val="%3."/>
      <w:lvlJc w:val="right"/>
      <w:pPr>
        <w:ind w:left="2225" w:hanging="180"/>
      </w:pPr>
    </w:lvl>
    <w:lvl w:ilvl="3" w:tplc="040C000F" w:tentative="1">
      <w:start w:val="1"/>
      <w:numFmt w:val="decimal"/>
      <w:lvlText w:val="%4."/>
      <w:lvlJc w:val="left"/>
      <w:pPr>
        <w:ind w:left="2945" w:hanging="360"/>
      </w:pPr>
    </w:lvl>
    <w:lvl w:ilvl="4" w:tplc="040C0019" w:tentative="1">
      <w:start w:val="1"/>
      <w:numFmt w:val="lowerLetter"/>
      <w:lvlText w:val="%5."/>
      <w:lvlJc w:val="left"/>
      <w:pPr>
        <w:ind w:left="3665" w:hanging="360"/>
      </w:pPr>
    </w:lvl>
    <w:lvl w:ilvl="5" w:tplc="040C001B" w:tentative="1">
      <w:start w:val="1"/>
      <w:numFmt w:val="lowerRoman"/>
      <w:lvlText w:val="%6."/>
      <w:lvlJc w:val="right"/>
      <w:pPr>
        <w:ind w:left="4385" w:hanging="180"/>
      </w:pPr>
    </w:lvl>
    <w:lvl w:ilvl="6" w:tplc="040C000F" w:tentative="1">
      <w:start w:val="1"/>
      <w:numFmt w:val="decimal"/>
      <w:lvlText w:val="%7."/>
      <w:lvlJc w:val="left"/>
      <w:pPr>
        <w:ind w:left="5105" w:hanging="360"/>
      </w:pPr>
    </w:lvl>
    <w:lvl w:ilvl="7" w:tplc="040C0019" w:tentative="1">
      <w:start w:val="1"/>
      <w:numFmt w:val="lowerLetter"/>
      <w:lvlText w:val="%8."/>
      <w:lvlJc w:val="left"/>
      <w:pPr>
        <w:ind w:left="5825" w:hanging="360"/>
      </w:pPr>
    </w:lvl>
    <w:lvl w:ilvl="8" w:tplc="040C001B" w:tentative="1">
      <w:start w:val="1"/>
      <w:numFmt w:val="lowerRoman"/>
      <w:lvlText w:val="%9."/>
      <w:lvlJc w:val="right"/>
      <w:pPr>
        <w:ind w:left="6545" w:hanging="180"/>
      </w:pPr>
    </w:lvl>
  </w:abstractNum>
  <w:abstractNum w:abstractNumId="4">
    <w:nsid w:val="1D2839CB"/>
    <w:multiLevelType w:val="hybridMultilevel"/>
    <w:tmpl w:val="CFCE9F56"/>
    <w:lvl w:ilvl="0" w:tplc="B8EE3576">
      <w:start w:val="1"/>
      <w:numFmt w:val="bullet"/>
      <w:lvlText w:val="o"/>
      <w:lvlJc w:val="left"/>
      <w:pPr>
        <w:ind w:left="1570" w:hanging="360"/>
      </w:pPr>
      <w:rPr>
        <w:rFonts w:ascii="Courier New" w:hAnsi="Courier New" w:cs="Courier New" w:hint="default"/>
        <w:b/>
        <w:color w:val="76923C" w:themeColor="accent3" w:themeShade="BF"/>
      </w:rPr>
    </w:lvl>
    <w:lvl w:ilvl="1" w:tplc="040C0003" w:tentative="1">
      <w:start w:val="1"/>
      <w:numFmt w:val="bullet"/>
      <w:lvlText w:val="o"/>
      <w:lvlJc w:val="left"/>
      <w:pPr>
        <w:ind w:left="1865" w:hanging="360"/>
      </w:pPr>
      <w:rPr>
        <w:rFonts w:ascii="Courier New" w:hAnsi="Courier New" w:cs="Courier New" w:hint="default"/>
      </w:rPr>
    </w:lvl>
    <w:lvl w:ilvl="2" w:tplc="040C0005" w:tentative="1">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abstractNum w:abstractNumId="5">
    <w:nsid w:val="21957D6E"/>
    <w:multiLevelType w:val="hybridMultilevel"/>
    <w:tmpl w:val="0778CA34"/>
    <w:lvl w:ilvl="0" w:tplc="9B1E7500">
      <w:start w:val="1"/>
      <w:numFmt w:val="decimal"/>
      <w:pStyle w:val="aint-Pierre-et-Miquelon"/>
      <w:lvlText w:val="%1."/>
      <w:lvlJc w:val="left"/>
      <w:pPr>
        <w:ind w:left="1429" w:hanging="360"/>
      </w:pPr>
      <w:rPr>
        <w:rFonts w:ascii="Porky's" w:hAnsi="Porky's" w:hint="default"/>
        <w:color w:val="auto"/>
        <w:sz w:val="24"/>
        <w:szCs w:val="24"/>
      </w:r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6">
    <w:nsid w:val="2ED72BB0"/>
    <w:multiLevelType w:val="hybridMultilevel"/>
    <w:tmpl w:val="2AE8749C"/>
    <w:lvl w:ilvl="0" w:tplc="28F6E9C6">
      <w:start w:val="1"/>
      <w:numFmt w:val="bullet"/>
      <w:lvlText w:val="'"/>
      <w:lvlJc w:val="left"/>
      <w:pPr>
        <w:ind w:left="1440" w:hanging="360"/>
      </w:pPr>
      <w:rPr>
        <w:rFonts w:ascii="CombiNumerals" w:hAnsi="CombiNumerals" w:hint="default"/>
        <w:color w:val="9BBB59" w:themeColor="accent3"/>
        <w:sz w:val="32"/>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nsid w:val="57CC076C"/>
    <w:multiLevelType w:val="hybridMultilevel"/>
    <w:tmpl w:val="8A2A06C4"/>
    <w:lvl w:ilvl="0" w:tplc="040C0003">
      <w:start w:val="1"/>
      <w:numFmt w:val="bullet"/>
      <w:lvlText w:val="o"/>
      <w:lvlJc w:val="left"/>
      <w:pPr>
        <w:ind w:left="862" w:hanging="360"/>
      </w:pPr>
      <w:rPr>
        <w:rFonts w:ascii="Courier New" w:hAnsi="Courier New" w:cs="Courier New"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8">
    <w:nsid w:val="63D24D3F"/>
    <w:multiLevelType w:val="hybridMultilevel"/>
    <w:tmpl w:val="EBB07E92"/>
    <w:lvl w:ilvl="0" w:tplc="47840FEE">
      <w:start w:val="1"/>
      <w:numFmt w:val="bullet"/>
      <w:lvlText w:val="3"/>
      <w:lvlJc w:val="left"/>
      <w:pPr>
        <w:ind w:left="720" w:hanging="360"/>
      </w:pPr>
      <w:rPr>
        <w:rFonts w:ascii="Pointers" w:hAnsi="Pointers" w:hint="default"/>
        <w:shadow/>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673C48C0"/>
    <w:multiLevelType w:val="hybridMultilevel"/>
    <w:tmpl w:val="090457EE"/>
    <w:lvl w:ilvl="0" w:tplc="B404923C">
      <w:start w:val="1"/>
      <w:numFmt w:val="bullet"/>
      <w:lvlText w:val=""/>
      <w:lvlJc w:val="left"/>
      <w:pPr>
        <w:ind w:left="720" w:hanging="360"/>
      </w:pPr>
      <w:rPr>
        <w:rFonts w:ascii="Symbol" w:hAnsi="Symbol" w:hint="default"/>
        <w:color w:val="9BBB59" w:themeColor="accent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6AC016B8"/>
    <w:multiLevelType w:val="hybridMultilevel"/>
    <w:tmpl w:val="D9B46FFE"/>
    <w:lvl w:ilvl="0" w:tplc="15D25BCA">
      <w:start w:val="1"/>
      <w:numFmt w:val="bullet"/>
      <w:lvlText w:val="3"/>
      <w:lvlJc w:val="left"/>
      <w:pPr>
        <w:ind w:left="720" w:hanging="360"/>
      </w:pPr>
      <w:rPr>
        <w:rFonts w:ascii="Pointers" w:hAnsi="Pointers" w:hint="default"/>
        <w:color w:val="auto"/>
        <w:sz w:val="24"/>
        <w:szCs w:val="24"/>
      </w:rPr>
    </w:lvl>
    <w:lvl w:ilvl="1" w:tplc="1868D5CC">
      <w:numFmt w:val="bullet"/>
      <w:lvlText w:val="•"/>
      <w:lvlJc w:val="left"/>
      <w:pPr>
        <w:ind w:left="1440" w:hanging="360"/>
      </w:pPr>
      <w:rPr>
        <w:rFonts w:ascii="Univers-Condensed" w:eastAsiaTheme="minorHAnsi" w:hAnsi="Univers-Condensed" w:cs="Univers-Condensed" w:hint="default"/>
      </w:rPr>
    </w:lvl>
    <w:lvl w:ilvl="2" w:tplc="E01AE14E">
      <w:numFmt w:val="bullet"/>
      <w:lvlText w:val="-"/>
      <w:lvlJc w:val="left"/>
      <w:pPr>
        <w:ind w:left="2160" w:hanging="360"/>
      </w:pPr>
      <w:rPr>
        <w:rFonts w:ascii="Cursive standard" w:eastAsiaTheme="minorEastAsia" w:hAnsi="Cursive standard" w:cs="Cursive standard" w:hint="default"/>
        <w:u w:val="double"/>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6CE26006"/>
    <w:multiLevelType w:val="hybridMultilevel"/>
    <w:tmpl w:val="BB6497F0"/>
    <w:lvl w:ilvl="0" w:tplc="40E61B06">
      <w:start w:val="1"/>
      <w:numFmt w:val="decimal"/>
      <w:lvlText w:val="%1)"/>
      <w:lvlJc w:val="left"/>
      <w:pPr>
        <w:ind w:left="785" w:hanging="360"/>
      </w:pPr>
      <w:rPr>
        <w:rFonts w:ascii="CF Jack Story" w:hAnsi="CF Jack Story" w:hint="default"/>
        <w:color w:val="76923C" w:themeColor="accent3" w:themeShade="BF"/>
      </w:rPr>
    </w:lvl>
    <w:lvl w:ilvl="1" w:tplc="040C0019" w:tentative="1">
      <w:start w:val="1"/>
      <w:numFmt w:val="lowerLetter"/>
      <w:lvlText w:val="%2."/>
      <w:lvlJc w:val="left"/>
      <w:pPr>
        <w:ind w:left="1505" w:hanging="360"/>
      </w:pPr>
    </w:lvl>
    <w:lvl w:ilvl="2" w:tplc="040C001B" w:tentative="1">
      <w:start w:val="1"/>
      <w:numFmt w:val="lowerRoman"/>
      <w:lvlText w:val="%3."/>
      <w:lvlJc w:val="right"/>
      <w:pPr>
        <w:ind w:left="2225" w:hanging="180"/>
      </w:pPr>
    </w:lvl>
    <w:lvl w:ilvl="3" w:tplc="040C000F" w:tentative="1">
      <w:start w:val="1"/>
      <w:numFmt w:val="decimal"/>
      <w:lvlText w:val="%4."/>
      <w:lvlJc w:val="left"/>
      <w:pPr>
        <w:ind w:left="2945" w:hanging="360"/>
      </w:pPr>
    </w:lvl>
    <w:lvl w:ilvl="4" w:tplc="040C0019" w:tentative="1">
      <w:start w:val="1"/>
      <w:numFmt w:val="lowerLetter"/>
      <w:lvlText w:val="%5."/>
      <w:lvlJc w:val="left"/>
      <w:pPr>
        <w:ind w:left="3665" w:hanging="360"/>
      </w:pPr>
    </w:lvl>
    <w:lvl w:ilvl="5" w:tplc="040C001B" w:tentative="1">
      <w:start w:val="1"/>
      <w:numFmt w:val="lowerRoman"/>
      <w:lvlText w:val="%6."/>
      <w:lvlJc w:val="right"/>
      <w:pPr>
        <w:ind w:left="4385" w:hanging="180"/>
      </w:pPr>
    </w:lvl>
    <w:lvl w:ilvl="6" w:tplc="040C000F" w:tentative="1">
      <w:start w:val="1"/>
      <w:numFmt w:val="decimal"/>
      <w:lvlText w:val="%7."/>
      <w:lvlJc w:val="left"/>
      <w:pPr>
        <w:ind w:left="5105" w:hanging="360"/>
      </w:pPr>
    </w:lvl>
    <w:lvl w:ilvl="7" w:tplc="040C0019" w:tentative="1">
      <w:start w:val="1"/>
      <w:numFmt w:val="lowerLetter"/>
      <w:lvlText w:val="%8."/>
      <w:lvlJc w:val="left"/>
      <w:pPr>
        <w:ind w:left="5825" w:hanging="360"/>
      </w:pPr>
    </w:lvl>
    <w:lvl w:ilvl="8" w:tplc="040C001B" w:tentative="1">
      <w:start w:val="1"/>
      <w:numFmt w:val="lowerRoman"/>
      <w:lvlText w:val="%9."/>
      <w:lvlJc w:val="right"/>
      <w:pPr>
        <w:ind w:left="6545" w:hanging="180"/>
      </w:pPr>
    </w:lvl>
  </w:abstractNum>
  <w:abstractNum w:abstractNumId="12">
    <w:nsid w:val="735A0D42"/>
    <w:multiLevelType w:val="hybridMultilevel"/>
    <w:tmpl w:val="A1608D1A"/>
    <w:lvl w:ilvl="0" w:tplc="B8EE3576">
      <w:start w:val="1"/>
      <w:numFmt w:val="bullet"/>
      <w:lvlText w:val="o"/>
      <w:lvlJc w:val="left"/>
      <w:pPr>
        <w:ind w:left="1145" w:hanging="360"/>
      </w:pPr>
      <w:rPr>
        <w:rFonts w:ascii="Courier New" w:hAnsi="Courier New" w:cs="Courier New" w:hint="default"/>
        <w:b/>
        <w:color w:val="76923C" w:themeColor="accent3" w:themeShade="BF"/>
      </w:rPr>
    </w:lvl>
    <w:lvl w:ilvl="1" w:tplc="040C0003" w:tentative="1">
      <w:start w:val="1"/>
      <w:numFmt w:val="bullet"/>
      <w:lvlText w:val="o"/>
      <w:lvlJc w:val="left"/>
      <w:pPr>
        <w:ind w:left="1865" w:hanging="360"/>
      </w:pPr>
      <w:rPr>
        <w:rFonts w:ascii="Courier New" w:hAnsi="Courier New" w:cs="Courier New" w:hint="default"/>
      </w:rPr>
    </w:lvl>
    <w:lvl w:ilvl="2" w:tplc="040C0005" w:tentative="1">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num w:numId="1">
    <w:abstractNumId w:val="6"/>
  </w:num>
  <w:num w:numId="2">
    <w:abstractNumId w:val="10"/>
  </w:num>
  <w:num w:numId="3">
    <w:abstractNumId w:val="5"/>
  </w:num>
  <w:num w:numId="4">
    <w:abstractNumId w:val="8"/>
  </w:num>
  <w:num w:numId="5">
    <w:abstractNumId w:val="9"/>
  </w:num>
  <w:num w:numId="6">
    <w:abstractNumId w:val="12"/>
  </w:num>
  <w:num w:numId="7">
    <w:abstractNumId w:val="0"/>
  </w:num>
  <w:num w:numId="8">
    <w:abstractNumId w:val="1"/>
  </w:num>
  <w:num w:numId="9">
    <w:abstractNumId w:val="11"/>
  </w:num>
  <w:num w:numId="10">
    <w:abstractNumId w:val="4"/>
  </w:num>
  <w:num w:numId="11">
    <w:abstractNumId w:val="3"/>
  </w:num>
  <w:num w:numId="12">
    <w:abstractNumId w:val="7"/>
  </w:num>
  <w:num w:numId="13">
    <w:abstractNumId w:val="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AE1176"/>
    <w:rsid w:val="00004CCF"/>
    <w:rsid w:val="000069E8"/>
    <w:rsid w:val="00010061"/>
    <w:rsid w:val="00022DE4"/>
    <w:rsid w:val="00037D5E"/>
    <w:rsid w:val="000618C0"/>
    <w:rsid w:val="00062951"/>
    <w:rsid w:val="00071338"/>
    <w:rsid w:val="00081CCD"/>
    <w:rsid w:val="00081FF6"/>
    <w:rsid w:val="00094FA8"/>
    <w:rsid w:val="00097D25"/>
    <w:rsid w:val="000A5A79"/>
    <w:rsid w:val="000A5BA8"/>
    <w:rsid w:val="000B34F4"/>
    <w:rsid w:val="000C423B"/>
    <w:rsid w:val="000C6369"/>
    <w:rsid w:val="000D1A1E"/>
    <w:rsid w:val="000D246C"/>
    <w:rsid w:val="000D681A"/>
    <w:rsid w:val="000E411A"/>
    <w:rsid w:val="000E78C5"/>
    <w:rsid w:val="000F3993"/>
    <w:rsid w:val="000F6D3F"/>
    <w:rsid w:val="00101820"/>
    <w:rsid w:val="001050FD"/>
    <w:rsid w:val="00115AA7"/>
    <w:rsid w:val="00125746"/>
    <w:rsid w:val="00154E70"/>
    <w:rsid w:val="00190A83"/>
    <w:rsid w:val="001924EA"/>
    <w:rsid w:val="00195916"/>
    <w:rsid w:val="001A042D"/>
    <w:rsid w:val="001A6530"/>
    <w:rsid w:val="001A7A41"/>
    <w:rsid w:val="001B0E81"/>
    <w:rsid w:val="001C3CDD"/>
    <w:rsid w:val="001C4660"/>
    <w:rsid w:val="001D4ECB"/>
    <w:rsid w:val="00210273"/>
    <w:rsid w:val="00217ABD"/>
    <w:rsid w:val="002506F4"/>
    <w:rsid w:val="00251347"/>
    <w:rsid w:val="00262FBB"/>
    <w:rsid w:val="0026375C"/>
    <w:rsid w:val="002668B4"/>
    <w:rsid w:val="00281421"/>
    <w:rsid w:val="0029028C"/>
    <w:rsid w:val="002A4413"/>
    <w:rsid w:val="002B3A7C"/>
    <w:rsid w:val="002B51AC"/>
    <w:rsid w:val="002B7A24"/>
    <w:rsid w:val="002C4580"/>
    <w:rsid w:val="002D6550"/>
    <w:rsid w:val="002E2D44"/>
    <w:rsid w:val="002F75DA"/>
    <w:rsid w:val="00304D36"/>
    <w:rsid w:val="003123D9"/>
    <w:rsid w:val="003311DE"/>
    <w:rsid w:val="003318F6"/>
    <w:rsid w:val="00331BDA"/>
    <w:rsid w:val="00340EA3"/>
    <w:rsid w:val="0034278F"/>
    <w:rsid w:val="003431E1"/>
    <w:rsid w:val="00345F96"/>
    <w:rsid w:val="003609C6"/>
    <w:rsid w:val="003626EA"/>
    <w:rsid w:val="00396E71"/>
    <w:rsid w:val="003A042D"/>
    <w:rsid w:val="003A1D21"/>
    <w:rsid w:val="003A79DB"/>
    <w:rsid w:val="003B1F2E"/>
    <w:rsid w:val="003B22AE"/>
    <w:rsid w:val="003C7211"/>
    <w:rsid w:val="003D144C"/>
    <w:rsid w:val="003F03C1"/>
    <w:rsid w:val="003F5817"/>
    <w:rsid w:val="003F7821"/>
    <w:rsid w:val="003F7B03"/>
    <w:rsid w:val="00424DE5"/>
    <w:rsid w:val="00433A54"/>
    <w:rsid w:val="004362BD"/>
    <w:rsid w:val="004423A1"/>
    <w:rsid w:val="00442AD1"/>
    <w:rsid w:val="00452D6A"/>
    <w:rsid w:val="004549C4"/>
    <w:rsid w:val="00454E9F"/>
    <w:rsid w:val="00455E58"/>
    <w:rsid w:val="00461AC9"/>
    <w:rsid w:val="004A2A42"/>
    <w:rsid w:val="004D3092"/>
    <w:rsid w:val="004D7604"/>
    <w:rsid w:val="004F0C05"/>
    <w:rsid w:val="004F77D4"/>
    <w:rsid w:val="00501D68"/>
    <w:rsid w:val="00511D09"/>
    <w:rsid w:val="00512344"/>
    <w:rsid w:val="00512528"/>
    <w:rsid w:val="005239B3"/>
    <w:rsid w:val="0052698B"/>
    <w:rsid w:val="0054135E"/>
    <w:rsid w:val="005437F1"/>
    <w:rsid w:val="00552AEB"/>
    <w:rsid w:val="00555FDA"/>
    <w:rsid w:val="00562E8B"/>
    <w:rsid w:val="00584D7B"/>
    <w:rsid w:val="00596370"/>
    <w:rsid w:val="005D64A1"/>
    <w:rsid w:val="005E11A1"/>
    <w:rsid w:val="006073FC"/>
    <w:rsid w:val="00613FAC"/>
    <w:rsid w:val="006332BD"/>
    <w:rsid w:val="0063749B"/>
    <w:rsid w:val="006413D4"/>
    <w:rsid w:val="00681139"/>
    <w:rsid w:val="0069306C"/>
    <w:rsid w:val="0069499F"/>
    <w:rsid w:val="006B1A89"/>
    <w:rsid w:val="006C67B6"/>
    <w:rsid w:val="006E2914"/>
    <w:rsid w:val="007004ED"/>
    <w:rsid w:val="00702BC2"/>
    <w:rsid w:val="00711943"/>
    <w:rsid w:val="00730B81"/>
    <w:rsid w:val="00737E23"/>
    <w:rsid w:val="00737F40"/>
    <w:rsid w:val="007431BD"/>
    <w:rsid w:val="007705CE"/>
    <w:rsid w:val="00774F8A"/>
    <w:rsid w:val="0077510B"/>
    <w:rsid w:val="007878E4"/>
    <w:rsid w:val="007905E1"/>
    <w:rsid w:val="0079208C"/>
    <w:rsid w:val="007A175B"/>
    <w:rsid w:val="007A1E15"/>
    <w:rsid w:val="007C275B"/>
    <w:rsid w:val="007C37AD"/>
    <w:rsid w:val="007C605A"/>
    <w:rsid w:val="007D17C7"/>
    <w:rsid w:val="007D5E8E"/>
    <w:rsid w:val="007D6D36"/>
    <w:rsid w:val="007E03FE"/>
    <w:rsid w:val="007E1327"/>
    <w:rsid w:val="007E73C8"/>
    <w:rsid w:val="007F5818"/>
    <w:rsid w:val="00801A22"/>
    <w:rsid w:val="00804550"/>
    <w:rsid w:val="008051D3"/>
    <w:rsid w:val="008451F3"/>
    <w:rsid w:val="008475E5"/>
    <w:rsid w:val="00861FDA"/>
    <w:rsid w:val="00875CEB"/>
    <w:rsid w:val="00876F64"/>
    <w:rsid w:val="00884790"/>
    <w:rsid w:val="008A3BE0"/>
    <w:rsid w:val="008A4041"/>
    <w:rsid w:val="008B00A9"/>
    <w:rsid w:val="008D3193"/>
    <w:rsid w:val="008D717F"/>
    <w:rsid w:val="008E0CEC"/>
    <w:rsid w:val="008E230E"/>
    <w:rsid w:val="008F212B"/>
    <w:rsid w:val="008F2228"/>
    <w:rsid w:val="0090569E"/>
    <w:rsid w:val="00917802"/>
    <w:rsid w:val="00917983"/>
    <w:rsid w:val="00972BA7"/>
    <w:rsid w:val="00982AD2"/>
    <w:rsid w:val="009903F9"/>
    <w:rsid w:val="009922BC"/>
    <w:rsid w:val="009974E5"/>
    <w:rsid w:val="00997CBA"/>
    <w:rsid w:val="009A4CFE"/>
    <w:rsid w:val="009B0CB1"/>
    <w:rsid w:val="009B4B2F"/>
    <w:rsid w:val="009C3A7F"/>
    <w:rsid w:val="009C5F9C"/>
    <w:rsid w:val="009E13DA"/>
    <w:rsid w:val="009E385F"/>
    <w:rsid w:val="009F5ACB"/>
    <w:rsid w:val="00A039A6"/>
    <w:rsid w:val="00A1345A"/>
    <w:rsid w:val="00A15231"/>
    <w:rsid w:val="00A24D4E"/>
    <w:rsid w:val="00A351AA"/>
    <w:rsid w:val="00A373B0"/>
    <w:rsid w:val="00A409B4"/>
    <w:rsid w:val="00A41409"/>
    <w:rsid w:val="00A557B3"/>
    <w:rsid w:val="00A63989"/>
    <w:rsid w:val="00A7067F"/>
    <w:rsid w:val="00A746E8"/>
    <w:rsid w:val="00A75ABE"/>
    <w:rsid w:val="00A860DF"/>
    <w:rsid w:val="00AB2105"/>
    <w:rsid w:val="00AB7B89"/>
    <w:rsid w:val="00AC3A6E"/>
    <w:rsid w:val="00AD07E3"/>
    <w:rsid w:val="00AD436F"/>
    <w:rsid w:val="00AD49FE"/>
    <w:rsid w:val="00AD6DF2"/>
    <w:rsid w:val="00AE1176"/>
    <w:rsid w:val="00AE17D2"/>
    <w:rsid w:val="00AF3EE8"/>
    <w:rsid w:val="00AF6858"/>
    <w:rsid w:val="00B00F5E"/>
    <w:rsid w:val="00B103A9"/>
    <w:rsid w:val="00B37CC0"/>
    <w:rsid w:val="00B5717A"/>
    <w:rsid w:val="00B616BA"/>
    <w:rsid w:val="00B655B3"/>
    <w:rsid w:val="00B6757A"/>
    <w:rsid w:val="00B849AE"/>
    <w:rsid w:val="00B850F0"/>
    <w:rsid w:val="00B9321A"/>
    <w:rsid w:val="00BA0906"/>
    <w:rsid w:val="00BA0A41"/>
    <w:rsid w:val="00BB0A63"/>
    <w:rsid w:val="00BC0853"/>
    <w:rsid w:val="00BD5AF3"/>
    <w:rsid w:val="00BE3B9C"/>
    <w:rsid w:val="00BE4107"/>
    <w:rsid w:val="00C0064B"/>
    <w:rsid w:val="00C013C9"/>
    <w:rsid w:val="00C03FFE"/>
    <w:rsid w:val="00C33AEA"/>
    <w:rsid w:val="00C35CD9"/>
    <w:rsid w:val="00C45B46"/>
    <w:rsid w:val="00C47E1D"/>
    <w:rsid w:val="00C51ED5"/>
    <w:rsid w:val="00C5668E"/>
    <w:rsid w:val="00C71DB7"/>
    <w:rsid w:val="00C75B89"/>
    <w:rsid w:val="00CA0EC2"/>
    <w:rsid w:val="00CA6162"/>
    <w:rsid w:val="00CB1698"/>
    <w:rsid w:val="00CD21AC"/>
    <w:rsid w:val="00CF705F"/>
    <w:rsid w:val="00D167D5"/>
    <w:rsid w:val="00D34108"/>
    <w:rsid w:val="00D63C1F"/>
    <w:rsid w:val="00D97E38"/>
    <w:rsid w:val="00DA0A4D"/>
    <w:rsid w:val="00DD60BE"/>
    <w:rsid w:val="00DE0BB3"/>
    <w:rsid w:val="00DF56A3"/>
    <w:rsid w:val="00E10BC4"/>
    <w:rsid w:val="00E15598"/>
    <w:rsid w:val="00E24428"/>
    <w:rsid w:val="00E309D3"/>
    <w:rsid w:val="00E40FCD"/>
    <w:rsid w:val="00E43DBF"/>
    <w:rsid w:val="00E457F9"/>
    <w:rsid w:val="00E6095B"/>
    <w:rsid w:val="00E635A0"/>
    <w:rsid w:val="00E721D5"/>
    <w:rsid w:val="00E74076"/>
    <w:rsid w:val="00E7554A"/>
    <w:rsid w:val="00E8360E"/>
    <w:rsid w:val="00E90E45"/>
    <w:rsid w:val="00EF7AEE"/>
    <w:rsid w:val="00F13485"/>
    <w:rsid w:val="00F20716"/>
    <w:rsid w:val="00F24776"/>
    <w:rsid w:val="00F2753D"/>
    <w:rsid w:val="00F36853"/>
    <w:rsid w:val="00F46DD9"/>
    <w:rsid w:val="00F61D86"/>
    <w:rsid w:val="00F73300"/>
    <w:rsid w:val="00F7361C"/>
    <w:rsid w:val="00F770B1"/>
    <w:rsid w:val="00FA64D4"/>
    <w:rsid w:val="00FC0E1A"/>
    <w:rsid w:val="00FC32EC"/>
    <w:rsid w:val="00FC674D"/>
    <w:rsid w:val="00FE2B8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7410">
      <o:colormenu v:ext="edit" fillcolor="none" strokecolor="none"/>
    </o:shapedefaults>
    <o:shapelayout v:ext="edit">
      <o:idmap v:ext="edit" data="1"/>
      <o:rules v:ext="edit">
        <o:r id="V:Rule7" type="connector" idref="#AutoShape 146"/>
        <o:r id="V:Rule9" type="connector" idref="#AutoShape 146"/>
        <o:r id="V:Rule12" type="connector" idref="#AutoShape 146"/>
        <o:r id="V:Rule14" type="connector" idref="#AutoShape 146"/>
        <o:r id="V:Rule16" type="connector" idref="#AutoShape 121"/>
        <o:r id="V:Rule19" type="connector" idref="#_x0000_s1440"/>
        <o:r id="V:Rule20" type="connector" idref="#_x0000_s1458"/>
        <o:r id="V:Rule21" type="connector" idref="#_x0000_s1337"/>
        <o:r id="V:Rule22" type="connector" idref="#_x0000_s1320"/>
        <o:r id="V:Rule23" type="connector" idref="#_x0000_s1314"/>
        <o:r id="V:Rule25" type="connector" idref="#_x0000_s1332"/>
        <o:r id="V:Rule26" type="connector" idref="#_x0000_s1423"/>
        <o:r id="V:Rule28" type="connector" idref="#AutoShape 146"/>
        <o:r id="V:Rule29" type="connector" idref="#_x0000_s1454"/>
        <o:r id="V:Rule30" type="connector" idref="#_x0000_s1054"/>
      </o:rules>
      <o:regrouptable v:ext="edit">
        <o:entry new="1" old="0"/>
        <o:entry new="2" old="0"/>
        <o:entry new="3" old="2"/>
        <o:entry new="4" old="0"/>
        <o:entry new="5"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2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78E4"/>
    <w:pPr>
      <w:ind w:left="720"/>
      <w:contextualSpacing/>
    </w:pPr>
    <w:rPr>
      <w:lang w:eastAsia="ko-KR"/>
    </w:rPr>
  </w:style>
  <w:style w:type="paragraph" w:styleId="BalloonText">
    <w:name w:val="Balloon Text"/>
    <w:basedOn w:val="Normal"/>
    <w:link w:val="BalloonTextChar"/>
    <w:uiPriority w:val="99"/>
    <w:semiHidden/>
    <w:unhideWhenUsed/>
    <w:rsid w:val="007878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8E4"/>
    <w:rPr>
      <w:rFonts w:ascii="Tahoma" w:hAnsi="Tahoma" w:cs="Tahoma"/>
      <w:sz w:val="16"/>
      <w:szCs w:val="16"/>
    </w:rPr>
  </w:style>
  <w:style w:type="paragraph" w:styleId="Header">
    <w:name w:val="header"/>
    <w:basedOn w:val="Normal"/>
    <w:link w:val="HeaderChar"/>
    <w:uiPriority w:val="99"/>
    <w:semiHidden/>
    <w:unhideWhenUsed/>
    <w:rsid w:val="00AF6858"/>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AF6858"/>
  </w:style>
  <w:style w:type="paragraph" w:styleId="Footer">
    <w:name w:val="footer"/>
    <w:basedOn w:val="Normal"/>
    <w:link w:val="FooterChar"/>
    <w:uiPriority w:val="99"/>
    <w:unhideWhenUsed/>
    <w:rsid w:val="00AF68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AF6858"/>
  </w:style>
  <w:style w:type="character" w:customStyle="1" w:styleId="mf15-grasrouge">
    <w:name w:val="mf15-grasrouge"/>
    <w:basedOn w:val="DefaultParagraphFont"/>
    <w:rsid w:val="009903F9"/>
  </w:style>
  <w:style w:type="table" w:styleId="TableGrid">
    <w:name w:val="Table Grid"/>
    <w:basedOn w:val="TableNormal"/>
    <w:uiPriority w:val="59"/>
    <w:rsid w:val="009903F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int-Pierre-et-Miquelon">
    <w:name w:val="aint-Pierre-et-Miquelon."/>
    <w:basedOn w:val="ListParagraph"/>
    <w:qFormat/>
    <w:rsid w:val="003A79DB"/>
    <w:pPr>
      <w:numPr>
        <w:numId w:val="3"/>
      </w:numPr>
      <w:spacing w:after="0" w:line="240" w:lineRule="auto"/>
      <w:jc w:val="both"/>
    </w:pPr>
    <w:rPr>
      <w:rFonts w:ascii="adi1" w:hAnsi="adi1"/>
      <w:sz w:val="24"/>
    </w:rPr>
  </w:style>
  <w:style w:type="paragraph" w:customStyle="1" w:styleId="Default">
    <w:name w:val="Default"/>
    <w:rsid w:val="000F6D3F"/>
    <w:pPr>
      <w:autoSpaceDE w:val="0"/>
      <w:autoSpaceDN w:val="0"/>
      <w:adjustRightInd w:val="0"/>
      <w:spacing w:after="0" w:line="240" w:lineRule="auto"/>
    </w:pPr>
    <w:rPr>
      <w:rFonts w:ascii="Abscissa" w:hAnsi="Abscissa" w:cs="Abscissa"/>
      <w:color w:val="000000"/>
      <w:sz w:val="24"/>
      <w:szCs w:val="24"/>
    </w:rPr>
  </w:style>
  <w:style w:type="character" w:customStyle="1" w:styleId="A2">
    <w:name w:val="A2"/>
    <w:uiPriority w:val="99"/>
    <w:rsid w:val="000F6D3F"/>
    <w:rPr>
      <w:rFonts w:cs="Abscissa"/>
      <w:color w:val="000000"/>
      <w:sz w:val="22"/>
      <w:szCs w:val="22"/>
    </w:rPr>
  </w:style>
  <w:style w:type="paragraph" w:customStyle="1" w:styleId="Pa2">
    <w:name w:val="Pa2"/>
    <w:basedOn w:val="Default"/>
    <w:next w:val="Default"/>
    <w:uiPriority w:val="99"/>
    <w:rsid w:val="00552AEB"/>
    <w:pPr>
      <w:spacing w:line="241" w:lineRule="atLeast"/>
    </w:pPr>
    <w:rPr>
      <w:rFonts w:ascii="Cursive standard" w:hAnsi="Cursive standard" w:cstheme="minorBidi"/>
      <w:color w:val="auto"/>
    </w:rPr>
  </w:style>
  <w:style w:type="character" w:customStyle="1" w:styleId="A1">
    <w:name w:val="A1"/>
    <w:uiPriority w:val="99"/>
    <w:rsid w:val="00552AEB"/>
    <w:rPr>
      <w:rFonts w:cs="Cursive standard"/>
      <w:color w:val="000000"/>
      <w:sz w:val="22"/>
      <w:szCs w:val="22"/>
      <w:u w:val="single"/>
    </w:rPr>
  </w:style>
  <w:style w:type="character" w:customStyle="1" w:styleId="mf18-italique">
    <w:name w:val="mf18-italique"/>
    <w:basedOn w:val="DefaultParagraphFont"/>
    <w:rsid w:val="007D17C7"/>
  </w:style>
</w:styles>
</file>

<file path=word/webSettings.xml><?xml version="1.0" encoding="utf-8"?>
<w:webSettings xmlns:r="http://schemas.openxmlformats.org/officeDocument/2006/relationships" xmlns:w="http://schemas.openxmlformats.org/wordprocessingml/2006/main">
  <w:divs>
    <w:div w:id="694769457">
      <w:bodyDiv w:val="1"/>
      <w:marLeft w:val="0"/>
      <w:marRight w:val="0"/>
      <w:marTop w:val="0"/>
      <w:marBottom w:val="0"/>
      <w:divBdr>
        <w:top w:val="none" w:sz="0" w:space="0" w:color="auto"/>
        <w:left w:val="none" w:sz="0" w:space="0" w:color="auto"/>
        <w:bottom w:val="none" w:sz="0" w:space="0" w:color="auto"/>
        <w:right w:val="none" w:sz="0" w:space="0" w:color="auto"/>
      </w:divBdr>
      <w:divsChild>
        <w:div w:id="1883055248">
          <w:marLeft w:val="0"/>
          <w:marRight w:val="0"/>
          <w:marTop w:val="0"/>
          <w:marBottom w:val="0"/>
          <w:divBdr>
            <w:top w:val="none" w:sz="0" w:space="0" w:color="auto"/>
            <w:left w:val="none" w:sz="0" w:space="0" w:color="auto"/>
            <w:bottom w:val="none" w:sz="0" w:space="0" w:color="auto"/>
            <w:right w:val="none" w:sz="0" w:space="0" w:color="auto"/>
          </w:divBdr>
        </w:div>
        <w:div w:id="1302659834">
          <w:marLeft w:val="0"/>
          <w:marRight w:val="0"/>
          <w:marTop w:val="0"/>
          <w:marBottom w:val="0"/>
          <w:divBdr>
            <w:top w:val="none" w:sz="0" w:space="0" w:color="auto"/>
            <w:left w:val="none" w:sz="0" w:space="0" w:color="auto"/>
            <w:bottom w:val="none" w:sz="0" w:space="0" w:color="auto"/>
            <w:right w:val="none" w:sz="0" w:space="0" w:color="auto"/>
          </w:divBdr>
        </w:div>
        <w:div w:id="892812005">
          <w:marLeft w:val="0"/>
          <w:marRight w:val="0"/>
          <w:marTop w:val="0"/>
          <w:marBottom w:val="0"/>
          <w:divBdr>
            <w:top w:val="none" w:sz="0" w:space="0" w:color="auto"/>
            <w:left w:val="none" w:sz="0" w:space="0" w:color="auto"/>
            <w:bottom w:val="none" w:sz="0" w:space="0" w:color="auto"/>
            <w:right w:val="none" w:sz="0" w:space="0" w:color="auto"/>
          </w:divBdr>
        </w:div>
        <w:div w:id="1897282512">
          <w:marLeft w:val="0"/>
          <w:marRight w:val="0"/>
          <w:marTop w:val="0"/>
          <w:marBottom w:val="0"/>
          <w:divBdr>
            <w:top w:val="none" w:sz="0" w:space="0" w:color="auto"/>
            <w:left w:val="none" w:sz="0" w:space="0" w:color="auto"/>
            <w:bottom w:val="none" w:sz="0" w:space="0" w:color="auto"/>
            <w:right w:val="none" w:sz="0" w:space="0" w:color="auto"/>
          </w:divBdr>
        </w:div>
        <w:div w:id="681395794">
          <w:marLeft w:val="0"/>
          <w:marRight w:val="0"/>
          <w:marTop w:val="0"/>
          <w:marBottom w:val="0"/>
          <w:divBdr>
            <w:top w:val="none" w:sz="0" w:space="0" w:color="auto"/>
            <w:left w:val="none" w:sz="0" w:space="0" w:color="auto"/>
            <w:bottom w:val="none" w:sz="0" w:space="0" w:color="auto"/>
            <w:right w:val="none" w:sz="0" w:space="0" w:color="auto"/>
          </w:divBdr>
        </w:div>
        <w:div w:id="1521699791">
          <w:marLeft w:val="0"/>
          <w:marRight w:val="0"/>
          <w:marTop w:val="0"/>
          <w:marBottom w:val="0"/>
          <w:divBdr>
            <w:top w:val="none" w:sz="0" w:space="0" w:color="auto"/>
            <w:left w:val="none" w:sz="0" w:space="0" w:color="auto"/>
            <w:bottom w:val="none" w:sz="0" w:space="0" w:color="auto"/>
            <w:right w:val="none" w:sz="0" w:space="0" w:color="auto"/>
          </w:divBdr>
        </w:div>
        <w:div w:id="1882937944">
          <w:marLeft w:val="0"/>
          <w:marRight w:val="0"/>
          <w:marTop w:val="0"/>
          <w:marBottom w:val="0"/>
          <w:divBdr>
            <w:top w:val="none" w:sz="0" w:space="0" w:color="auto"/>
            <w:left w:val="none" w:sz="0" w:space="0" w:color="auto"/>
            <w:bottom w:val="none" w:sz="0" w:space="0" w:color="auto"/>
            <w:right w:val="none" w:sz="0" w:space="0" w:color="auto"/>
          </w:divBdr>
        </w:div>
        <w:div w:id="238297498">
          <w:marLeft w:val="0"/>
          <w:marRight w:val="0"/>
          <w:marTop w:val="0"/>
          <w:marBottom w:val="0"/>
          <w:divBdr>
            <w:top w:val="none" w:sz="0" w:space="0" w:color="auto"/>
            <w:left w:val="none" w:sz="0" w:space="0" w:color="auto"/>
            <w:bottom w:val="none" w:sz="0" w:space="0" w:color="auto"/>
            <w:right w:val="none" w:sz="0" w:space="0" w:color="auto"/>
          </w:divBdr>
        </w:div>
        <w:div w:id="2652309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491D537-6B5C-441B-9D05-3AF1630AD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6</Pages>
  <Words>195</Words>
  <Characters>1075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15</cp:revision>
  <cp:lastPrinted>2013-05-13T20:33:00Z</cp:lastPrinted>
  <dcterms:created xsi:type="dcterms:W3CDTF">2013-04-23T10:25:00Z</dcterms:created>
  <dcterms:modified xsi:type="dcterms:W3CDTF">2013-05-26T11:48:00Z</dcterms:modified>
</cp:coreProperties>
</file>