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B6E" w:rsidRDefault="004D2187" w:rsidP="004D2187">
      <w:pPr>
        <w:spacing w:after="0" w:line="240" w:lineRule="auto"/>
        <w:rPr>
          <w:rFonts w:ascii="Pere Castor" w:hAnsi="Pere Castor"/>
          <w:sz w:val="60"/>
          <w:szCs w:val="60"/>
          <w:u w:val="thick"/>
        </w:rPr>
      </w:pPr>
      <w:r>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1.1pt;width:120.8pt;height:42.8pt;z-index:251659264;v-text-anchor:middle" adj="18005" strokecolor="#7f7f7f [1612]">
            <v:shadow on="t" opacity=".5" offset="6pt,6pt"/>
            <v:textbox style="mso-next-textbox:#_x0000_s1027">
              <w:txbxContent>
                <w:p w:rsidR="002606A2" w:rsidRPr="0095551E" w:rsidRDefault="002606A2" w:rsidP="00C94E54">
                  <w:pPr>
                    <w:spacing w:after="0" w:line="240" w:lineRule="auto"/>
                    <w:ind w:left="-142" w:right="-75"/>
                    <w:jc w:val="center"/>
                    <w:rPr>
                      <w:rFonts w:ascii="Cooper Black" w:hAnsi="Cooper Black"/>
                      <w:color w:val="C0504D" w:themeColor="accent2"/>
                    </w:rPr>
                  </w:pPr>
                  <w:r w:rsidRPr="0095551E">
                    <w:rPr>
                      <w:rFonts w:ascii="Cooper Black" w:hAnsi="Cooper Black"/>
                      <w:color w:val="C0504D" w:themeColor="accent2"/>
                    </w:rPr>
                    <w:t>Mathématiques</w:t>
                  </w:r>
                </w:p>
                <w:p w:rsidR="002606A2" w:rsidRPr="0095551E" w:rsidRDefault="002606A2" w:rsidP="00C94E54">
                  <w:pPr>
                    <w:spacing w:after="0" w:line="240" w:lineRule="auto"/>
                    <w:jc w:val="center"/>
                    <w:rPr>
                      <w:rFonts w:ascii="Cooper Black" w:hAnsi="Cooper Black"/>
                      <w:sz w:val="20"/>
                    </w:rPr>
                  </w:pPr>
                  <w:r w:rsidRPr="0095551E">
                    <w:rPr>
                      <w:rFonts w:ascii="Cooper Black" w:hAnsi="Cooper Black"/>
                      <w:sz w:val="20"/>
                    </w:rPr>
                    <w:t>7 séances</w:t>
                  </w:r>
                </w:p>
              </w:txbxContent>
            </v:textbox>
          </v:shape>
        </w:pict>
      </w:r>
      <w:r>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2606A2" w:rsidRPr="006212AC" w:rsidRDefault="002606A2" w:rsidP="006212AC"/>
              </w:txbxContent>
            </v:textbox>
          </v:rect>
        </w:pict>
      </w:r>
      <w:r>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2606A2" w:rsidRPr="00CB6168" w:rsidRDefault="002606A2" w:rsidP="001D3803">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813F26">
        <w:rPr>
          <w:rFonts w:ascii="Pere Castor" w:hAnsi="Pere Castor"/>
          <w:sz w:val="60"/>
          <w:szCs w:val="60"/>
          <w:u w:val="thick"/>
        </w:rPr>
        <w:t>3</w:t>
      </w: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ayout w:type="fixed"/>
        <w:tblLook w:val="04A0" w:firstRow="1" w:lastRow="0" w:firstColumn="1" w:lastColumn="0" w:noHBand="0" w:noVBand="1"/>
      </w:tblPr>
      <w:tblGrid>
        <w:gridCol w:w="985"/>
        <w:gridCol w:w="2230"/>
        <w:gridCol w:w="2638"/>
        <w:gridCol w:w="26"/>
        <w:gridCol w:w="1724"/>
        <w:gridCol w:w="2324"/>
        <w:gridCol w:w="847"/>
      </w:tblGrid>
      <w:tr w:rsidR="00CB6168" w:rsidTr="008E0A7F">
        <w:tc>
          <w:tcPr>
            <w:tcW w:w="985"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9" w:type="dxa"/>
            <w:gridSpan w:val="6"/>
            <w:shd w:val="clear" w:color="auto" w:fill="808080" w:themeFill="background1" w:themeFillShade="80"/>
            <w:vAlign w:val="center"/>
          </w:tcPr>
          <w:p w:rsidR="00CB6168" w:rsidRPr="003E6D9B" w:rsidRDefault="00CB6168"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r w:rsidR="004D2187">
              <w:rPr>
                <w:rFonts w:ascii="Pere Castor" w:hAnsi="Pere Castor"/>
                <w:b/>
                <w:smallCaps/>
                <w:color w:val="FFFFFF" w:themeColor="background1"/>
                <w:sz w:val="32"/>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1</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FB5FAF" w:rsidTr="008E0A7F">
        <w:trPr>
          <w:trHeight w:val="541"/>
        </w:trPr>
        <w:tc>
          <w:tcPr>
            <w:tcW w:w="985" w:type="dxa"/>
            <w:vMerge/>
            <w:tcBorders>
              <w:left w:val="nil"/>
            </w:tcBorders>
            <w:shd w:val="clear" w:color="auto" w:fill="auto"/>
            <w:vAlign w:val="center"/>
          </w:tcPr>
          <w:p w:rsidR="00CB6168" w:rsidRDefault="00CB6168" w:rsidP="00A93043">
            <w:pPr>
              <w:jc w:val="center"/>
            </w:pPr>
          </w:p>
        </w:tc>
        <w:tc>
          <w:tcPr>
            <w:tcW w:w="2230"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38"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750" w:type="dxa"/>
            <w:gridSpan w:val="2"/>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2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7"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8C0A97" w:rsidTr="00960FE6">
        <w:trPr>
          <w:cantSplit/>
          <w:trHeight w:val="1074"/>
        </w:trPr>
        <w:tc>
          <w:tcPr>
            <w:tcW w:w="985" w:type="dxa"/>
            <w:vMerge w:val="restart"/>
            <w:shd w:val="clear" w:color="auto" w:fill="F2DBDB" w:themeFill="accent2" w:themeFillTint="33"/>
            <w:textDirection w:val="btLr"/>
            <w:vAlign w:val="center"/>
          </w:tcPr>
          <w:p w:rsidR="008C0A97" w:rsidRPr="004F4C4D" w:rsidRDefault="00C119B4" w:rsidP="008A3E0C">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30" w:type="dxa"/>
            <w:tcBorders>
              <w:bottom w:val="dashSmallGap" w:sz="4" w:space="0" w:color="auto"/>
            </w:tcBorders>
            <w:shd w:val="clear" w:color="auto" w:fill="D9D9D9" w:themeFill="background1" w:themeFillShade="D9"/>
            <w:vAlign w:val="center"/>
          </w:tcPr>
          <w:p w:rsidR="008C0A97" w:rsidRPr="000B7888" w:rsidRDefault="00C119B4" w:rsidP="006D52FF">
            <w:r>
              <w:rPr>
                <w:b/>
              </w:rPr>
              <w:t>Reconnaître les nombres jusqu’à 10</w:t>
            </w:r>
          </w:p>
        </w:tc>
        <w:tc>
          <w:tcPr>
            <w:tcW w:w="2638" w:type="dxa"/>
            <w:tcBorders>
              <w:bottom w:val="dashSmallGap" w:sz="4" w:space="0" w:color="auto"/>
              <w:right w:val="single" w:sz="12" w:space="0" w:color="808080" w:themeColor="background1" w:themeShade="80"/>
            </w:tcBorders>
            <w:shd w:val="clear" w:color="auto" w:fill="D9D9D9" w:themeFill="background1" w:themeFillShade="D9"/>
            <w:vAlign w:val="center"/>
          </w:tcPr>
          <w:p w:rsidR="008C0A97" w:rsidRDefault="008C0A97" w:rsidP="00C119B4">
            <w:pPr>
              <w:autoSpaceDE w:val="0"/>
              <w:autoSpaceDN w:val="0"/>
              <w:adjustRightInd w:val="0"/>
            </w:pPr>
            <w:r w:rsidRPr="008F4A6A">
              <w:rPr>
                <w:color w:val="E5B8B7" w:themeColor="accent2" w:themeTint="66"/>
              </w:rPr>
              <w:t>•</w:t>
            </w:r>
            <w:r>
              <w:t xml:space="preserve"> Reconnaître </w:t>
            </w:r>
            <w:r w:rsidR="00C119B4">
              <w:t>des écritures de nombres à partir de leur énonciation orale</w:t>
            </w:r>
          </w:p>
        </w:tc>
        <w:tc>
          <w:tcPr>
            <w:tcW w:w="1750" w:type="dxa"/>
            <w:gridSpan w:val="2"/>
            <w:tcBorders>
              <w:left w:val="single" w:sz="12" w:space="0" w:color="808080" w:themeColor="background1" w:themeShade="80"/>
              <w:bottom w:val="dashSmallGap" w:sz="4" w:space="0" w:color="auto"/>
            </w:tcBorders>
            <w:shd w:val="clear" w:color="auto" w:fill="D9D9D9" w:themeFill="background1" w:themeFillShade="D9"/>
            <w:vAlign w:val="center"/>
          </w:tcPr>
          <w:p w:rsidR="008C0A97" w:rsidRDefault="008C0A97" w:rsidP="00C119B4">
            <w:pPr>
              <w:jc w:val="center"/>
            </w:pPr>
            <w:r>
              <w:t>c</w:t>
            </w:r>
            <w:r w:rsidRPr="003E6D9B">
              <w:t>ollectif</w:t>
            </w:r>
          </w:p>
        </w:tc>
        <w:tc>
          <w:tcPr>
            <w:tcW w:w="2324" w:type="dxa"/>
            <w:tcBorders>
              <w:bottom w:val="dashSmallGap" w:sz="4" w:space="0" w:color="auto"/>
            </w:tcBorders>
            <w:shd w:val="clear" w:color="auto" w:fill="D9D9D9" w:themeFill="background1" w:themeFillShade="D9"/>
            <w:vAlign w:val="center"/>
          </w:tcPr>
          <w:p w:rsidR="008C0A97" w:rsidRDefault="00C119B4" w:rsidP="006D52FF">
            <w:pPr>
              <w:autoSpaceDE w:val="0"/>
              <w:autoSpaceDN w:val="0"/>
              <w:adjustRightInd w:val="0"/>
              <w:rPr>
                <w:rStyle w:val="A4"/>
                <w:b/>
                <w:color w:val="E5B8B7" w:themeColor="accent2" w:themeTint="66"/>
                <w:szCs w:val="20"/>
              </w:rPr>
            </w:pPr>
            <w:r>
              <w:rPr>
                <w:rStyle w:val="A4"/>
                <w:b/>
                <w:color w:val="E5B8B7" w:themeColor="accent2" w:themeTint="66"/>
                <w:szCs w:val="20"/>
              </w:rPr>
              <w:t>Pour la classe</w:t>
            </w:r>
            <w:r w:rsidR="008C0A97" w:rsidRPr="00457DB9">
              <w:rPr>
                <w:rStyle w:val="A4"/>
                <w:b/>
                <w:color w:val="E5B8B7" w:themeColor="accent2" w:themeTint="66"/>
                <w:szCs w:val="20"/>
              </w:rPr>
              <w:t> :</w:t>
            </w:r>
          </w:p>
          <w:p w:rsidR="008C0A97" w:rsidRDefault="008C0A97" w:rsidP="006D52FF">
            <w:pPr>
              <w:autoSpaceDE w:val="0"/>
              <w:autoSpaceDN w:val="0"/>
              <w:adjustRightInd w:val="0"/>
            </w:pPr>
            <w:r w:rsidRPr="008F4A6A">
              <w:rPr>
                <w:color w:val="D99594" w:themeColor="accent2" w:themeTint="99"/>
              </w:rPr>
              <w:t>•</w:t>
            </w:r>
            <w:r>
              <w:t xml:space="preserve"> la file numérique</w:t>
            </w:r>
            <w:r w:rsidR="00C119B4">
              <w:t xml:space="preserve"> collective affichée</w:t>
            </w:r>
          </w:p>
          <w:p w:rsidR="008C0A97" w:rsidRPr="00457DB9" w:rsidRDefault="00C119B4" w:rsidP="00C119B4">
            <w:pPr>
              <w:autoSpaceDE w:val="0"/>
              <w:autoSpaceDN w:val="0"/>
              <w:adjustRightInd w:val="0"/>
              <w:jc w:val="center"/>
            </w:pPr>
            <w:r>
              <w:rPr>
                <w:shd w:val="clear" w:color="auto" w:fill="F2DBDB" w:themeFill="accent2" w:themeFillTint="33"/>
              </w:rPr>
              <w:t>Ex. 1 - Fiche n°1</w:t>
            </w:r>
          </w:p>
        </w:tc>
        <w:tc>
          <w:tcPr>
            <w:tcW w:w="847" w:type="dxa"/>
            <w:tcBorders>
              <w:bottom w:val="dashSmallGap" w:sz="4" w:space="0" w:color="auto"/>
            </w:tcBorders>
            <w:shd w:val="clear" w:color="auto" w:fill="D9D9D9" w:themeFill="background1" w:themeFillShade="D9"/>
            <w:vAlign w:val="center"/>
          </w:tcPr>
          <w:p w:rsidR="008C0A97" w:rsidRPr="008F4A6A" w:rsidRDefault="008C0A97"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C0A97" w:rsidTr="006D1CDE">
        <w:trPr>
          <w:cantSplit/>
          <w:trHeight w:val="1106"/>
        </w:trPr>
        <w:tc>
          <w:tcPr>
            <w:tcW w:w="985" w:type="dxa"/>
            <w:vMerge/>
            <w:shd w:val="clear" w:color="auto" w:fill="F2DBDB" w:themeFill="accent2" w:themeFillTint="33"/>
            <w:textDirection w:val="btLr"/>
            <w:vAlign w:val="center"/>
          </w:tcPr>
          <w:p w:rsidR="008C0A97" w:rsidRDefault="008C0A97" w:rsidP="00A93043">
            <w:pPr>
              <w:ind w:left="113" w:right="113"/>
              <w:jc w:val="center"/>
              <w:rPr>
                <w:rFonts w:ascii="Script cole" w:hAnsi="Script cole"/>
                <w:b/>
                <w:color w:val="FFFFFF" w:themeColor="background1"/>
                <w:sz w:val="20"/>
              </w:rPr>
            </w:pPr>
          </w:p>
        </w:tc>
        <w:tc>
          <w:tcPr>
            <w:tcW w:w="4894" w:type="dxa"/>
            <w:gridSpan w:val="3"/>
            <w:tcBorders>
              <w:top w:val="dashSmallGap" w:sz="4" w:space="0" w:color="auto"/>
              <w:right w:val="nil"/>
            </w:tcBorders>
          </w:tcPr>
          <w:p w:rsidR="007E790C" w:rsidRDefault="007E790C" w:rsidP="007E790C">
            <w:pPr>
              <w:ind w:right="34"/>
              <w:rPr>
                <w:rFonts w:ascii="Geometr231 BT" w:hAnsi="Geometr231 BT" w:cs="Frutiger-Cn"/>
                <w:color w:val="000000"/>
              </w:rPr>
            </w:pPr>
            <w:r>
              <w:rPr>
                <w:rFonts w:ascii="Geometr231 BT" w:hAnsi="Geometr231 BT" w:cs="Frutiger-Cn"/>
                <w:b/>
                <w:color w:val="000000"/>
              </w:rPr>
              <w:t xml:space="preserve">Exercice 1 – </w:t>
            </w:r>
            <w:r>
              <w:rPr>
                <w:rFonts w:ascii="Geometr231 BT" w:hAnsi="Geometr231 BT" w:cs="Frutiger-Cn"/>
                <w:color w:val="000000"/>
              </w:rPr>
              <w:t xml:space="preserve">Demander aux élèves de marquer le signe indiqué sous le nombre dit. Pour aider les élèves, les signes peuvent être dessinés au tableau. Il faut dessiner : </w:t>
            </w:r>
          </w:p>
          <w:p w:rsidR="007E790C" w:rsidRPr="007E790C" w:rsidRDefault="007E790C" w:rsidP="007E790C">
            <w:pPr>
              <w:ind w:right="34"/>
              <w:rPr>
                <w:rFonts w:ascii="Geometr231 BT" w:hAnsi="Geometr231 BT" w:cs="Frutiger-Cn"/>
                <w:b/>
                <w:color w:val="000000"/>
              </w:rPr>
            </w:pPr>
            <w:r>
              <w:rPr>
                <w:rFonts w:ascii="Geometr231 BT" w:hAnsi="Geometr231 BT" w:cs="Frutiger-Cn"/>
                <w:b/>
                <w:color w:val="000000"/>
              </w:rPr>
              <w:t>Une croix sous 7, un rond sous 3, une flèche sous 8, un carré sous 10, un triangle sous 9 et un trait sous 4.</w:t>
            </w:r>
          </w:p>
          <w:p w:rsidR="008C0A97" w:rsidRPr="00A50679" w:rsidRDefault="008C0A97" w:rsidP="006D52FF">
            <w:pPr>
              <w:ind w:right="34"/>
              <w:jc w:val="both"/>
              <w:rPr>
                <w:rFonts w:ascii="Script cole" w:hAnsi="Script cole"/>
                <w:color w:val="D99594" w:themeColor="accent2" w:themeTint="99"/>
                <w:sz w:val="20"/>
                <w:szCs w:val="20"/>
              </w:rPr>
            </w:pPr>
          </w:p>
        </w:tc>
        <w:tc>
          <w:tcPr>
            <w:tcW w:w="4895" w:type="dxa"/>
            <w:gridSpan w:val="3"/>
            <w:tcBorders>
              <w:top w:val="dashSmallGap" w:sz="4" w:space="0" w:color="auto"/>
              <w:left w:val="nil"/>
            </w:tcBorders>
          </w:tcPr>
          <w:p w:rsidR="008C0A97" w:rsidRPr="00CE0DB8" w:rsidRDefault="004D2187" w:rsidP="006D52FF">
            <w:pPr>
              <w:ind w:right="34"/>
              <w:jc w:val="both"/>
              <w:rPr>
                <w:rFonts w:ascii="Script cole" w:hAnsi="Script cole"/>
                <w:sz w:val="4"/>
                <w:bdr w:val="single" w:sz="6" w:space="0" w:color="F2DBDB" w:themeColor="accent2" w:themeTint="33"/>
              </w:rPr>
            </w:pPr>
            <w:r>
              <w:rPr>
                <w:rFonts w:ascii="Script cole" w:hAnsi="Script cole"/>
                <w:noProof/>
                <w:sz w:val="4"/>
                <w:lang w:eastAsia="fr-FR"/>
              </w:rPr>
              <w:pict>
                <v:group id="_x0000_s1500" style="position:absolute;left:0;text-align:left;margin-left:29.15pt;margin-top:46.5pt;width:67.2pt;height:26.45pt;z-index:251876864;mso-position-horizontal-relative:text;mso-position-vertical-relative:text" coordorigin="7136,4229" coordsize="1344,529">
                  <v:oval id="_x0000_s1463" style="position:absolute;left:7136;top:4615;width:143;height:143" strokecolor="#00b050" strokeweight="1.5pt"/>
                  <v:shape id="_x0000_s1464" type="#_x0000_t32" style="position:absolute;left:7971;top:4514;width:4;height:164;flip:x y" o:connectortype="straight" strokecolor="#00b050" strokeweight="1.5pt">
                    <v:stroke endarrow="block"/>
                  </v:shape>
                  <v:rect id="_x0000_s1465" style="position:absolute;left:8337;top:4442;width:143;height:143" strokecolor="#00b050"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466" type="#_x0000_t5" style="position:absolute;left:8137;top:4615;width:143;height:143" strokecolor="#00b050" strokeweight="1.5pt"/>
                  <v:shape id="_x0000_s1467" type="#_x0000_t32" style="position:absolute;left:7365;top:4485;width:129;height:130;flip:y" o:connectortype="straight" strokecolor="#00b050" strokeweight="1.5pt"/>
                  <v:shape id="_x0000_s1468" type="#_x0000_t32" style="position:absolute;left:7813;top:4229;width:127;height:130;flip:x y" o:connectortype="straight" strokecolor="#00b050" strokeweight="1.5pt"/>
                  <v:shape id="_x0000_s1469" type="#_x0000_t32" style="position:absolute;left:7813;top:4229;width:129;height:130;flip:y" o:connectortype="straight" strokecolor="#00b050" strokeweight="1.5pt"/>
                </v:group>
              </w:pict>
            </w:r>
            <w:r w:rsidR="00765EDB">
              <w:rPr>
                <w:rFonts w:ascii="Script cole" w:hAnsi="Script cole"/>
                <w:noProof/>
                <w:sz w:val="4"/>
                <w:bdr w:val="single" w:sz="6" w:space="0" w:color="F2DBDB" w:themeColor="accent2" w:themeTint="33"/>
                <w:lang w:eastAsia="fr-FR"/>
              </w:rPr>
              <w:drawing>
                <wp:inline distT="0" distB="0" distL="0" distR="0">
                  <wp:extent cx="2519920" cy="985652"/>
                  <wp:effectExtent l="19050" t="0" r="0" b="0"/>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l="10957" t="62015" r="51512" b="27559"/>
                          <a:stretch>
                            <a:fillRect/>
                          </a:stretch>
                        </pic:blipFill>
                        <pic:spPr bwMode="auto">
                          <a:xfrm>
                            <a:off x="0" y="0"/>
                            <a:ext cx="2519920" cy="985652"/>
                          </a:xfrm>
                          <a:prstGeom prst="rect">
                            <a:avLst/>
                          </a:prstGeom>
                          <a:noFill/>
                          <a:ln w="9525">
                            <a:noFill/>
                            <a:miter lim="800000"/>
                            <a:headEnd/>
                            <a:tailEnd/>
                          </a:ln>
                        </pic:spPr>
                      </pic:pic>
                    </a:graphicData>
                  </a:graphic>
                </wp:inline>
              </w:drawing>
            </w:r>
          </w:p>
        </w:tc>
      </w:tr>
      <w:tr w:rsidR="008C0A97" w:rsidTr="008E0A7F">
        <w:trPr>
          <w:cantSplit/>
          <w:trHeight w:val="925"/>
        </w:trPr>
        <w:tc>
          <w:tcPr>
            <w:tcW w:w="985" w:type="dxa"/>
            <w:vMerge w:val="restart"/>
            <w:shd w:val="clear" w:color="auto" w:fill="D99594" w:themeFill="accent2" w:themeFillTint="99"/>
            <w:textDirection w:val="btLr"/>
            <w:vAlign w:val="center"/>
          </w:tcPr>
          <w:p w:rsidR="008C0A97" w:rsidRPr="004F4C4D" w:rsidRDefault="008C0A9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8C0A97" w:rsidRDefault="00C119B4" w:rsidP="004F4C4D">
            <w:pPr>
              <w:ind w:left="113" w:right="113"/>
              <w:jc w:val="center"/>
            </w:pPr>
            <w:r>
              <w:rPr>
                <w:rFonts w:ascii="Sebran3" w:hAnsi="Sebran3"/>
                <w:color w:val="FFFFFF" w:themeColor="background1"/>
                <w:sz w:val="20"/>
              </w:rPr>
              <w:t>Nombres et numération</w:t>
            </w:r>
          </w:p>
        </w:tc>
        <w:tc>
          <w:tcPr>
            <w:tcW w:w="2230" w:type="dxa"/>
            <w:tcBorders>
              <w:bottom w:val="dashed" w:sz="4" w:space="0" w:color="auto"/>
            </w:tcBorders>
            <w:shd w:val="clear" w:color="auto" w:fill="D9D9D9" w:themeFill="background1" w:themeFillShade="D9"/>
            <w:vAlign w:val="center"/>
          </w:tcPr>
          <w:p w:rsidR="008C0A97" w:rsidRDefault="00C119B4" w:rsidP="006D52FF">
            <w:pPr>
              <w:rPr>
                <w:b/>
              </w:rPr>
            </w:pPr>
            <w:r>
              <w:rPr>
                <w:b/>
              </w:rPr>
              <w:t>Ecrire les nombres manquants jusqu’à 19</w:t>
            </w:r>
          </w:p>
          <w:p w:rsidR="008C0A97" w:rsidRPr="000043C7" w:rsidRDefault="008C0A97" w:rsidP="006D52FF">
            <w:pPr>
              <w:rPr>
                <w:b/>
              </w:rPr>
            </w:pPr>
          </w:p>
        </w:tc>
        <w:tc>
          <w:tcPr>
            <w:tcW w:w="2638" w:type="dxa"/>
            <w:tcBorders>
              <w:bottom w:val="dashed" w:sz="4" w:space="0" w:color="auto"/>
            </w:tcBorders>
            <w:shd w:val="clear" w:color="auto" w:fill="D9D9D9" w:themeFill="background1" w:themeFillShade="D9"/>
            <w:vAlign w:val="center"/>
          </w:tcPr>
          <w:p w:rsidR="008C0A97" w:rsidRDefault="008C0A97" w:rsidP="00C119B4">
            <w:pPr>
              <w:autoSpaceDE w:val="0"/>
              <w:autoSpaceDN w:val="0"/>
              <w:adjustRightInd w:val="0"/>
            </w:pPr>
            <w:r w:rsidRPr="008F4A6A">
              <w:rPr>
                <w:color w:val="D99594" w:themeColor="accent2" w:themeTint="99"/>
              </w:rPr>
              <w:t>•</w:t>
            </w:r>
            <w:r>
              <w:t xml:space="preserve"> </w:t>
            </w:r>
            <w:r w:rsidR="00C119B4">
              <w:t>trouver des nombres manquants sur la file numérique</w:t>
            </w:r>
          </w:p>
        </w:tc>
        <w:tc>
          <w:tcPr>
            <w:tcW w:w="1750" w:type="dxa"/>
            <w:gridSpan w:val="2"/>
            <w:tcBorders>
              <w:bottom w:val="dashed" w:sz="4" w:space="0" w:color="auto"/>
            </w:tcBorders>
            <w:shd w:val="clear" w:color="auto" w:fill="D9D9D9" w:themeFill="background1" w:themeFillShade="D9"/>
            <w:vAlign w:val="center"/>
          </w:tcPr>
          <w:p w:rsidR="008C0A97" w:rsidRDefault="00C119B4" w:rsidP="006D52FF">
            <w:pPr>
              <w:jc w:val="center"/>
            </w:pPr>
            <w:r>
              <w:t>individuel</w:t>
            </w:r>
            <w:r w:rsidR="008C0A97">
              <w:t xml:space="preserve"> </w:t>
            </w:r>
          </w:p>
        </w:tc>
        <w:tc>
          <w:tcPr>
            <w:tcW w:w="2324" w:type="dxa"/>
            <w:tcBorders>
              <w:bottom w:val="dashed" w:sz="4" w:space="0" w:color="auto"/>
            </w:tcBorders>
            <w:shd w:val="clear" w:color="auto" w:fill="D9D9D9" w:themeFill="background1" w:themeFillShade="D9"/>
            <w:vAlign w:val="center"/>
          </w:tcPr>
          <w:p w:rsidR="00515888" w:rsidRDefault="008C0A97" w:rsidP="00515888">
            <w:pPr>
              <w:rPr>
                <w:color w:val="D99594" w:themeColor="accent2" w:themeTint="99"/>
              </w:rPr>
            </w:pPr>
            <w:r>
              <w:rPr>
                <w:color w:val="D99594" w:themeColor="accent2" w:themeTint="99"/>
              </w:rPr>
              <w:t>Pour la classe</w:t>
            </w:r>
            <w:r w:rsidR="00515888">
              <w:rPr>
                <w:color w:val="D99594" w:themeColor="accent2" w:themeTint="99"/>
              </w:rPr>
              <w:t> :</w:t>
            </w:r>
          </w:p>
          <w:p w:rsidR="008C0A97" w:rsidRDefault="00515888" w:rsidP="00515888">
            <w:r w:rsidRPr="008F4A6A">
              <w:rPr>
                <w:color w:val="D99594" w:themeColor="accent2" w:themeTint="99"/>
              </w:rPr>
              <w:t xml:space="preserve"> </w:t>
            </w:r>
            <w:r w:rsidR="008C0A97" w:rsidRPr="008F4A6A">
              <w:rPr>
                <w:color w:val="D99594" w:themeColor="accent2" w:themeTint="99"/>
              </w:rPr>
              <w:t>•</w:t>
            </w:r>
            <w:r w:rsidR="008C0A97">
              <w:t xml:space="preserve"> </w:t>
            </w:r>
            <w:r>
              <w:t>la file numérique collective affichée (au moment de la correction)</w:t>
            </w:r>
          </w:p>
          <w:p w:rsidR="00515888" w:rsidRPr="00871CC4" w:rsidRDefault="00515888" w:rsidP="00515888">
            <w:pPr>
              <w:jc w:val="center"/>
            </w:pPr>
            <w:r>
              <w:rPr>
                <w:shd w:val="clear" w:color="auto" w:fill="D99594" w:themeFill="accent2" w:themeFillTint="99"/>
              </w:rPr>
              <w:t>Ex. 2 à 4 – Fiche n°1</w:t>
            </w:r>
          </w:p>
        </w:tc>
        <w:tc>
          <w:tcPr>
            <w:tcW w:w="847" w:type="dxa"/>
            <w:tcBorders>
              <w:bottom w:val="dashed" w:sz="4" w:space="0" w:color="auto"/>
            </w:tcBorders>
            <w:shd w:val="clear" w:color="auto" w:fill="D9D9D9" w:themeFill="background1" w:themeFillShade="D9"/>
            <w:vAlign w:val="center"/>
          </w:tcPr>
          <w:p w:rsidR="008C0A97" w:rsidRPr="008F4A6A" w:rsidRDefault="008C0A9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8C0A97" w:rsidTr="008E0A7F">
        <w:trPr>
          <w:cantSplit/>
          <w:trHeight w:val="150"/>
        </w:trPr>
        <w:tc>
          <w:tcPr>
            <w:tcW w:w="985" w:type="dxa"/>
            <w:vMerge/>
            <w:shd w:val="clear" w:color="auto" w:fill="D99594" w:themeFill="accent2" w:themeFillTint="99"/>
            <w:textDirection w:val="btLr"/>
            <w:vAlign w:val="center"/>
          </w:tcPr>
          <w:p w:rsidR="008C0A97" w:rsidRPr="003E6D9B" w:rsidRDefault="008C0A97"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right w:val="dashed" w:sz="4" w:space="0" w:color="FFFFFF" w:themeColor="background1"/>
            </w:tcBorders>
          </w:tcPr>
          <w:p w:rsidR="00C55366" w:rsidRPr="007E790C" w:rsidRDefault="00C55366" w:rsidP="00C55366">
            <w:pPr>
              <w:ind w:right="-209"/>
              <w:rPr>
                <w:rFonts w:ascii="Geometr231 BT" w:hAnsi="Geometr231 BT" w:cs="Frutiger-Cn"/>
                <w:b/>
                <w:color w:val="000000"/>
              </w:rPr>
            </w:pPr>
            <w:r>
              <w:rPr>
                <w:rFonts w:ascii="Geometr231 BT" w:hAnsi="Geometr231 BT" w:cs="Frutiger-Cn"/>
                <w:b/>
                <w:color w:val="000000"/>
              </w:rPr>
              <w:t xml:space="preserve">Exercice 2 (FD) – </w:t>
            </w:r>
            <w:r>
              <w:rPr>
                <w:rFonts w:ascii="Geometr231 BT" w:hAnsi="Geometr231 BT" w:cs="Frutiger-Cn"/>
                <w:color w:val="000000"/>
              </w:rPr>
              <w:t>Reprise de l’activité de l’unité 2, séance 4.</w:t>
            </w:r>
          </w:p>
          <w:p w:rsidR="00751815" w:rsidRPr="00062EAB" w:rsidRDefault="00C55366" w:rsidP="00D92C4E">
            <w:pPr>
              <w:autoSpaceDE w:val="0"/>
              <w:autoSpaceDN w:val="0"/>
              <w:adjustRightInd w:val="0"/>
              <w:jc w:val="both"/>
              <w:rPr>
                <w:rFonts w:ascii="Geometr231 BT" w:hAnsi="Geometr231 BT" w:cs="Frutiger-Cn"/>
                <w:color w:val="000000"/>
              </w:rPr>
            </w:pPr>
            <w:r>
              <w:rPr>
                <w:rFonts w:ascii="Geometr231 BT" w:hAnsi="Geometr231 BT" w:cs="Frutiger-Cn"/>
                <w:b/>
                <w:color w:val="000000"/>
              </w:rPr>
              <w:t xml:space="preserve">Exercice 3 (FD) – </w:t>
            </w:r>
            <w:r w:rsidRPr="00C55366">
              <w:rPr>
                <w:rFonts w:ascii="Geometr231 BT" w:hAnsi="Geometr231 BT" w:cs="Frutiger-Cn"/>
                <w:i/>
                <w:color w:val="000000"/>
              </w:rPr>
              <w:t>Cet exercice, plus difficile, peut ne pas être traité par tous les élèves.</w:t>
            </w:r>
            <w:r>
              <w:rPr>
                <w:rFonts w:ascii="Geometr231 BT" w:hAnsi="Geometr231 BT" w:cs="Frutiger-Cn"/>
                <w:color w:val="000000"/>
              </w:rPr>
              <w:t xml:space="preserve"> Insister sur le fait qu’il ne faut placer que les nombres donnés et ne pas compléter toute la file. L’appui sur les nombres 5, 10 et 15 est souligné </w:t>
            </w:r>
          </w:p>
        </w:tc>
        <w:tc>
          <w:tcPr>
            <w:tcW w:w="4921" w:type="dxa"/>
            <w:gridSpan w:val="4"/>
            <w:tcBorders>
              <w:top w:val="dashed" w:sz="4" w:space="0" w:color="auto"/>
              <w:left w:val="dashed" w:sz="4" w:space="0" w:color="FFFFFF" w:themeColor="background1"/>
            </w:tcBorders>
          </w:tcPr>
          <w:p w:rsidR="00D92C4E" w:rsidRDefault="00D92C4E" w:rsidP="00D92C4E">
            <w:pPr>
              <w:autoSpaceDE w:val="0"/>
              <w:autoSpaceDN w:val="0"/>
              <w:adjustRightInd w:val="0"/>
              <w:jc w:val="both"/>
              <w:rPr>
                <w:rFonts w:ascii="Geometr231 BT" w:hAnsi="Geometr231 BT" w:cs="Frutiger-Cn"/>
                <w:color w:val="000000"/>
              </w:rPr>
            </w:pPr>
            <w:r>
              <w:rPr>
                <w:rFonts w:ascii="Geometr231 BT" w:hAnsi="Geometr231 BT" w:cs="Frutiger-Cn"/>
                <w:color w:val="000000"/>
              </w:rPr>
              <w:t>comme moyen efficace au moment de la correction.</w:t>
            </w:r>
          </w:p>
          <w:p w:rsidR="008C0A97" w:rsidRPr="00A72B8E" w:rsidRDefault="00D92C4E" w:rsidP="00D92C4E">
            <w:pPr>
              <w:autoSpaceDE w:val="0"/>
              <w:autoSpaceDN w:val="0"/>
              <w:adjustRightInd w:val="0"/>
              <w:jc w:val="both"/>
              <w:rPr>
                <w:rFonts w:ascii="Geometr231 BT" w:hAnsi="Geometr231 BT" w:cs="Frutiger-Cn"/>
                <w:color w:val="000000"/>
              </w:rPr>
            </w:pPr>
            <w:r>
              <w:rPr>
                <w:rFonts w:ascii="Geometr231 BT" w:hAnsi="Geometr231 BT" w:cs="Frutiger-Cn"/>
                <w:b/>
                <w:color w:val="000000"/>
              </w:rPr>
              <w:t xml:space="preserve">Exercice 4 – </w:t>
            </w:r>
            <w:r>
              <w:rPr>
                <w:rFonts w:ascii="Geometr231 BT" w:hAnsi="Geometr231 BT" w:cs="Frutiger-Cn"/>
                <w:color w:val="000000"/>
              </w:rPr>
              <w:t>Indiquer aux élèves que, dans cet exercice, on a de petits morceaux découpés dans la file numérique et que, chaque fois, il faut écrire le nombre qui vient avant et le nombre qui vient après celui qui est déjà écrit.</w:t>
            </w:r>
          </w:p>
        </w:tc>
      </w:tr>
      <w:tr w:rsidR="008C0A97" w:rsidTr="00A3465E">
        <w:trPr>
          <w:cantSplit/>
          <w:trHeight w:val="1348"/>
        </w:trPr>
        <w:tc>
          <w:tcPr>
            <w:tcW w:w="985" w:type="dxa"/>
            <w:vMerge w:val="restart"/>
            <w:shd w:val="clear" w:color="auto" w:fill="943634" w:themeFill="accent2" w:themeFillShade="BF"/>
            <w:textDirection w:val="btLr"/>
            <w:vAlign w:val="center"/>
          </w:tcPr>
          <w:p w:rsidR="008C0A97" w:rsidRPr="004F4C4D" w:rsidRDefault="008C0A9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8C0A97" w:rsidRDefault="008C0A97" w:rsidP="008A3E0C">
            <w:pPr>
              <w:ind w:left="113" w:right="113"/>
              <w:jc w:val="center"/>
            </w:pPr>
            <w:r>
              <w:rPr>
                <w:rFonts w:ascii="Sebran3" w:hAnsi="Sebran3"/>
                <w:color w:val="FFFFFF" w:themeColor="background1"/>
                <w:sz w:val="20"/>
              </w:rPr>
              <w:t>Calcul</w:t>
            </w:r>
          </w:p>
        </w:tc>
        <w:tc>
          <w:tcPr>
            <w:tcW w:w="2230" w:type="dxa"/>
            <w:tcBorders>
              <w:bottom w:val="dashed" w:sz="4" w:space="0" w:color="auto"/>
            </w:tcBorders>
            <w:shd w:val="clear" w:color="auto" w:fill="D9D9D9" w:themeFill="background1" w:themeFillShade="D9"/>
            <w:vAlign w:val="center"/>
          </w:tcPr>
          <w:p w:rsidR="008C0A97" w:rsidRPr="00A01C4A" w:rsidRDefault="00515888" w:rsidP="006D52FF">
            <w:pPr>
              <w:autoSpaceDE w:val="0"/>
              <w:autoSpaceDN w:val="0"/>
              <w:adjustRightInd w:val="0"/>
              <w:rPr>
                <w:b/>
              </w:rPr>
            </w:pPr>
            <w:r>
              <w:rPr>
                <w:b/>
              </w:rPr>
              <w:t>Anticiper le résultat d’un ajout et évaluer un complément à 10</w:t>
            </w:r>
          </w:p>
          <w:p w:rsidR="008C0A97" w:rsidRDefault="008C0A97" w:rsidP="006D52FF">
            <w:pPr>
              <w:autoSpaceDE w:val="0"/>
              <w:autoSpaceDN w:val="0"/>
              <w:adjustRightInd w:val="0"/>
            </w:pPr>
            <w:r>
              <w:rPr>
                <w:b/>
              </w:rPr>
              <w:sym w:font="Symbol" w:char="F0AE"/>
            </w:r>
            <w:r>
              <w:rPr>
                <w:b/>
              </w:rPr>
              <w:t xml:space="preserve"> </w:t>
            </w:r>
            <w:r w:rsidR="00515888">
              <w:t>Dix</w:t>
            </w:r>
            <w:r>
              <w:t xml:space="preserve"> dans la boîte</w:t>
            </w:r>
            <w:r w:rsidR="00515888">
              <w:t xml:space="preserve"> </w:t>
            </w:r>
            <w:r>
              <w:t>(1)</w:t>
            </w:r>
          </w:p>
          <w:p w:rsidR="008C0A97" w:rsidRPr="00CC514F" w:rsidRDefault="008C0A97" w:rsidP="006D52FF">
            <w:pPr>
              <w:autoSpaceDE w:val="0"/>
              <w:autoSpaceDN w:val="0"/>
              <w:adjustRightInd w:val="0"/>
              <w:rPr>
                <w:i/>
              </w:rPr>
            </w:pPr>
          </w:p>
        </w:tc>
        <w:tc>
          <w:tcPr>
            <w:tcW w:w="2638" w:type="dxa"/>
            <w:tcBorders>
              <w:bottom w:val="dashed" w:sz="4" w:space="0" w:color="auto"/>
            </w:tcBorders>
            <w:shd w:val="clear" w:color="auto" w:fill="D9D9D9" w:themeFill="background1" w:themeFillShade="D9"/>
            <w:vAlign w:val="center"/>
          </w:tcPr>
          <w:p w:rsidR="008C0A97" w:rsidRDefault="008C0A97" w:rsidP="00515888">
            <w:r w:rsidRPr="003E6D9B">
              <w:rPr>
                <w:color w:val="943634" w:themeColor="accent2" w:themeShade="BF"/>
              </w:rPr>
              <w:t>•</w:t>
            </w:r>
            <w:r>
              <w:t xml:space="preserve"> </w:t>
            </w:r>
            <w:r w:rsidR="00515888">
              <w:t>ajouter plusieurs fois 1,2 ou 3 objets pour atteindre 10</w:t>
            </w:r>
          </w:p>
        </w:tc>
        <w:tc>
          <w:tcPr>
            <w:tcW w:w="1750" w:type="dxa"/>
            <w:gridSpan w:val="2"/>
            <w:tcBorders>
              <w:bottom w:val="dashed" w:sz="4" w:space="0" w:color="auto"/>
            </w:tcBorders>
            <w:shd w:val="clear" w:color="auto" w:fill="D9D9D9" w:themeFill="background1" w:themeFillShade="D9"/>
            <w:vAlign w:val="center"/>
          </w:tcPr>
          <w:p w:rsidR="008C0A97" w:rsidRDefault="008C0A97" w:rsidP="006D52FF">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Pr>
                <w:sz w:val="20"/>
              </w:rPr>
              <w:t>à</w:t>
            </w:r>
            <w:r>
              <w:rPr>
                <w:rFonts w:ascii="Script cole" w:hAnsi="Script cole"/>
                <w:sz w:val="20"/>
              </w:rPr>
              <w:t xml:space="preserve"> </w:t>
            </w:r>
            <w:r w:rsidR="00515888">
              <w:rPr>
                <w:rStyle w:val="A4"/>
                <w:rFonts w:ascii="Pere Castor" w:hAnsi="Pere Castor"/>
                <w:b/>
                <w:color w:val="943634" w:themeColor="accent2" w:themeShade="BF"/>
                <w:szCs w:val="20"/>
              </w:rPr>
              <w:t>5</w:t>
            </w:r>
            <w:r>
              <w:rPr>
                <w:rStyle w:val="A4"/>
                <w:rFonts w:ascii="Pere Castor" w:hAnsi="Pere Castor"/>
                <w:b/>
                <w:color w:val="943634" w:themeColor="accent2" w:themeShade="BF"/>
                <w:szCs w:val="20"/>
              </w:rPr>
              <w:t xml:space="preserve"> </w:t>
            </w:r>
            <w:r>
              <w:rPr>
                <w:rFonts w:ascii="Script cole" w:hAnsi="Script cole"/>
                <w:sz w:val="20"/>
              </w:rPr>
              <w:t xml:space="preserve">: </w:t>
            </w:r>
            <w:r>
              <w:t>c</w:t>
            </w:r>
            <w:r w:rsidRPr="003E6D9B">
              <w:t>ollectif</w:t>
            </w:r>
          </w:p>
          <w:p w:rsidR="008C0A97" w:rsidRDefault="008C0A97" w:rsidP="006D52FF">
            <w:pPr>
              <w:jc w:val="center"/>
            </w:pPr>
          </w:p>
        </w:tc>
        <w:tc>
          <w:tcPr>
            <w:tcW w:w="2324" w:type="dxa"/>
            <w:tcBorders>
              <w:bottom w:val="dashed" w:sz="4" w:space="0" w:color="auto"/>
            </w:tcBorders>
            <w:shd w:val="clear" w:color="auto" w:fill="D9D9D9" w:themeFill="background1" w:themeFillShade="D9"/>
            <w:vAlign w:val="center"/>
          </w:tcPr>
          <w:p w:rsidR="008C0A97" w:rsidRPr="005F3EDF" w:rsidRDefault="008C0A97" w:rsidP="006D52FF">
            <w:pPr>
              <w:rPr>
                <w:color w:val="943634" w:themeColor="accent2" w:themeShade="BF"/>
                <w:sz w:val="20"/>
                <w:szCs w:val="20"/>
              </w:rPr>
            </w:pPr>
            <w:r w:rsidRPr="005F3EDF">
              <w:rPr>
                <w:color w:val="943634" w:themeColor="accent2" w:themeShade="BF"/>
                <w:sz w:val="20"/>
                <w:szCs w:val="20"/>
              </w:rPr>
              <w:t>Pour la classe :</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w:t>
            </w:r>
            <w:r w:rsidR="00515888">
              <w:rPr>
                <w:sz w:val="20"/>
                <w:szCs w:val="20"/>
              </w:rPr>
              <w:t>20 jetons environ</w:t>
            </w:r>
          </w:p>
          <w:p w:rsidR="008C0A97" w:rsidRPr="00C4017B" w:rsidRDefault="008C0A97" w:rsidP="006D52FF">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w:t>
            </w:r>
            <w:r w:rsidR="00515888">
              <w:rPr>
                <w:sz w:val="20"/>
                <w:szCs w:val="20"/>
              </w:rPr>
              <w:t xml:space="preserve">une boîte avec un couvercle percé permettant d’introduire les jetons, mais sans avoir la possibilité de les voir et de les dénombrer </w:t>
            </w:r>
          </w:p>
          <w:p w:rsidR="008C0A97" w:rsidRPr="00C4017B" w:rsidRDefault="008C0A97" w:rsidP="006D52FF">
            <w:pPr>
              <w:rPr>
                <w:color w:val="943634" w:themeColor="accent2" w:themeShade="BF"/>
                <w:sz w:val="20"/>
                <w:szCs w:val="20"/>
              </w:rPr>
            </w:pPr>
            <w:r w:rsidRPr="00C4017B">
              <w:rPr>
                <w:color w:val="943634" w:themeColor="accent2" w:themeShade="BF"/>
                <w:sz w:val="20"/>
                <w:szCs w:val="20"/>
              </w:rPr>
              <w:t>Par élève :</w:t>
            </w:r>
          </w:p>
          <w:p w:rsidR="008C0A97" w:rsidRDefault="008C0A97" w:rsidP="00515888">
            <w:pPr>
              <w:autoSpaceDE w:val="0"/>
              <w:autoSpaceDN w:val="0"/>
              <w:adjustRightInd w:val="0"/>
            </w:pPr>
            <w:r w:rsidRPr="00C4017B">
              <w:rPr>
                <w:color w:val="943634" w:themeColor="accent2" w:themeShade="BF"/>
                <w:sz w:val="20"/>
                <w:szCs w:val="20"/>
              </w:rPr>
              <w:t>•</w:t>
            </w:r>
            <w:r w:rsidRPr="00C4017B">
              <w:rPr>
                <w:sz w:val="20"/>
                <w:szCs w:val="20"/>
              </w:rPr>
              <w:t xml:space="preserve"> </w:t>
            </w:r>
            <w:r w:rsidR="00515888">
              <w:rPr>
                <w:sz w:val="20"/>
                <w:szCs w:val="20"/>
              </w:rPr>
              <w:t>une feuille et un stylo</w:t>
            </w:r>
          </w:p>
        </w:tc>
        <w:tc>
          <w:tcPr>
            <w:tcW w:w="847" w:type="dxa"/>
            <w:tcBorders>
              <w:bottom w:val="dashed" w:sz="4" w:space="0" w:color="auto"/>
            </w:tcBorders>
            <w:shd w:val="clear" w:color="auto" w:fill="D9D9D9" w:themeFill="background1" w:themeFillShade="D9"/>
            <w:vAlign w:val="center"/>
          </w:tcPr>
          <w:p w:rsidR="008C0A97" w:rsidRPr="003E6D9B" w:rsidRDefault="008C0A97"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8C0A97" w:rsidTr="00AC5799">
        <w:trPr>
          <w:cantSplit/>
          <w:trHeight w:val="4230"/>
        </w:trPr>
        <w:tc>
          <w:tcPr>
            <w:tcW w:w="985" w:type="dxa"/>
            <w:vMerge/>
            <w:shd w:val="clear" w:color="auto" w:fill="943634" w:themeFill="accent2" w:themeFillShade="BF"/>
            <w:textDirection w:val="btLr"/>
            <w:vAlign w:val="center"/>
          </w:tcPr>
          <w:p w:rsidR="008C0A97" w:rsidRPr="003E6D9B" w:rsidRDefault="008C0A97"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bottom w:val="single" w:sz="12" w:space="0" w:color="808080" w:themeColor="background1" w:themeShade="80"/>
              <w:right w:val="dashed" w:sz="4" w:space="0" w:color="FFFFFF" w:themeColor="background1"/>
            </w:tcBorders>
          </w:tcPr>
          <w:p w:rsidR="008C0A97" w:rsidRDefault="008C0A97" w:rsidP="006D52FF">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sidR="001D0ABE">
              <w:rPr>
                <w:rFonts w:ascii="Script cole" w:hAnsi="Script cole"/>
                <w:color w:val="D99594" w:themeColor="accent2" w:themeTint="99"/>
                <w:sz w:val="20"/>
              </w:rPr>
              <w:t>Présentation du jeu.</w:t>
            </w:r>
          </w:p>
          <w:p w:rsidR="008C0A97" w:rsidRDefault="00CD7BC6" w:rsidP="00AC5799">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Choisir un élève qui sera l’adversaire de l’enseignant, afin d’expliquer le jeu. Donner un rapide aperçu de la règle du jeu : </w:t>
            </w:r>
            <w:r>
              <w:rPr>
                <w:rFonts w:ascii="Geometr231 BT" w:hAnsi="Geometr231 BT" w:cs="Frutiger-Cn"/>
                <w:i/>
                <w:color w:val="000000"/>
              </w:rPr>
              <w:t>Ce jeu se joue entre deux personnes ou deux équipes. Pour commencer, nous allons jouer à deux, votre camarade et moi. A tour de rôle, chaque joueur met dans la boîte 1,2ou 3 jetons. Avant de mettre les jetons, le joueur les montre et annonce à tous combien il décide d’en introduire. Quand un des 2 joueurs pense qu’il y a 10 jetons dans la boîte, il annonce « dix ». On vérifie s’il a raison en ouvrant la boîte</w:t>
            </w:r>
            <w:r w:rsidR="00524F33">
              <w:rPr>
                <w:rFonts w:ascii="Geometr231 BT" w:hAnsi="Geometr231 BT" w:cs="Frutiger-Cn"/>
                <w:i/>
                <w:color w:val="000000"/>
              </w:rPr>
              <w:t xml:space="preserve"> et en comptant les jetons. S’il a raison, il a gagné la partie ; sinon, il a perdu. </w:t>
            </w:r>
            <w:r w:rsidR="00524F33">
              <w:rPr>
                <w:rFonts w:ascii="Geometr231 BT" w:hAnsi="Geometr231 BT" w:cs="Frutiger-Cn"/>
                <w:color w:val="000000"/>
              </w:rPr>
              <w:t>Expliquer à nouveau les modalités du jeu en même</w:t>
            </w:r>
            <w:r w:rsidR="00AC5799">
              <w:rPr>
                <w:rFonts w:ascii="Geometr231 BT" w:hAnsi="Geometr231 BT" w:cs="Frutiger-Cn"/>
                <w:color w:val="000000"/>
              </w:rPr>
              <w:t xml:space="preserve"> temps que se déroule la partie. </w:t>
            </w:r>
            <w:r w:rsidR="00524F33">
              <w:rPr>
                <w:rFonts w:ascii="Geometr231 BT" w:hAnsi="Geometr231 BT" w:cs="Frutiger-Cn"/>
                <w:color w:val="000000"/>
              </w:rPr>
              <w:t>Rien n’est dit à chaque coup sur la détermination du contenu de la boîte. Si l’enseignant peut atteindre 10, il le fait pour mieux faire comprendre le but du jeu.</w:t>
            </w:r>
          </w:p>
          <w:p w:rsidR="00BE7DB5" w:rsidRDefault="00BE7DB5" w:rsidP="00D92C4E">
            <w:pPr>
              <w:ind w:right="-209"/>
              <w:rPr>
                <w:rFonts w:ascii="Script cole" w:hAnsi="Script cole"/>
                <w:color w:val="D99594" w:themeColor="accent2" w:themeTint="99"/>
                <w:sz w:val="20"/>
              </w:rPr>
            </w:pPr>
            <w:r>
              <w:rPr>
                <w:rFonts w:ascii="Script cole" w:hAnsi="Script cole"/>
                <w:color w:val="D99594" w:themeColor="accent2" w:themeTint="99"/>
                <w:sz w:val="20"/>
              </w:rPr>
              <w:t>2</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rPr>
              <w:t>Jeu entre 2 équipes (2 ou 3 parties)</w:t>
            </w:r>
          </w:p>
          <w:p w:rsidR="00D92C4E" w:rsidRPr="00102E4B" w:rsidRDefault="00D92C4E" w:rsidP="00D92C4E">
            <w:pPr>
              <w:ind w:right="-209"/>
              <w:rPr>
                <w:rFonts w:ascii="Geometr231 BT" w:hAnsi="Geometr231 BT" w:cs="Frutiger-Cn"/>
                <w:color w:val="000000"/>
              </w:rPr>
            </w:pPr>
            <w:r>
              <w:rPr>
                <w:rFonts w:ascii="Geometr231 BT" w:hAnsi="Geometr231 BT" w:cs="Frutiger-Cn"/>
                <w:color w:val="000000"/>
              </w:rPr>
              <w:t>Partager la classe en 2 équipes qui vont jouer l’une contre l’autre ; chaque équipe sera représentée par un de ses membres. Les autres élèves de l’équipe, suivent l’évolution du Les autres élèves de l’équipe, suivent l’évolution du jeu sans intervenir. Ils notent sur leur feuille ce qu’ils veulent et devront</w:t>
            </w:r>
          </w:p>
        </w:tc>
        <w:tc>
          <w:tcPr>
            <w:tcW w:w="4921" w:type="dxa"/>
            <w:gridSpan w:val="4"/>
            <w:tcBorders>
              <w:top w:val="dashed" w:sz="4" w:space="0" w:color="auto"/>
              <w:left w:val="dashed" w:sz="4" w:space="0" w:color="FFFFFF" w:themeColor="background1"/>
              <w:bottom w:val="single" w:sz="12" w:space="0" w:color="808080" w:themeColor="background1" w:themeShade="80"/>
            </w:tcBorders>
          </w:tcPr>
          <w:p w:rsidR="00524F33" w:rsidRDefault="00BE7DB5" w:rsidP="00524F33">
            <w:pPr>
              <w:autoSpaceDE w:val="0"/>
              <w:autoSpaceDN w:val="0"/>
              <w:adjustRightInd w:val="0"/>
              <w:jc w:val="both"/>
              <w:rPr>
                <w:rFonts w:ascii="Geometr231 BT" w:hAnsi="Geometr231 BT" w:cs="Frutiger-Cn"/>
                <w:color w:val="000000"/>
              </w:rPr>
            </w:pPr>
            <w:r>
              <w:rPr>
                <w:rFonts w:ascii="Geometr231 BT" w:hAnsi="Geometr231 BT" w:cs="Frutiger-Cn"/>
                <w:color w:val="000000"/>
              </w:rPr>
              <w:t>ensuite donner des idées pour »bien jouer ».</w:t>
            </w:r>
          </w:p>
          <w:p w:rsidR="00524F33" w:rsidRDefault="00524F33" w:rsidP="00524F33">
            <w:pPr>
              <w:rPr>
                <w:rFonts w:ascii="Script cole" w:hAnsi="Script cole"/>
                <w:color w:val="D99594" w:themeColor="accent2" w:themeTint="99"/>
                <w:sz w:val="18"/>
              </w:rPr>
            </w:pPr>
            <w:r>
              <w:rPr>
                <w:rFonts w:ascii="Script cole" w:hAnsi="Script cole"/>
                <w:color w:val="D99594" w:themeColor="accent2" w:themeTint="99"/>
                <w:sz w:val="20"/>
              </w:rPr>
              <w:t>3</w:t>
            </w:r>
            <w:r w:rsidRPr="007710E5">
              <w:rPr>
                <w:rFonts w:ascii="Script cole" w:hAnsi="Script cole"/>
                <w:color w:val="D99594" w:themeColor="accent2" w:themeTint="99"/>
                <w:sz w:val="20"/>
              </w:rPr>
              <w:t xml:space="preserve">. </w:t>
            </w:r>
            <w:r w:rsidRPr="0059537E">
              <w:rPr>
                <w:rFonts w:ascii="Script cole" w:hAnsi="Script cole"/>
                <w:color w:val="D99594" w:themeColor="accent2" w:themeTint="99"/>
                <w:sz w:val="20"/>
                <w:szCs w:val="20"/>
              </w:rPr>
              <w:t>Synthèse</w:t>
            </w:r>
            <w:r w:rsidR="00BE7DB5">
              <w:rPr>
                <w:rFonts w:ascii="Script cole" w:hAnsi="Script cole"/>
                <w:color w:val="D99594" w:themeColor="accent2" w:themeTint="99"/>
                <w:sz w:val="20"/>
                <w:szCs w:val="20"/>
              </w:rPr>
              <w:t> : noter ce qui est mis à chaque coup</w:t>
            </w:r>
          </w:p>
          <w:p w:rsidR="00524F33" w:rsidRPr="00BE7DB5" w:rsidRDefault="00BE7DB5" w:rsidP="00524F33">
            <w:pPr>
              <w:rPr>
                <w:rFonts w:ascii="Geometr231 BT" w:hAnsi="Geometr231 BT"/>
              </w:rPr>
            </w:pPr>
            <w:r>
              <w:rPr>
                <w:rFonts w:ascii="Geometr231 BT" w:hAnsi="Geometr231 BT"/>
              </w:rPr>
              <w:t xml:space="preserve">C’est une </w:t>
            </w:r>
            <w:r>
              <w:rPr>
                <w:rFonts w:ascii="Geometr231 BT" w:hAnsi="Geometr231 BT"/>
                <w:b/>
              </w:rPr>
              <w:t>1</w:t>
            </w:r>
            <w:r w:rsidRPr="00BE7DB5">
              <w:rPr>
                <w:rFonts w:ascii="Geometr231 BT" w:hAnsi="Geometr231 BT"/>
                <w:b/>
                <w:vertAlign w:val="superscript"/>
              </w:rPr>
              <w:t>ère</w:t>
            </w:r>
            <w:r>
              <w:rPr>
                <w:rFonts w:ascii="Geometr231 BT" w:hAnsi="Geometr231 BT"/>
                <w:b/>
              </w:rPr>
              <w:t xml:space="preserve"> mise en commun</w:t>
            </w:r>
            <w:r>
              <w:rPr>
                <w:rFonts w:ascii="Geometr231 BT" w:hAnsi="Geometr231 BT"/>
              </w:rPr>
              <w:t xml:space="preserve"> des idées pour « bien jouer ». L’idée suivante sera retenue (sur suggestion de l’enseignant) : une couleur est attribuée à chacun des 2 joueurs et le nombre de jetons mis dans la boîte est noté avec la couleur du joueur (3 noté en bleu, 2 noté en rouge…)</w:t>
            </w:r>
          </w:p>
          <w:p w:rsidR="00D92C4E" w:rsidRDefault="008C0A97" w:rsidP="006D52FF">
            <w:pPr>
              <w:rPr>
                <w:rFonts w:ascii="Script cole" w:hAnsi="Script cole"/>
                <w:color w:val="D99594" w:themeColor="accent2" w:themeTint="99"/>
                <w:sz w:val="20"/>
                <w:szCs w:val="20"/>
              </w:rPr>
            </w:pPr>
            <w:r>
              <w:rPr>
                <w:rFonts w:ascii="Script cole" w:hAnsi="Script cole"/>
                <w:color w:val="D99594" w:themeColor="accent2" w:themeTint="99"/>
                <w:sz w:val="20"/>
              </w:rPr>
              <w:t>4</w:t>
            </w:r>
            <w:r w:rsidRPr="007710E5">
              <w:rPr>
                <w:rFonts w:ascii="Script cole" w:hAnsi="Script cole"/>
                <w:color w:val="D99594" w:themeColor="accent2" w:themeTint="99"/>
                <w:sz w:val="20"/>
              </w:rPr>
              <w:t xml:space="preserve">. </w:t>
            </w:r>
            <w:r w:rsidR="00BE7DB5">
              <w:rPr>
                <w:rFonts w:ascii="Script cole" w:hAnsi="Script cole"/>
                <w:color w:val="D99594" w:themeColor="accent2" w:themeTint="99"/>
                <w:sz w:val="20"/>
                <w:szCs w:val="20"/>
              </w:rPr>
              <w:t xml:space="preserve">Nouveau jeu </w:t>
            </w:r>
          </w:p>
          <w:p w:rsidR="00D92C4E" w:rsidRPr="00D92C4E" w:rsidRDefault="00D92C4E" w:rsidP="006D52FF">
            <w:pPr>
              <w:rPr>
                <w:rFonts w:ascii="Script cole" w:hAnsi="Script cole"/>
                <w:color w:val="D99594" w:themeColor="accent2" w:themeTint="99"/>
                <w:sz w:val="20"/>
                <w:szCs w:val="20"/>
              </w:rPr>
            </w:pPr>
            <w:r>
              <w:rPr>
                <w:rFonts w:ascii="Geometr231 BT" w:hAnsi="Geometr231 BT"/>
              </w:rPr>
              <w:t xml:space="preserve">Reprise du jeu </w:t>
            </w:r>
            <w:r>
              <w:rPr>
                <w:rFonts w:ascii="Geometr231 BT" w:hAnsi="Geometr231 BT"/>
                <w:b/>
              </w:rPr>
              <w:t>mais avec des conditions supplémentaires </w:t>
            </w:r>
            <w:r>
              <w:rPr>
                <w:rFonts w:ascii="Geometr231 BT" w:hAnsi="Geometr231 BT"/>
              </w:rPr>
              <w:t>: à chaque coup joué, un temps est laissé aux élèves pour noter les informations utiles, les élèves qui pensent que leur joueur a gagné (parce qu’il y a 10 jetons) ou que l’autre joueur a perdu (parce qu’il y a plus de 10 jetons) peuvent arrêter le jeu. Comparer, à l’issue du jeu, les différentes informations.</w:t>
            </w:r>
          </w:p>
          <w:p w:rsidR="008C0A97" w:rsidRDefault="00D92C4E" w:rsidP="006D52FF">
            <w:pPr>
              <w:rPr>
                <w:rFonts w:ascii="Script cole" w:hAnsi="Script cole"/>
                <w:color w:val="D99594" w:themeColor="accent2" w:themeTint="99"/>
                <w:sz w:val="18"/>
              </w:rPr>
            </w:pPr>
            <w:r>
              <w:rPr>
                <w:rFonts w:ascii="Script cole" w:hAnsi="Script cole"/>
                <w:color w:val="D99594" w:themeColor="accent2" w:themeTint="99"/>
                <w:sz w:val="20"/>
                <w:szCs w:val="20"/>
              </w:rPr>
              <w:t>5. S</w:t>
            </w:r>
            <w:r w:rsidR="00BE7DB5">
              <w:rPr>
                <w:rFonts w:ascii="Script cole" w:hAnsi="Script cole"/>
                <w:color w:val="D99594" w:themeColor="accent2" w:themeTint="99"/>
                <w:sz w:val="20"/>
                <w:szCs w:val="20"/>
              </w:rPr>
              <w:t>ynthèse : comment trouver le contenu de la boîte ?</w:t>
            </w:r>
          </w:p>
          <w:p w:rsidR="008C0A97" w:rsidRPr="005F3EDF" w:rsidRDefault="00D92C4E" w:rsidP="005F3EDF">
            <w:pPr>
              <w:rPr>
                <w:rFonts w:ascii="Script cole" w:hAnsi="Script cole"/>
                <w:color w:val="943634" w:themeColor="accent2" w:themeShade="BF"/>
              </w:rPr>
            </w:pPr>
            <w:r>
              <w:rPr>
                <w:rFonts w:ascii="Geometr231 BT" w:hAnsi="Geometr231 BT"/>
                <w:b/>
              </w:rPr>
              <w:t>2</w:t>
            </w:r>
            <w:r w:rsidRPr="00D92C4E">
              <w:rPr>
                <w:rFonts w:ascii="Geometr231 BT" w:hAnsi="Geometr231 BT"/>
                <w:b/>
                <w:vertAlign w:val="superscript"/>
              </w:rPr>
              <w:t>ème</w:t>
            </w:r>
            <w:r>
              <w:rPr>
                <w:rFonts w:ascii="Geometr231 BT" w:hAnsi="Geometr231 BT"/>
                <w:b/>
              </w:rPr>
              <w:t xml:space="preserve"> mise en commun :</w:t>
            </w:r>
            <w:r>
              <w:rPr>
                <w:rFonts w:ascii="Geometr231 BT" w:hAnsi="Geometr231 BT"/>
              </w:rPr>
              <w:t xml:space="preserve"> faire décrire par les élèves les procédures pour déterminer le contenu de la boîte après chaque coup joué et savoir s’il est possible de gagner au coup suivant. </w:t>
            </w:r>
            <w:r w:rsidRPr="005F3EDF">
              <w:rPr>
                <w:rFonts w:ascii="Geometr231 BT" w:hAnsi="Geometr231 BT"/>
                <w:b/>
              </w:rPr>
              <w:t>En conclusion</w:t>
            </w:r>
            <w:r>
              <w:rPr>
                <w:rFonts w:ascii="Geometr231 BT" w:hAnsi="Geometr231 BT"/>
              </w:rPr>
              <w:t xml:space="preserve">, </w:t>
            </w:r>
            <w:proofErr w:type="gramStart"/>
            <w:r>
              <w:rPr>
                <w:rFonts w:ascii="Geometr231 BT" w:hAnsi="Geometr231 BT"/>
              </w:rPr>
              <w:t>insister</w:t>
            </w:r>
            <w:proofErr w:type="gramEnd"/>
            <w:r>
              <w:rPr>
                <w:rFonts w:ascii="Geometr231 BT" w:hAnsi="Geometr231 BT"/>
              </w:rPr>
              <w:t xml:space="preserve"> sur le fait qu’il est possible de connaître le contenu de la boîte </w:t>
            </w:r>
            <w:r w:rsidR="00037815">
              <w:rPr>
                <w:rFonts w:ascii="Geometr231 BT" w:hAnsi="Geometr231 BT"/>
              </w:rPr>
              <w:t>sans regarder à l’intérieur.</w:t>
            </w:r>
            <w:r w:rsidR="008C0A97" w:rsidRPr="00D92C4E">
              <w:rPr>
                <w:rFonts w:ascii="Geometr231 BT" w:hAnsi="Geometr231 BT"/>
                <w:b/>
              </w:rPr>
              <w:t xml:space="preserve"> </w:t>
            </w:r>
            <w:r w:rsidR="005F3EDF">
              <w:rPr>
                <w:rFonts w:ascii="Geometr231 BT" w:hAnsi="Geometr231 BT"/>
              </w:rPr>
              <w:t>Rappeler qu’on a appris à ajouter 1 (dire le nombre suivant)</w:t>
            </w:r>
            <w:r w:rsidR="006B7E8E">
              <w:rPr>
                <w:rFonts w:ascii="Geometr231 BT" w:hAnsi="Geometr231 BT"/>
              </w:rPr>
              <w:t>.</w:t>
            </w:r>
          </w:p>
        </w:tc>
      </w:tr>
    </w:tbl>
    <w:p w:rsidR="004F4C4D" w:rsidRDefault="004F4C4D" w:rsidP="004F4C4D">
      <w:pPr>
        <w:rPr>
          <w:rFonts w:ascii="Pere Castor" w:hAnsi="Pere Castor"/>
          <w:sz w:val="2"/>
          <w:szCs w:val="60"/>
        </w:rPr>
      </w:pPr>
    </w:p>
    <w:p w:rsidR="00CD7BC6" w:rsidRDefault="00CD7BC6" w:rsidP="004F4C4D">
      <w:pPr>
        <w:rPr>
          <w:rFonts w:ascii="Pere Castor" w:hAnsi="Pere Castor"/>
          <w:sz w:val="2"/>
          <w:szCs w:val="60"/>
        </w:rPr>
      </w:pPr>
    </w:p>
    <w:p w:rsidR="00FD7BE2" w:rsidRDefault="004D2187" w:rsidP="00FD7BE2">
      <w:pPr>
        <w:rPr>
          <w:rFonts w:ascii="Pere Castor" w:hAnsi="Pere Castor"/>
          <w:sz w:val="60"/>
          <w:szCs w:val="60"/>
          <w:u w:val="thick"/>
        </w:rPr>
      </w:pPr>
      <w:r>
        <w:rPr>
          <w:rFonts w:ascii="Pere Castor" w:hAnsi="Pere Castor"/>
          <w:b/>
          <w:smallCaps/>
          <w:noProof/>
          <w:sz w:val="32"/>
          <w:u w:val="thick"/>
          <w:lang w:eastAsia="fr-FR"/>
        </w:rPr>
        <w:lastRenderedPageBreak/>
        <w:pict>
          <v:shape id="_x0000_s1328" type="#_x0000_t114" style="position:absolute;margin-left:-71.75pt;margin-top:-9.35pt;width:603.05pt;height:49.55pt;z-index:-251544576" fillcolor="#bfbfbf [2412]" strokecolor="#7f7f7f [1612]" strokeweight="2.25pt">
            <v:stroke dashstyle="1 1" endcap="round"/>
          </v:shape>
        </w:pict>
      </w:r>
      <w:r w:rsidR="00FD7BE2">
        <w:rPr>
          <w:rFonts w:ascii="Pere Castor" w:hAnsi="Pere Castor"/>
          <w:sz w:val="56"/>
        </w:rPr>
        <w:tab/>
      </w:r>
      <w:r>
        <w:rPr>
          <w:rFonts w:ascii="Pere Castor" w:hAnsi="Pere Castor"/>
          <w:noProof/>
          <w:sz w:val="44"/>
        </w:rPr>
        <w:pict>
          <v:shape id="_x0000_s1485" type="#_x0000_t32" style="position:absolute;margin-left:-1.75pt;margin-top:40.2pt;width:2.1pt;height:19498.5pt;z-index:-251422720;mso-position-horizontal-relative:text;mso-position-vertical-relative:text" o:connectortype="straight" strokecolor="#7f7f7f [1612]" strokeweight="2.25pt">
            <v:stroke dashstyle="1 1" endcap="round"/>
          </v:shape>
        </w:pict>
      </w:r>
      <w:r>
        <w:rPr>
          <w:rFonts w:ascii="Pere Castor" w:hAnsi="Pere Castor"/>
          <w:noProof/>
          <w:sz w:val="56"/>
        </w:rPr>
        <w:pict>
          <v:shape id="_x0000_s1486" type="#_x0000_t65" style="position:absolute;margin-left:369.8pt;margin-top:3.1pt;width:120.8pt;height:42.8pt;z-index:251894784;mso-position-horizontal-relative:text;mso-position-vertical-relative:text;v-text-anchor:middle" adj="18005" strokecolor="#7f7f7f [1612]">
            <v:shadow on="t" opacity=".5" offset="6pt,6pt"/>
            <v:textbox style="mso-next-textbox:#_x0000_s1486">
              <w:txbxContent>
                <w:p w:rsidR="002606A2" w:rsidRPr="00E62705" w:rsidRDefault="002606A2" w:rsidP="00FD7BE2">
                  <w:pPr>
                    <w:spacing w:after="0" w:line="240" w:lineRule="auto"/>
                    <w:ind w:left="-142" w:right="-75"/>
                    <w:jc w:val="center"/>
                    <w:rPr>
                      <w:rFonts w:ascii="Cooper Black" w:hAnsi="Cooper Black"/>
                      <w:color w:val="C0504D" w:themeColor="accent2"/>
                    </w:rPr>
                  </w:pPr>
                  <w:r w:rsidRPr="00E62705">
                    <w:rPr>
                      <w:rFonts w:ascii="Cooper Black" w:hAnsi="Cooper Black"/>
                      <w:color w:val="C0504D" w:themeColor="accent2"/>
                    </w:rPr>
                    <w:t>Mathématiques</w:t>
                  </w:r>
                </w:p>
                <w:p w:rsidR="002606A2" w:rsidRPr="00E62705" w:rsidRDefault="002606A2" w:rsidP="00FD7BE2">
                  <w:pPr>
                    <w:spacing w:after="0" w:line="240" w:lineRule="auto"/>
                    <w:jc w:val="center"/>
                    <w:rPr>
                      <w:rFonts w:ascii="Cooper Black" w:hAnsi="Cooper Black"/>
                      <w:sz w:val="20"/>
                    </w:rPr>
                  </w:pPr>
                  <w:r w:rsidRPr="00E62705">
                    <w:rPr>
                      <w:rFonts w:ascii="Cooper Black" w:hAnsi="Cooper Black"/>
                      <w:sz w:val="20"/>
                    </w:rPr>
                    <w:t>7 séances</w:t>
                  </w:r>
                </w:p>
              </w:txbxContent>
            </v:textbox>
          </v:shape>
        </w:pict>
      </w:r>
      <w:r>
        <w:rPr>
          <w:rFonts w:ascii="Pere Castor" w:hAnsi="Pere Castor"/>
          <w:noProof/>
          <w:sz w:val="48"/>
        </w:rPr>
        <w:pict>
          <v:oval id="_x0000_s1487" style="position:absolute;margin-left:-36.3pt;margin-top:-3.1pt;width:34.55pt;height:34.55pt;z-index:251895808;mso-position-horizontal-relative:text;mso-position-vertical-relative:text;v-text-anchor:middle" strokecolor="#7f7f7f [1612]">
            <v:stroke dashstyle="dash"/>
            <v:textbox style="mso-next-textbox:#_x0000_s1487" inset=".5mm,0,.5mm,0">
              <w:txbxContent>
                <w:p w:rsidR="002606A2" w:rsidRPr="00A01C4A" w:rsidRDefault="002606A2" w:rsidP="00FD7BE2">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00FD7BE2" w:rsidRPr="001D3803">
        <w:rPr>
          <w:rFonts w:ascii="Pere Castor" w:hAnsi="Pere Castor"/>
          <w:sz w:val="56"/>
        </w:rPr>
        <w:t xml:space="preserve">    </w:t>
      </w:r>
      <w:r w:rsidR="00FD7BE2">
        <w:rPr>
          <w:rFonts w:ascii="Pere Castor" w:hAnsi="Pere Castor"/>
          <w:sz w:val="56"/>
        </w:rPr>
        <w:t xml:space="preserve">  </w:t>
      </w:r>
      <w:r w:rsidR="00FD7BE2">
        <w:rPr>
          <w:rFonts w:ascii="Pere Castor" w:hAnsi="Pere Castor"/>
          <w:sz w:val="60"/>
          <w:szCs w:val="60"/>
        </w:rPr>
        <w:t xml:space="preserve">Cap Maths – </w:t>
      </w:r>
      <w:r w:rsidR="00FD7BE2" w:rsidRPr="00CB6168">
        <w:rPr>
          <w:rFonts w:ascii="Pere Castor" w:hAnsi="Pere Castor"/>
          <w:sz w:val="60"/>
          <w:szCs w:val="60"/>
          <w:u w:val="thick"/>
        </w:rPr>
        <w:t xml:space="preserve">Unité </w:t>
      </w:r>
      <w:r w:rsidR="00FD7BE2">
        <w:rPr>
          <w:rFonts w:ascii="Pere Castor" w:hAnsi="Pere Castor"/>
          <w:sz w:val="60"/>
          <w:szCs w:val="60"/>
          <w:u w:val="thick"/>
        </w:rPr>
        <w:t>3</w:t>
      </w:r>
    </w:p>
    <w:p w:rsidR="00FD7BE2" w:rsidRPr="00CB6168" w:rsidRDefault="00FD7BE2" w:rsidP="00FD7BE2">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69"/>
        <w:gridCol w:w="2096"/>
        <w:gridCol w:w="2489"/>
        <w:gridCol w:w="1926"/>
        <w:gridCol w:w="2318"/>
        <w:gridCol w:w="976"/>
      </w:tblGrid>
      <w:tr w:rsidR="00FD7BE2" w:rsidTr="00C133B3">
        <w:tc>
          <w:tcPr>
            <w:tcW w:w="969" w:type="dxa"/>
            <w:vMerge w:val="restart"/>
            <w:tcBorders>
              <w:top w:val="nil"/>
              <w:left w:val="nil"/>
            </w:tcBorders>
            <w:shd w:val="clear" w:color="auto" w:fill="auto"/>
            <w:vAlign w:val="center"/>
          </w:tcPr>
          <w:p w:rsidR="00FD7BE2" w:rsidRPr="00E75A8D" w:rsidRDefault="00FD7BE2" w:rsidP="00C133B3">
            <w:pPr>
              <w:jc w:val="center"/>
              <w:rPr>
                <w:rFonts w:ascii="Pere Castor" w:hAnsi="Pere Castor"/>
                <w:b/>
                <w:smallCaps/>
                <w:sz w:val="32"/>
                <w:u w:val="thick"/>
              </w:rPr>
            </w:pPr>
          </w:p>
        </w:tc>
        <w:tc>
          <w:tcPr>
            <w:tcW w:w="9805" w:type="dxa"/>
            <w:gridSpan w:val="5"/>
            <w:shd w:val="clear" w:color="auto" w:fill="808080" w:themeFill="background1" w:themeFillShade="80"/>
            <w:vAlign w:val="center"/>
          </w:tcPr>
          <w:p w:rsidR="00FD7BE2" w:rsidRPr="003E6D9B" w:rsidRDefault="00FD7BE2"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sidR="00B8603F">
              <w:rPr>
                <w:rFonts w:ascii="Pere Castor" w:hAnsi="Pere Castor"/>
                <w:b/>
                <w:smallCaps/>
                <w:color w:val="FFFFFF" w:themeColor="background1"/>
                <w:sz w:val="32"/>
                <w:u w:val="thick"/>
              </w:rPr>
              <w:t>2</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2</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FD7BE2" w:rsidTr="00C133B3">
        <w:trPr>
          <w:trHeight w:val="541"/>
        </w:trPr>
        <w:tc>
          <w:tcPr>
            <w:tcW w:w="969" w:type="dxa"/>
            <w:vMerge/>
            <w:tcBorders>
              <w:left w:val="nil"/>
            </w:tcBorders>
            <w:shd w:val="clear" w:color="auto" w:fill="auto"/>
            <w:vAlign w:val="center"/>
          </w:tcPr>
          <w:p w:rsidR="00FD7BE2" w:rsidRDefault="00FD7BE2" w:rsidP="00C133B3">
            <w:pPr>
              <w:jc w:val="center"/>
            </w:pPr>
          </w:p>
        </w:tc>
        <w:tc>
          <w:tcPr>
            <w:tcW w:w="2096" w:type="dxa"/>
            <w:shd w:val="clear" w:color="auto" w:fill="F2F2F2" w:themeFill="background1" w:themeFillShade="F2"/>
            <w:vAlign w:val="center"/>
          </w:tcPr>
          <w:p w:rsidR="00FD7BE2" w:rsidRPr="008A0517" w:rsidRDefault="00FD7BE2" w:rsidP="00C133B3">
            <w:pPr>
              <w:jc w:val="center"/>
            </w:pPr>
            <w:r w:rsidRPr="008A0517">
              <w:rPr>
                <w:rFonts w:ascii="Pere Castor" w:hAnsi="Pere Castor"/>
                <w:sz w:val="32"/>
              </w:rPr>
              <w:t>Activité</w:t>
            </w:r>
          </w:p>
        </w:tc>
        <w:tc>
          <w:tcPr>
            <w:tcW w:w="2489" w:type="dxa"/>
            <w:shd w:val="clear" w:color="auto" w:fill="F2F2F2" w:themeFill="background1" w:themeFillShade="F2"/>
            <w:vAlign w:val="center"/>
          </w:tcPr>
          <w:p w:rsidR="00FD7BE2" w:rsidRDefault="00FD7BE2" w:rsidP="00C133B3">
            <w:pPr>
              <w:jc w:val="center"/>
            </w:pPr>
            <w:r w:rsidRPr="008A0517">
              <w:rPr>
                <w:rFonts w:ascii="Pere Castor" w:hAnsi="Pere Castor"/>
                <w:sz w:val="32"/>
              </w:rPr>
              <w:t>Objectifs</w:t>
            </w:r>
          </w:p>
        </w:tc>
        <w:tc>
          <w:tcPr>
            <w:tcW w:w="1926" w:type="dxa"/>
            <w:shd w:val="clear" w:color="auto" w:fill="F2F2F2" w:themeFill="background1" w:themeFillShade="F2"/>
            <w:vAlign w:val="center"/>
          </w:tcPr>
          <w:p w:rsidR="00FD7BE2" w:rsidRDefault="00FD7BE2" w:rsidP="00C133B3">
            <w:pPr>
              <w:jc w:val="center"/>
            </w:pPr>
            <w:r w:rsidRPr="008A0517">
              <w:rPr>
                <w:rFonts w:ascii="Pere Castor" w:hAnsi="Pere Castor"/>
                <w:sz w:val="32"/>
              </w:rPr>
              <w:t>Organisation</w:t>
            </w:r>
          </w:p>
        </w:tc>
        <w:tc>
          <w:tcPr>
            <w:tcW w:w="2318" w:type="dxa"/>
            <w:shd w:val="clear" w:color="auto" w:fill="F2F2F2" w:themeFill="background1" w:themeFillShade="F2"/>
            <w:vAlign w:val="center"/>
          </w:tcPr>
          <w:p w:rsidR="00FD7BE2" w:rsidRDefault="00FD7BE2" w:rsidP="00C133B3">
            <w:pPr>
              <w:jc w:val="center"/>
            </w:pPr>
            <w:r w:rsidRPr="008A0517">
              <w:rPr>
                <w:rFonts w:ascii="Pere Castor" w:hAnsi="Pere Castor"/>
                <w:sz w:val="32"/>
              </w:rPr>
              <w:t>Matériel</w:t>
            </w:r>
          </w:p>
        </w:tc>
        <w:tc>
          <w:tcPr>
            <w:tcW w:w="976" w:type="dxa"/>
            <w:shd w:val="clear" w:color="auto" w:fill="F2F2F2" w:themeFill="background1" w:themeFillShade="F2"/>
            <w:vAlign w:val="center"/>
          </w:tcPr>
          <w:p w:rsidR="00FD7BE2" w:rsidRDefault="00FD7BE2" w:rsidP="00C133B3">
            <w:pPr>
              <w:jc w:val="center"/>
            </w:pPr>
            <w:r w:rsidRPr="008A0517">
              <w:rPr>
                <w:rFonts w:ascii="Pere Castor" w:hAnsi="Pere Castor"/>
                <w:sz w:val="32"/>
              </w:rPr>
              <w:t>Durée</w:t>
            </w:r>
          </w:p>
        </w:tc>
      </w:tr>
      <w:tr w:rsidR="00FD7BE2" w:rsidTr="0021251E">
        <w:trPr>
          <w:cantSplit/>
          <w:trHeight w:val="1120"/>
        </w:trPr>
        <w:tc>
          <w:tcPr>
            <w:tcW w:w="969" w:type="dxa"/>
            <w:vMerge w:val="restart"/>
            <w:shd w:val="clear" w:color="auto" w:fill="F2DBDB" w:themeFill="accent2" w:themeFillTint="33"/>
            <w:textDirection w:val="btLr"/>
            <w:vAlign w:val="center"/>
          </w:tcPr>
          <w:p w:rsidR="00FD7BE2" w:rsidRPr="004F4C4D" w:rsidRDefault="00FD2075" w:rsidP="00C133B3">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096" w:type="dxa"/>
            <w:tcBorders>
              <w:bottom w:val="dashSmallGap" w:sz="4" w:space="0" w:color="auto"/>
            </w:tcBorders>
            <w:shd w:val="clear" w:color="auto" w:fill="D9D9D9" w:themeFill="background1" w:themeFillShade="D9"/>
            <w:vAlign w:val="center"/>
          </w:tcPr>
          <w:p w:rsidR="00FD7BE2" w:rsidRPr="000B7888" w:rsidRDefault="00FD2075" w:rsidP="00C133B3">
            <w:r>
              <w:rPr>
                <w:b/>
              </w:rPr>
              <w:t>Reconnaître les nombres jusqu’à 16</w:t>
            </w:r>
          </w:p>
        </w:tc>
        <w:tc>
          <w:tcPr>
            <w:tcW w:w="2489" w:type="dxa"/>
            <w:tcBorders>
              <w:bottom w:val="dashSmallGap" w:sz="4" w:space="0" w:color="auto"/>
            </w:tcBorders>
            <w:shd w:val="clear" w:color="auto" w:fill="D9D9D9" w:themeFill="background1" w:themeFillShade="D9"/>
          </w:tcPr>
          <w:p w:rsidR="00FD7BE2" w:rsidRDefault="00FD7BE2" w:rsidP="0021251E">
            <w:pPr>
              <w:autoSpaceDE w:val="0"/>
              <w:autoSpaceDN w:val="0"/>
              <w:adjustRightInd w:val="0"/>
            </w:pPr>
            <w:r w:rsidRPr="008F4A6A">
              <w:rPr>
                <w:color w:val="E5B8B7" w:themeColor="accent2" w:themeTint="66"/>
              </w:rPr>
              <w:t>•</w:t>
            </w:r>
            <w:r>
              <w:t xml:space="preserve">  </w:t>
            </w:r>
            <w:r w:rsidR="00FD2075">
              <w:t>reconnaître des écritures de nombres à partir de leur énonciation orale</w:t>
            </w:r>
            <w:r>
              <w:t xml:space="preserve"> </w:t>
            </w:r>
          </w:p>
        </w:tc>
        <w:tc>
          <w:tcPr>
            <w:tcW w:w="1926" w:type="dxa"/>
            <w:tcBorders>
              <w:bottom w:val="dashSmallGap" w:sz="4" w:space="0" w:color="auto"/>
            </w:tcBorders>
            <w:shd w:val="clear" w:color="auto" w:fill="D9D9D9" w:themeFill="background1" w:themeFillShade="D9"/>
            <w:vAlign w:val="center"/>
          </w:tcPr>
          <w:p w:rsidR="00FD7BE2" w:rsidRDefault="00FD7BE2" w:rsidP="009259F2">
            <w:pPr>
              <w:jc w:val="center"/>
            </w:pPr>
            <w:r>
              <w:t>c</w:t>
            </w:r>
            <w:r w:rsidRPr="003E6D9B">
              <w:t>ollectif</w:t>
            </w:r>
          </w:p>
        </w:tc>
        <w:tc>
          <w:tcPr>
            <w:tcW w:w="2318" w:type="dxa"/>
            <w:tcBorders>
              <w:bottom w:val="dashSmallGap" w:sz="4" w:space="0" w:color="auto"/>
            </w:tcBorders>
            <w:shd w:val="clear" w:color="auto" w:fill="D9D9D9" w:themeFill="background1" w:themeFillShade="D9"/>
          </w:tcPr>
          <w:p w:rsidR="00FD7BE2" w:rsidRPr="009259F2" w:rsidRDefault="00FD7BE2" w:rsidP="0021251E">
            <w:pPr>
              <w:rPr>
                <w:color w:val="E5B8B7" w:themeColor="accent2" w:themeTint="66"/>
              </w:rPr>
            </w:pPr>
            <w:r w:rsidRPr="009259F2">
              <w:rPr>
                <w:color w:val="E5B8B7" w:themeColor="accent2" w:themeTint="66"/>
              </w:rPr>
              <w:t>Pour la classe :</w:t>
            </w:r>
          </w:p>
          <w:p w:rsidR="00FD7BE2" w:rsidRPr="00C4017B" w:rsidRDefault="00FD7BE2" w:rsidP="0021251E">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w:t>
            </w:r>
            <w:r w:rsidR="00FD2075">
              <w:rPr>
                <w:sz w:val="20"/>
                <w:szCs w:val="20"/>
              </w:rPr>
              <w:t>la file numérique collective affichée</w:t>
            </w:r>
          </w:p>
          <w:p w:rsidR="00FD7BE2" w:rsidRDefault="00FD7BE2" w:rsidP="0021251E">
            <w:pPr>
              <w:autoSpaceDE w:val="0"/>
              <w:autoSpaceDN w:val="0"/>
              <w:adjustRightInd w:val="0"/>
              <w:jc w:val="center"/>
            </w:pPr>
            <w:r>
              <w:rPr>
                <w:shd w:val="clear" w:color="auto" w:fill="F2DBDB" w:themeFill="accent2" w:themeFillTint="33"/>
              </w:rPr>
              <w:t>Ex. 1 - Fiche n°2</w:t>
            </w:r>
          </w:p>
        </w:tc>
        <w:tc>
          <w:tcPr>
            <w:tcW w:w="976" w:type="dxa"/>
            <w:tcBorders>
              <w:bottom w:val="dashSmallGap" w:sz="4" w:space="0" w:color="auto"/>
            </w:tcBorders>
            <w:shd w:val="clear" w:color="auto" w:fill="D9D9D9" w:themeFill="background1" w:themeFillShade="D9"/>
            <w:vAlign w:val="center"/>
          </w:tcPr>
          <w:p w:rsidR="00FD7BE2" w:rsidRPr="008F4A6A" w:rsidRDefault="00FD7BE2" w:rsidP="00C133B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FD7BE2" w:rsidTr="00C133B3">
        <w:trPr>
          <w:cantSplit/>
          <w:trHeight w:val="313"/>
        </w:trPr>
        <w:tc>
          <w:tcPr>
            <w:tcW w:w="969" w:type="dxa"/>
            <w:vMerge/>
            <w:shd w:val="clear" w:color="auto" w:fill="F2DBDB" w:themeFill="accent2" w:themeFillTint="33"/>
            <w:textDirection w:val="btLr"/>
            <w:vAlign w:val="center"/>
          </w:tcPr>
          <w:p w:rsidR="00FD7BE2" w:rsidRDefault="00FD7BE2" w:rsidP="00C133B3">
            <w:pPr>
              <w:ind w:left="113" w:right="113"/>
              <w:jc w:val="center"/>
              <w:rPr>
                <w:rFonts w:ascii="Script cole" w:hAnsi="Script cole"/>
                <w:b/>
                <w:color w:val="FFFFFF" w:themeColor="background1"/>
                <w:sz w:val="20"/>
              </w:rPr>
            </w:pPr>
          </w:p>
        </w:tc>
        <w:tc>
          <w:tcPr>
            <w:tcW w:w="4585" w:type="dxa"/>
            <w:gridSpan w:val="2"/>
            <w:tcBorders>
              <w:top w:val="dashSmallGap" w:sz="4" w:space="0" w:color="auto"/>
              <w:right w:val="nil"/>
            </w:tcBorders>
            <w:vAlign w:val="center"/>
          </w:tcPr>
          <w:p w:rsidR="00874AF3" w:rsidRDefault="00874AF3" w:rsidP="00874AF3">
            <w:pPr>
              <w:ind w:right="34"/>
              <w:rPr>
                <w:rFonts w:ascii="Geometr231 BT" w:hAnsi="Geometr231 BT" w:cs="Frutiger-Cn"/>
                <w:color w:val="000000"/>
              </w:rPr>
            </w:pPr>
            <w:r>
              <w:rPr>
                <w:rFonts w:ascii="Geometr231 BT" w:hAnsi="Geometr231 BT" w:cs="Frutiger-Cn"/>
                <w:b/>
                <w:color w:val="000000"/>
              </w:rPr>
              <w:t xml:space="preserve">Exercice 1 – </w:t>
            </w:r>
            <w:r>
              <w:rPr>
                <w:rFonts w:ascii="Geometr231 BT" w:hAnsi="Geometr231 BT" w:cs="Frutiger-Cn"/>
                <w:color w:val="000000"/>
              </w:rPr>
              <w:t xml:space="preserve">Reprise de l’activité de la séance 1. Les élèves marquent le nombre dit par le signe indiqué. Il faut dessiner : </w:t>
            </w:r>
          </w:p>
          <w:p w:rsidR="00874AF3" w:rsidRPr="007E790C" w:rsidRDefault="00874AF3" w:rsidP="00874AF3">
            <w:pPr>
              <w:ind w:right="34"/>
              <w:rPr>
                <w:rFonts w:ascii="Geometr231 BT" w:hAnsi="Geometr231 BT" w:cs="Frutiger-Cn"/>
                <w:b/>
                <w:color w:val="000000"/>
              </w:rPr>
            </w:pPr>
            <w:r>
              <w:rPr>
                <w:rFonts w:ascii="Geometr231 BT" w:hAnsi="Geometr231 BT" w:cs="Frutiger-Cn"/>
                <w:b/>
                <w:color w:val="000000"/>
              </w:rPr>
              <w:t>Une croix sous 5, un carré sous 11, un rond sous 9, un triangle sous 13, une flèche sous 12 et un trait sous 15.</w:t>
            </w:r>
          </w:p>
          <w:p w:rsidR="00FD7BE2" w:rsidRPr="00A229EA" w:rsidRDefault="00FD7BE2" w:rsidP="00C133B3">
            <w:pPr>
              <w:ind w:right="34"/>
              <w:jc w:val="both"/>
              <w:rPr>
                <w:rFonts w:ascii="Script cole" w:hAnsi="Script cole"/>
                <w:i/>
                <w:bdr w:val="single" w:sz="6" w:space="0" w:color="F2DBDB" w:themeColor="accent2" w:themeTint="33"/>
              </w:rPr>
            </w:pPr>
          </w:p>
        </w:tc>
        <w:tc>
          <w:tcPr>
            <w:tcW w:w="5220" w:type="dxa"/>
            <w:gridSpan w:val="3"/>
            <w:tcBorders>
              <w:top w:val="dashSmallGap" w:sz="4" w:space="0" w:color="auto"/>
              <w:left w:val="nil"/>
            </w:tcBorders>
          </w:tcPr>
          <w:p w:rsidR="00FD7BE2" w:rsidRPr="00A229EA" w:rsidRDefault="004D2187" w:rsidP="00C133B3">
            <w:pPr>
              <w:ind w:right="34"/>
              <w:rPr>
                <w:rFonts w:ascii="Script cole" w:hAnsi="Script cole"/>
                <w:bdr w:val="single" w:sz="6" w:space="0" w:color="F2DBDB" w:themeColor="accent2" w:themeTint="33"/>
              </w:rPr>
            </w:pPr>
            <w:r>
              <w:rPr>
                <w:rFonts w:ascii="Geometr231 BT" w:hAnsi="Geometr231 BT" w:cs="Frutiger-Cn"/>
                <w:b/>
                <w:noProof/>
                <w:color w:val="000000"/>
                <w:lang w:eastAsia="fr-FR"/>
              </w:rPr>
              <w:pict>
                <v:oval id="_x0000_s1502" style="position:absolute;margin-left:78.7pt;margin-top:64.65pt;width:7.15pt;height:7.15pt;z-index:251897856;mso-position-horizontal-relative:text;mso-position-vertical-relative:text" strokecolor="#00b050" strokeweight="1.5pt">
                  <v:fill opacity="0"/>
                </v:oval>
              </w:pict>
            </w:r>
            <w:r>
              <w:rPr>
                <w:rFonts w:ascii="Geometr231 BT" w:hAnsi="Geometr231 BT" w:cs="Frutiger-Cn"/>
                <w:b/>
                <w:noProof/>
                <w:color w:val="000000"/>
                <w:lang w:eastAsia="fr-FR"/>
              </w:rPr>
              <w:pict>
                <v:shape id="_x0000_s1506" type="#_x0000_t32" style="position:absolute;margin-left:133.4pt;margin-top:60.9pt;width:6.45pt;height:6.5pt;flip:y;z-index:251901952;mso-position-horizontal-relative:text;mso-position-vertical-relative:text" o:connectortype="straight" strokecolor="#00b050" strokeweight="1.5pt"/>
              </w:pict>
            </w:r>
            <w:r>
              <w:rPr>
                <w:rFonts w:ascii="Geometr231 BT" w:hAnsi="Geometr231 BT" w:cs="Frutiger-Cn"/>
                <w:b/>
                <w:noProof/>
                <w:color w:val="000000"/>
                <w:lang w:eastAsia="fr-FR"/>
              </w:rPr>
              <w:pict>
                <v:shape id="_x0000_s1503" type="#_x0000_t32" style="position:absolute;margin-left:107.9pt;margin-top:37.55pt;width:.2pt;height:8.2pt;flip:x y;z-index:251898880;mso-position-horizontal-relative:text;mso-position-vertical-relative:text" o:connectortype="straight" strokecolor="#00b050" strokeweight="1.5pt">
                  <v:stroke endarrow="block"/>
                </v:shape>
              </w:pict>
            </w:r>
            <w:r>
              <w:rPr>
                <w:rFonts w:ascii="Geometr231 BT" w:hAnsi="Geometr231 BT" w:cs="Frutiger-Cn"/>
                <w:b/>
                <w:noProof/>
                <w:color w:val="000000"/>
                <w:lang w:eastAsia="fr-FR"/>
              </w:rPr>
              <w:pict>
                <v:shape id="_x0000_s1505" type="#_x0000_t5" style="position:absolute;margin-left:115.4pt;margin-top:42.5pt;width:7.15pt;height:7.15pt;z-index:251900928;mso-position-horizontal-relative:text;mso-position-vertical-relative:text" strokecolor="#00b050" strokeweight="1.5pt"/>
              </w:pict>
            </w:r>
            <w:r>
              <w:rPr>
                <w:rFonts w:ascii="Geometr231 BT" w:hAnsi="Geometr231 BT" w:cs="Frutiger-Cn"/>
                <w:b/>
                <w:noProof/>
                <w:color w:val="000000"/>
                <w:lang w:eastAsia="fr-FR"/>
              </w:rPr>
              <w:pict>
                <v:rect id="_x0000_s1504" style="position:absolute;margin-left:94.2pt;margin-top:45.1pt;width:7.15pt;height:7.15pt;z-index:251899904;mso-position-horizontal-relative:text;mso-position-vertical-relative:text" strokecolor="#00b050" strokeweight="1.5pt">
                  <v:fill opacity="0"/>
                </v:rect>
              </w:pict>
            </w:r>
            <w:r>
              <w:rPr>
                <w:rFonts w:ascii="Geometr231 BT" w:hAnsi="Geometr231 BT" w:cs="Frutiger-Cn"/>
                <w:b/>
                <w:noProof/>
                <w:color w:val="000000"/>
                <w:lang w:eastAsia="fr-FR"/>
              </w:rPr>
              <w:pict>
                <v:group id="_x0000_s1509" style="position:absolute;margin-left:44.65pt;margin-top:45.75pt;width:6.45pt;height:6.5pt;z-index:251905024;mso-position-horizontal-relative:text;mso-position-vertical-relative:text" coordorigin="7853,5433" coordsize="129,130">
                  <v:shape id="_x0000_s1507" type="#_x0000_t32" style="position:absolute;left:7853;top:5433;width:127;height:130;flip:x y" o:connectortype="straight" strokecolor="#00b050" strokeweight="1.5pt"/>
                  <v:shape id="_x0000_s1508" type="#_x0000_t32" style="position:absolute;left:7853;top:5433;width:129;height:130;flip:y" o:connectortype="straight" strokecolor="#00b050" strokeweight="1.5pt"/>
                </v:group>
              </w:pict>
            </w:r>
            <w:r w:rsidR="00874AF3" w:rsidRPr="00874AF3">
              <w:rPr>
                <w:rFonts w:ascii="Script cole" w:hAnsi="Script cole"/>
                <w:noProof/>
                <w:bdr w:val="single" w:sz="6" w:space="0" w:color="F2DBDB" w:themeColor="accent2" w:themeTint="33"/>
                <w:lang w:eastAsia="fr-FR"/>
              </w:rPr>
              <w:drawing>
                <wp:inline distT="0" distB="0" distL="0" distR="0">
                  <wp:extent cx="2519920" cy="985652"/>
                  <wp:effectExtent l="19050" t="0" r="0"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l="10957" t="62015" r="51512" b="27559"/>
                          <a:stretch>
                            <a:fillRect/>
                          </a:stretch>
                        </pic:blipFill>
                        <pic:spPr bwMode="auto">
                          <a:xfrm>
                            <a:off x="0" y="0"/>
                            <a:ext cx="2519920" cy="985652"/>
                          </a:xfrm>
                          <a:prstGeom prst="rect">
                            <a:avLst/>
                          </a:prstGeom>
                          <a:noFill/>
                          <a:ln w="9525">
                            <a:noFill/>
                            <a:miter lim="800000"/>
                            <a:headEnd/>
                            <a:tailEnd/>
                          </a:ln>
                        </pic:spPr>
                      </pic:pic>
                    </a:graphicData>
                  </a:graphic>
                </wp:inline>
              </w:drawing>
            </w:r>
          </w:p>
        </w:tc>
      </w:tr>
      <w:tr w:rsidR="00FD7BE2" w:rsidTr="00C133B3">
        <w:trPr>
          <w:cantSplit/>
          <w:trHeight w:val="1186"/>
        </w:trPr>
        <w:tc>
          <w:tcPr>
            <w:tcW w:w="969" w:type="dxa"/>
            <w:vMerge w:val="restart"/>
            <w:shd w:val="clear" w:color="auto" w:fill="D99594" w:themeFill="accent2" w:themeFillTint="99"/>
            <w:textDirection w:val="btLr"/>
            <w:vAlign w:val="center"/>
          </w:tcPr>
          <w:p w:rsidR="00FD7BE2" w:rsidRPr="004F4C4D" w:rsidRDefault="00FD7BE2" w:rsidP="00C133B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FD7BE2" w:rsidRDefault="00FD2075" w:rsidP="00FD2075">
            <w:pPr>
              <w:ind w:left="113" w:right="113"/>
              <w:jc w:val="center"/>
            </w:pPr>
            <w:r>
              <w:rPr>
                <w:rFonts w:ascii="Sebran3" w:hAnsi="Sebran3"/>
                <w:color w:val="FFFFFF" w:themeColor="background1"/>
                <w:sz w:val="20"/>
              </w:rPr>
              <w:t>Espace et géométrie</w:t>
            </w:r>
          </w:p>
        </w:tc>
        <w:tc>
          <w:tcPr>
            <w:tcW w:w="2096" w:type="dxa"/>
            <w:tcBorders>
              <w:bottom w:val="dashed" w:sz="4" w:space="0" w:color="auto"/>
            </w:tcBorders>
            <w:shd w:val="clear" w:color="auto" w:fill="D9D9D9" w:themeFill="background1" w:themeFillShade="D9"/>
            <w:vAlign w:val="center"/>
          </w:tcPr>
          <w:p w:rsidR="00FD7BE2" w:rsidRPr="000043C7" w:rsidRDefault="00FD2075" w:rsidP="00C133B3">
            <w:pPr>
              <w:rPr>
                <w:b/>
              </w:rPr>
            </w:pPr>
            <w:r>
              <w:rPr>
                <w:b/>
              </w:rPr>
              <w:t>Tracés à la règle</w:t>
            </w:r>
          </w:p>
        </w:tc>
        <w:tc>
          <w:tcPr>
            <w:tcW w:w="2489" w:type="dxa"/>
            <w:tcBorders>
              <w:bottom w:val="dashed" w:sz="4" w:space="0" w:color="auto"/>
            </w:tcBorders>
            <w:shd w:val="clear" w:color="auto" w:fill="D9D9D9" w:themeFill="background1" w:themeFillShade="D9"/>
            <w:vAlign w:val="center"/>
          </w:tcPr>
          <w:p w:rsidR="00FD7BE2" w:rsidRDefault="00FD7BE2" w:rsidP="00E03B7B">
            <w:pPr>
              <w:autoSpaceDE w:val="0"/>
              <w:autoSpaceDN w:val="0"/>
              <w:adjustRightInd w:val="0"/>
            </w:pPr>
            <w:r w:rsidRPr="008F4A6A">
              <w:rPr>
                <w:color w:val="E5B8B7" w:themeColor="accent2" w:themeTint="66"/>
              </w:rPr>
              <w:t>•</w:t>
            </w:r>
            <w:r>
              <w:t xml:space="preserve"> </w:t>
            </w:r>
            <w:r w:rsidR="00E03B7B">
              <w:t>tracer des traits en utilisant la règle</w:t>
            </w:r>
          </w:p>
        </w:tc>
        <w:tc>
          <w:tcPr>
            <w:tcW w:w="1926" w:type="dxa"/>
            <w:tcBorders>
              <w:bottom w:val="dashed" w:sz="4" w:space="0" w:color="auto"/>
            </w:tcBorders>
            <w:shd w:val="clear" w:color="auto" w:fill="D9D9D9" w:themeFill="background1" w:themeFillShade="D9"/>
            <w:vAlign w:val="center"/>
          </w:tcPr>
          <w:p w:rsidR="00FD7BE2" w:rsidRDefault="00FD7BE2" w:rsidP="00C133B3">
            <w:pPr>
              <w:jc w:val="center"/>
            </w:pPr>
            <w:r w:rsidRPr="00CA30DA">
              <w:rPr>
                <w:rStyle w:val="A4"/>
                <w:rFonts w:ascii="Pere Castor" w:hAnsi="Pere Castor"/>
                <w:b/>
                <w:color w:val="D99594" w:themeColor="accent2" w:themeTint="99"/>
                <w:szCs w:val="20"/>
              </w:rPr>
              <w:t>1</w:t>
            </w:r>
            <w:r>
              <w:rPr>
                <w:rStyle w:val="A4"/>
                <w:rFonts w:ascii="Pere Castor" w:hAnsi="Pere Castor"/>
                <w:b/>
                <w:color w:val="E5B8B7" w:themeColor="accent2" w:themeTint="66"/>
                <w:szCs w:val="20"/>
              </w:rPr>
              <w:t xml:space="preserve"> </w:t>
            </w:r>
            <w:r w:rsidR="00E03B7B">
              <w:t xml:space="preserve">et </w:t>
            </w:r>
            <w:proofErr w:type="gramStart"/>
            <w:r w:rsidRPr="00CA30DA">
              <w:rPr>
                <w:rStyle w:val="A4"/>
                <w:rFonts w:ascii="Pere Castor" w:hAnsi="Pere Castor"/>
                <w:b/>
                <w:color w:val="D99594" w:themeColor="accent2" w:themeTint="99"/>
                <w:szCs w:val="20"/>
              </w:rPr>
              <w:t>2</w:t>
            </w:r>
            <w:r>
              <w:rPr>
                <w:rStyle w:val="A4"/>
                <w:rFonts w:ascii="Pere Castor" w:hAnsi="Pere Castor"/>
                <w:b/>
                <w:color w:val="E5B8B7" w:themeColor="accent2" w:themeTint="66"/>
                <w:szCs w:val="20"/>
              </w:rPr>
              <w:t xml:space="preserve">  </w:t>
            </w:r>
            <w:r>
              <w:rPr>
                <w:rFonts w:ascii="Script cole" w:hAnsi="Script cole"/>
                <w:sz w:val="20"/>
              </w:rPr>
              <w:t>:</w:t>
            </w:r>
            <w:proofErr w:type="gramEnd"/>
            <w:r>
              <w:rPr>
                <w:rFonts w:ascii="Script cole" w:hAnsi="Script cole"/>
                <w:sz w:val="20"/>
              </w:rPr>
              <w:t xml:space="preserve"> </w:t>
            </w:r>
            <w:r>
              <w:t>individuel</w:t>
            </w:r>
          </w:p>
          <w:p w:rsidR="00FD7BE2" w:rsidRDefault="00FD7BE2" w:rsidP="00C133B3">
            <w:pPr>
              <w:jc w:val="center"/>
            </w:pPr>
          </w:p>
        </w:tc>
        <w:tc>
          <w:tcPr>
            <w:tcW w:w="2318" w:type="dxa"/>
            <w:tcBorders>
              <w:bottom w:val="dashed" w:sz="4" w:space="0" w:color="auto"/>
            </w:tcBorders>
            <w:shd w:val="clear" w:color="auto" w:fill="D9D9D9" w:themeFill="background1" w:themeFillShade="D9"/>
            <w:vAlign w:val="center"/>
          </w:tcPr>
          <w:p w:rsidR="00FD7BE2" w:rsidRPr="00CA30DA" w:rsidRDefault="00FD7BE2" w:rsidP="00C133B3">
            <w:pPr>
              <w:autoSpaceDE w:val="0"/>
              <w:autoSpaceDN w:val="0"/>
              <w:adjustRightInd w:val="0"/>
              <w:rPr>
                <w:rStyle w:val="A4"/>
                <w:b/>
                <w:color w:val="D99594" w:themeColor="accent2" w:themeTint="99"/>
                <w:szCs w:val="20"/>
              </w:rPr>
            </w:pPr>
            <w:r w:rsidRPr="00CA30DA">
              <w:rPr>
                <w:rStyle w:val="A4"/>
                <w:b/>
                <w:color w:val="D99594" w:themeColor="accent2" w:themeTint="99"/>
                <w:szCs w:val="20"/>
              </w:rPr>
              <w:t>Par élève :</w:t>
            </w:r>
          </w:p>
          <w:p w:rsidR="00FD7BE2" w:rsidRDefault="00FD7BE2" w:rsidP="00C133B3">
            <w:pPr>
              <w:autoSpaceDE w:val="0"/>
              <w:autoSpaceDN w:val="0"/>
              <w:adjustRightInd w:val="0"/>
            </w:pPr>
            <w:r w:rsidRPr="008F4A6A">
              <w:rPr>
                <w:color w:val="D99594" w:themeColor="accent2" w:themeTint="99"/>
              </w:rPr>
              <w:t>•</w:t>
            </w:r>
            <w:r>
              <w:t xml:space="preserve"> </w:t>
            </w:r>
            <w:r w:rsidR="00E03B7B">
              <w:t>une règle, un crayon bien taillé, une gomme, une feuille blanche</w:t>
            </w:r>
          </w:p>
          <w:p w:rsidR="00FD7BE2" w:rsidRPr="00457DB9" w:rsidRDefault="00FD7BE2" w:rsidP="00C133B3">
            <w:pPr>
              <w:autoSpaceDE w:val="0"/>
              <w:autoSpaceDN w:val="0"/>
              <w:adjustRightInd w:val="0"/>
              <w:jc w:val="center"/>
            </w:pPr>
            <w:r>
              <w:rPr>
                <w:shd w:val="clear" w:color="auto" w:fill="D99594" w:themeFill="accent2" w:themeFillTint="99"/>
              </w:rPr>
              <w:t>Ex. 2</w:t>
            </w:r>
            <w:r w:rsidR="00E03B7B">
              <w:rPr>
                <w:shd w:val="clear" w:color="auto" w:fill="D99594" w:themeFill="accent2" w:themeFillTint="99"/>
              </w:rPr>
              <w:t xml:space="preserve"> et 3</w:t>
            </w:r>
            <w:r>
              <w:rPr>
                <w:shd w:val="clear" w:color="auto" w:fill="D99594" w:themeFill="accent2" w:themeFillTint="99"/>
              </w:rPr>
              <w:t xml:space="preserve"> – Fiche n°2</w:t>
            </w:r>
          </w:p>
        </w:tc>
        <w:tc>
          <w:tcPr>
            <w:tcW w:w="976" w:type="dxa"/>
            <w:tcBorders>
              <w:bottom w:val="dashed" w:sz="4" w:space="0" w:color="auto"/>
            </w:tcBorders>
            <w:shd w:val="clear" w:color="auto" w:fill="D9D9D9" w:themeFill="background1" w:themeFillShade="D9"/>
            <w:vAlign w:val="center"/>
          </w:tcPr>
          <w:p w:rsidR="00FD7BE2" w:rsidRPr="008F4A6A" w:rsidRDefault="00FD7BE2" w:rsidP="00C133B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D7BE2" w:rsidTr="00C133B3">
        <w:trPr>
          <w:cantSplit/>
          <w:trHeight w:val="150"/>
        </w:trPr>
        <w:tc>
          <w:tcPr>
            <w:tcW w:w="969" w:type="dxa"/>
            <w:vMerge/>
            <w:shd w:val="clear" w:color="auto" w:fill="D99594" w:themeFill="accent2" w:themeFillTint="99"/>
            <w:textDirection w:val="btLr"/>
            <w:vAlign w:val="center"/>
          </w:tcPr>
          <w:p w:rsidR="00FD7BE2" w:rsidRPr="003E6D9B" w:rsidRDefault="00FD7BE2" w:rsidP="00C133B3">
            <w:pPr>
              <w:ind w:left="113" w:right="113"/>
              <w:jc w:val="center"/>
              <w:rPr>
                <w:rFonts w:ascii="Script cole" w:hAnsi="Script cole"/>
                <w:b/>
                <w:color w:val="FFFFFF" w:themeColor="background1"/>
                <w:sz w:val="20"/>
              </w:rPr>
            </w:pPr>
          </w:p>
        </w:tc>
        <w:tc>
          <w:tcPr>
            <w:tcW w:w="4585" w:type="dxa"/>
            <w:gridSpan w:val="2"/>
            <w:tcBorders>
              <w:top w:val="dashed" w:sz="4" w:space="0" w:color="auto"/>
              <w:right w:val="nil"/>
            </w:tcBorders>
          </w:tcPr>
          <w:p w:rsidR="00FD7BE2" w:rsidRPr="00E55ED9" w:rsidRDefault="00FD7BE2" w:rsidP="00C133B3">
            <w:pPr>
              <w:autoSpaceDE w:val="0"/>
              <w:autoSpaceDN w:val="0"/>
              <w:adjustRightInd w:val="0"/>
              <w:jc w:val="both"/>
              <w:rPr>
                <w:rFonts w:ascii="Script cole" w:hAnsi="Script cole"/>
                <w:color w:val="D99594" w:themeColor="accent2" w:themeTint="99"/>
                <w:sz w:val="20"/>
                <w:szCs w:val="20"/>
              </w:rPr>
            </w:pPr>
            <w:r w:rsidRPr="00E55ED9">
              <w:rPr>
                <w:rFonts w:ascii="Script cole" w:hAnsi="Script cole"/>
                <w:color w:val="D99594" w:themeColor="accent2" w:themeTint="99"/>
                <w:sz w:val="20"/>
                <w:szCs w:val="20"/>
              </w:rPr>
              <w:t xml:space="preserve">1. </w:t>
            </w:r>
            <w:r w:rsidR="00874AF3">
              <w:rPr>
                <w:rFonts w:ascii="Script cole" w:hAnsi="Script cole"/>
                <w:color w:val="D99594" w:themeColor="accent2" w:themeTint="99"/>
                <w:sz w:val="20"/>
                <w:szCs w:val="20"/>
              </w:rPr>
              <w:t>Essais de tracés</w:t>
            </w:r>
          </w:p>
          <w:p w:rsidR="00FD7BE2" w:rsidRDefault="00874AF3" w:rsidP="00C133B3">
            <w:pPr>
              <w:autoSpaceDE w:val="0"/>
              <w:autoSpaceDN w:val="0"/>
              <w:adjustRightInd w:val="0"/>
              <w:jc w:val="both"/>
              <w:rPr>
                <w:rFonts w:ascii="Geometr231 BT" w:hAnsi="Geometr231 BT" w:cs="Frutiger-Cn"/>
                <w:color w:val="000000"/>
              </w:rPr>
            </w:pPr>
            <w:r>
              <w:rPr>
                <w:rFonts w:ascii="Geometr231 BT" w:hAnsi="Geometr231 BT" w:cs="Frutiger-Cn"/>
                <w:color w:val="000000"/>
              </w:rPr>
              <w:t>Demander aux enfants de s’entraîner à tracer des traits à l’aide de la règle sur la feuille blanche. Leur donner des conseils pratiques sur la façon de tenir la règle et de placer le crayon.</w:t>
            </w:r>
          </w:p>
          <w:p w:rsidR="00FD7BE2" w:rsidRDefault="00FD7BE2" w:rsidP="00C133B3">
            <w:pPr>
              <w:autoSpaceDE w:val="0"/>
              <w:autoSpaceDN w:val="0"/>
              <w:adjustRightInd w:val="0"/>
              <w:jc w:val="both"/>
              <w:rPr>
                <w:rFonts w:ascii="Geometr231 BT" w:hAnsi="Geometr231 BT" w:cs="Frutiger-Cn"/>
                <w:color w:val="000000"/>
                <w:sz w:val="20"/>
                <w:szCs w:val="20"/>
              </w:rPr>
            </w:pPr>
            <w:r w:rsidRPr="00A50679">
              <w:rPr>
                <w:rFonts w:ascii="Script cole" w:hAnsi="Script cole"/>
                <w:color w:val="D99594" w:themeColor="accent2" w:themeTint="99"/>
                <w:sz w:val="20"/>
                <w:szCs w:val="20"/>
              </w:rPr>
              <w:t xml:space="preserve">2. </w:t>
            </w:r>
            <w:r>
              <w:rPr>
                <w:rFonts w:ascii="Script cole" w:hAnsi="Script cole"/>
                <w:color w:val="D99594" w:themeColor="accent2" w:themeTint="99"/>
                <w:sz w:val="20"/>
                <w:szCs w:val="20"/>
              </w:rPr>
              <w:t>Fiche d’entraînement.</w:t>
            </w:r>
            <w:r w:rsidRPr="00A50679">
              <w:rPr>
                <w:rFonts w:ascii="Geometr231 BT" w:hAnsi="Geometr231 BT" w:cs="Frutiger-Cn"/>
                <w:color w:val="000000"/>
                <w:sz w:val="20"/>
                <w:szCs w:val="20"/>
              </w:rPr>
              <w:t xml:space="preserve"> </w:t>
            </w:r>
          </w:p>
          <w:p w:rsidR="00FD7BE2" w:rsidRPr="003C0593" w:rsidRDefault="00FD7BE2" w:rsidP="00164A05">
            <w:pPr>
              <w:autoSpaceDE w:val="0"/>
              <w:autoSpaceDN w:val="0"/>
              <w:adjustRightInd w:val="0"/>
              <w:jc w:val="both"/>
              <w:rPr>
                <w:rFonts w:ascii="Script cole" w:hAnsi="Script cole"/>
                <w:color w:val="D99594" w:themeColor="accent2" w:themeTint="99"/>
              </w:rPr>
            </w:pPr>
            <w:r>
              <w:rPr>
                <w:rFonts w:ascii="Geometr231 BT" w:hAnsi="Geometr231 BT" w:cs="Frutiger-Cn"/>
                <w:b/>
                <w:color w:val="000000"/>
              </w:rPr>
              <w:t xml:space="preserve">Exercice 2 – </w:t>
            </w:r>
            <w:r w:rsidR="00164A05">
              <w:rPr>
                <w:rFonts w:ascii="Geometr231 BT" w:hAnsi="Geometr231 BT" w:cs="Frutiger-Cn"/>
                <w:color w:val="000000"/>
              </w:rPr>
              <w:t xml:space="preserve">La contrainte peut être </w:t>
            </w:r>
            <w:proofErr w:type="gramStart"/>
            <w:r w:rsidR="00164A05">
              <w:rPr>
                <w:rFonts w:ascii="Geometr231 BT" w:hAnsi="Geometr231 BT" w:cs="Frutiger-Cn"/>
                <w:color w:val="000000"/>
              </w:rPr>
              <w:t>précisée</w:t>
            </w:r>
            <w:proofErr w:type="gramEnd"/>
            <w:r w:rsidR="00164A05">
              <w:rPr>
                <w:rFonts w:ascii="Geometr231 BT" w:hAnsi="Geometr231 BT" w:cs="Frutiger-Cn"/>
                <w:color w:val="000000"/>
              </w:rPr>
              <w:t xml:space="preserve">, à l’aide </w:t>
            </w:r>
          </w:p>
        </w:tc>
        <w:tc>
          <w:tcPr>
            <w:tcW w:w="5220" w:type="dxa"/>
            <w:gridSpan w:val="3"/>
            <w:tcBorders>
              <w:top w:val="dashed" w:sz="4" w:space="0" w:color="auto"/>
              <w:left w:val="nil"/>
            </w:tcBorders>
          </w:tcPr>
          <w:p w:rsidR="00FD7BE2" w:rsidRDefault="00164A05" w:rsidP="00164A05">
            <w:pPr>
              <w:autoSpaceDE w:val="0"/>
              <w:autoSpaceDN w:val="0"/>
              <w:adjustRightInd w:val="0"/>
              <w:jc w:val="both"/>
              <w:rPr>
                <w:rFonts w:ascii="Geometr231 BT" w:hAnsi="Geometr231 BT" w:cs="Frutiger-Cn"/>
                <w:color w:val="000000"/>
              </w:rPr>
            </w:pPr>
            <w:r>
              <w:rPr>
                <w:rFonts w:ascii="Geometr231 BT" w:hAnsi="Geometr231 BT" w:cs="Frutiger-Cn"/>
                <w:color w:val="000000"/>
              </w:rPr>
              <w:t>d’un tracé au tableau, avec 4 personnages disposés différemment de ceux de l’exercice : obtenir un seul personnage par région et aucune région vide. Insister sur les moyens d’obtenir de bons tracés.</w:t>
            </w:r>
          </w:p>
          <w:p w:rsidR="00164A05" w:rsidRPr="00A70960" w:rsidRDefault="00164A05" w:rsidP="00164A05">
            <w:pPr>
              <w:autoSpaceDE w:val="0"/>
              <w:autoSpaceDN w:val="0"/>
              <w:adjustRightInd w:val="0"/>
              <w:jc w:val="both"/>
              <w:rPr>
                <w:rFonts w:ascii="Script cole" w:hAnsi="Script cole"/>
                <w:color w:val="D99594" w:themeColor="accent2" w:themeTint="99"/>
              </w:rPr>
            </w:pPr>
            <w:r>
              <w:rPr>
                <w:rFonts w:ascii="Geometr231 BT" w:hAnsi="Geometr231 BT" w:cs="Frutiger-Cn"/>
                <w:b/>
                <w:color w:val="000000"/>
              </w:rPr>
              <w:t xml:space="preserve">Exercice 3 – </w:t>
            </w:r>
            <w:r w:rsidRPr="00164A05">
              <w:rPr>
                <w:rFonts w:ascii="Geometr231 BT" w:hAnsi="Geometr231 BT" w:cs="Frutiger-Cn"/>
                <w:color w:val="000000"/>
              </w:rPr>
              <w:t>I</w:t>
            </w:r>
            <w:r>
              <w:rPr>
                <w:rFonts w:ascii="Geometr231 BT" w:hAnsi="Geometr231 BT" w:cs="Frutiger-Cn"/>
                <w:color w:val="000000"/>
              </w:rPr>
              <w:t>nsister sur la nouvelle contrainte : joindre les points, ce qui nécessite de bien placer, puis de maintenir la règle.</w:t>
            </w:r>
          </w:p>
        </w:tc>
      </w:tr>
      <w:tr w:rsidR="00E03B7B" w:rsidTr="00C133B3">
        <w:trPr>
          <w:cantSplit/>
          <w:trHeight w:val="1451"/>
        </w:trPr>
        <w:tc>
          <w:tcPr>
            <w:tcW w:w="969" w:type="dxa"/>
            <w:vMerge w:val="restart"/>
            <w:shd w:val="clear" w:color="auto" w:fill="943634" w:themeFill="accent2" w:themeFillShade="BF"/>
            <w:textDirection w:val="btLr"/>
            <w:vAlign w:val="center"/>
          </w:tcPr>
          <w:p w:rsidR="00E03B7B" w:rsidRPr="004F4C4D" w:rsidRDefault="00E03B7B" w:rsidP="00C133B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E03B7B" w:rsidRDefault="00E03B7B" w:rsidP="00C133B3">
            <w:pPr>
              <w:ind w:left="113" w:right="113"/>
              <w:jc w:val="center"/>
            </w:pPr>
            <w:r>
              <w:rPr>
                <w:rFonts w:ascii="Sebran3" w:hAnsi="Sebran3"/>
                <w:color w:val="FFFFFF" w:themeColor="background1"/>
                <w:sz w:val="20"/>
              </w:rPr>
              <w:t>Calcul</w:t>
            </w:r>
          </w:p>
        </w:tc>
        <w:tc>
          <w:tcPr>
            <w:tcW w:w="2096" w:type="dxa"/>
            <w:tcBorders>
              <w:bottom w:val="dashed" w:sz="4" w:space="0" w:color="auto"/>
            </w:tcBorders>
            <w:shd w:val="clear" w:color="auto" w:fill="D9D9D9" w:themeFill="background1" w:themeFillShade="D9"/>
            <w:vAlign w:val="center"/>
          </w:tcPr>
          <w:p w:rsidR="00E03B7B" w:rsidRPr="00A01C4A" w:rsidRDefault="00E03B7B" w:rsidP="00C133B3">
            <w:pPr>
              <w:autoSpaceDE w:val="0"/>
              <w:autoSpaceDN w:val="0"/>
              <w:adjustRightInd w:val="0"/>
              <w:rPr>
                <w:b/>
              </w:rPr>
            </w:pPr>
            <w:r>
              <w:rPr>
                <w:b/>
              </w:rPr>
              <w:t>Anticiper le résultat d’un ajout et évaluer un complément à 10</w:t>
            </w:r>
          </w:p>
          <w:p w:rsidR="00E03B7B" w:rsidRDefault="00E03B7B" w:rsidP="00C133B3">
            <w:pPr>
              <w:autoSpaceDE w:val="0"/>
              <w:autoSpaceDN w:val="0"/>
              <w:adjustRightInd w:val="0"/>
            </w:pPr>
            <w:r>
              <w:rPr>
                <w:b/>
              </w:rPr>
              <w:sym w:font="Symbol" w:char="F0AE"/>
            </w:r>
            <w:r>
              <w:rPr>
                <w:b/>
              </w:rPr>
              <w:t xml:space="preserve"> </w:t>
            </w:r>
            <w:r>
              <w:t>Dix dans la boîte (2)</w:t>
            </w:r>
          </w:p>
          <w:p w:rsidR="00E03B7B" w:rsidRPr="00CC514F" w:rsidRDefault="00E03B7B" w:rsidP="00C133B3">
            <w:pPr>
              <w:autoSpaceDE w:val="0"/>
              <w:autoSpaceDN w:val="0"/>
              <w:adjustRightInd w:val="0"/>
              <w:rPr>
                <w:i/>
              </w:rPr>
            </w:pPr>
          </w:p>
        </w:tc>
        <w:tc>
          <w:tcPr>
            <w:tcW w:w="2489" w:type="dxa"/>
            <w:tcBorders>
              <w:bottom w:val="dashed" w:sz="4" w:space="0" w:color="auto"/>
            </w:tcBorders>
            <w:shd w:val="clear" w:color="auto" w:fill="D9D9D9" w:themeFill="background1" w:themeFillShade="D9"/>
            <w:vAlign w:val="center"/>
          </w:tcPr>
          <w:p w:rsidR="00E03B7B" w:rsidRDefault="00E03B7B" w:rsidP="00C133B3">
            <w:r w:rsidRPr="003E6D9B">
              <w:rPr>
                <w:color w:val="943634" w:themeColor="accent2" w:themeShade="BF"/>
              </w:rPr>
              <w:t>•</w:t>
            </w:r>
            <w:r>
              <w:t xml:space="preserve"> ajouter plusieurs fois 1,2 ou 3 objets pour atteindre 10</w:t>
            </w:r>
          </w:p>
        </w:tc>
        <w:tc>
          <w:tcPr>
            <w:tcW w:w="1926" w:type="dxa"/>
            <w:tcBorders>
              <w:bottom w:val="dashed" w:sz="4" w:space="0" w:color="auto"/>
            </w:tcBorders>
            <w:shd w:val="clear" w:color="auto" w:fill="D9D9D9" w:themeFill="background1" w:themeFillShade="D9"/>
            <w:vAlign w:val="center"/>
          </w:tcPr>
          <w:p w:rsidR="00E03B7B" w:rsidRDefault="00E03B7B" w:rsidP="00C133B3">
            <w:pPr>
              <w:jc w:val="center"/>
              <w:rPr>
                <w:rStyle w:val="A4"/>
                <w:rFonts w:ascii="Pere Castor" w:hAnsi="Pere Castor"/>
                <w:b/>
                <w:color w:val="943634" w:themeColor="accent2" w:themeShade="BF"/>
                <w:szCs w:val="20"/>
              </w:rPr>
            </w:pPr>
            <w:r>
              <w:rPr>
                <w:rStyle w:val="A4"/>
                <w:rFonts w:ascii="Pere Castor" w:hAnsi="Pere Castor"/>
                <w:b/>
                <w:color w:val="943634" w:themeColor="accent2" w:themeShade="BF"/>
                <w:szCs w:val="20"/>
              </w:rPr>
              <w:t xml:space="preserve">1 </w:t>
            </w:r>
            <w:r>
              <w:rPr>
                <w:rFonts w:ascii="Script cole" w:hAnsi="Script cole"/>
                <w:sz w:val="20"/>
              </w:rPr>
              <w:t xml:space="preserve">: </w:t>
            </w:r>
            <w:r>
              <w:t>par équipes de 2</w:t>
            </w:r>
          </w:p>
          <w:p w:rsidR="00E03B7B" w:rsidRDefault="00E03B7B" w:rsidP="00C133B3">
            <w:pPr>
              <w:jc w:val="center"/>
            </w:pPr>
            <w:r>
              <w:rPr>
                <w:rStyle w:val="A4"/>
                <w:rFonts w:ascii="Pere Castor" w:hAnsi="Pere Castor"/>
                <w:b/>
                <w:color w:val="943634" w:themeColor="accent2" w:themeShade="BF"/>
                <w:szCs w:val="20"/>
              </w:rPr>
              <w:t>2</w:t>
            </w:r>
            <w:r>
              <w:rPr>
                <w:rFonts w:ascii="Script cole" w:hAnsi="Script cole"/>
                <w:sz w:val="20"/>
              </w:rPr>
              <w:t xml:space="preserve"> </w:t>
            </w:r>
            <w:r>
              <w:rPr>
                <w:sz w:val="20"/>
              </w:rPr>
              <w:t>et</w:t>
            </w:r>
            <w:r>
              <w:rPr>
                <w:rFonts w:ascii="Script cole" w:hAnsi="Script cole"/>
                <w:sz w:val="20"/>
              </w:rPr>
              <w:t xml:space="preserve"> </w:t>
            </w:r>
            <w:r>
              <w:rPr>
                <w:rStyle w:val="A4"/>
                <w:rFonts w:ascii="Pere Castor" w:hAnsi="Pere Castor"/>
                <w:b/>
                <w:color w:val="943634" w:themeColor="accent2" w:themeShade="BF"/>
                <w:szCs w:val="20"/>
              </w:rPr>
              <w:t xml:space="preserve">3 </w:t>
            </w:r>
            <w:r>
              <w:rPr>
                <w:rFonts w:ascii="Script cole" w:hAnsi="Script cole"/>
                <w:sz w:val="20"/>
              </w:rPr>
              <w:t xml:space="preserve">: </w:t>
            </w:r>
            <w:r>
              <w:t>c</w:t>
            </w:r>
            <w:r w:rsidRPr="003E6D9B">
              <w:t>ollectif</w:t>
            </w:r>
          </w:p>
          <w:p w:rsidR="00E03B7B" w:rsidRDefault="00E03B7B" w:rsidP="00C133B3">
            <w:pPr>
              <w:jc w:val="center"/>
            </w:pPr>
          </w:p>
        </w:tc>
        <w:tc>
          <w:tcPr>
            <w:tcW w:w="2318" w:type="dxa"/>
            <w:tcBorders>
              <w:bottom w:val="dashed" w:sz="4" w:space="0" w:color="auto"/>
            </w:tcBorders>
            <w:shd w:val="clear" w:color="auto" w:fill="D9D9D9" w:themeFill="background1" w:themeFillShade="D9"/>
            <w:vAlign w:val="center"/>
          </w:tcPr>
          <w:p w:rsidR="00E03B7B" w:rsidRPr="00F724B6" w:rsidRDefault="00E03B7B" w:rsidP="00C133B3">
            <w:pPr>
              <w:rPr>
                <w:color w:val="943634" w:themeColor="accent2" w:themeShade="BF"/>
              </w:rPr>
            </w:pPr>
            <w:r w:rsidRPr="00F724B6">
              <w:rPr>
                <w:color w:val="943634" w:themeColor="accent2" w:themeShade="BF"/>
              </w:rPr>
              <w:t>Par équipe de 2 :</w:t>
            </w:r>
          </w:p>
          <w:p w:rsidR="00E03B7B" w:rsidRPr="00C4017B" w:rsidRDefault="00E03B7B" w:rsidP="00C133B3">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w:t>
            </w:r>
            <w:r>
              <w:rPr>
                <w:sz w:val="20"/>
                <w:szCs w:val="20"/>
              </w:rPr>
              <w:t>20 jetons environ</w:t>
            </w:r>
          </w:p>
          <w:p w:rsidR="00E724C0" w:rsidRDefault="00E03B7B" w:rsidP="00C133B3">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w:t>
            </w:r>
            <w:r>
              <w:rPr>
                <w:sz w:val="20"/>
                <w:szCs w:val="20"/>
              </w:rPr>
              <w:t>une boîte avec un couvercle percé permettant d’introduire les jetons, mais sans avoir la possibilité de les voir et de les dénombrer</w:t>
            </w:r>
          </w:p>
          <w:p w:rsidR="00E724C0" w:rsidRDefault="00E724C0" w:rsidP="00E724C0">
            <w:pPr>
              <w:autoSpaceDE w:val="0"/>
              <w:autoSpaceDN w:val="0"/>
              <w:adjustRightInd w:val="0"/>
              <w:rPr>
                <w:sz w:val="20"/>
                <w:szCs w:val="20"/>
              </w:rPr>
            </w:pPr>
            <w:r w:rsidRPr="00C4017B">
              <w:rPr>
                <w:color w:val="943634" w:themeColor="accent2" w:themeShade="BF"/>
                <w:sz w:val="20"/>
                <w:szCs w:val="20"/>
              </w:rPr>
              <w:t>•</w:t>
            </w:r>
            <w:r w:rsidRPr="00C4017B">
              <w:rPr>
                <w:sz w:val="20"/>
                <w:szCs w:val="20"/>
              </w:rPr>
              <w:t xml:space="preserve"> </w:t>
            </w:r>
            <w:r>
              <w:rPr>
                <w:sz w:val="20"/>
                <w:szCs w:val="20"/>
              </w:rPr>
              <w:t>une feuille et 2 stylos de couleurs différentes</w:t>
            </w:r>
          </w:p>
          <w:p w:rsidR="00E03B7B" w:rsidRDefault="00E724C0" w:rsidP="00E724C0">
            <w:pPr>
              <w:autoSpaceDE w:val="0"/>
              <w:autoSpaceDN w:val="0"/>
              <w:adjustRightInd w:val="0"/>
            </w:pPr>
            <w:r w:rsidRPr="00C4017B">
              <w:rPr>
                <w:color w:val="943634" w:themeColor="accent2" w:themeShade="BF"/>
                <w:sz w:val="20"/>
                <w:szCs w:val="20"/>
              </w:rPr>
              <w:t>•</w:t>
            </w:r>
            <w:r w:rsidRPr="00C4017B">
              <w:rPr>
                <w:sz w:val="20"/>
                <w:szCs w:val="20"/>
              </w:rPr>
              <w:t xml:space="preserve"> </w:t>
            </w:r>
            <w:r>
              <w:rPr>
                <w:sz w:val="20"/>
                <w:szCs w:val="20"/>
              </w:rPr>
              <w:t>file numérique</w:t>
            </w:r>
          </w:p>
        </w:tc>
        <w:tc>
          <w:tcPr>
            <w:tcW w:w="976" w:type="dxa"/>
            <w:tcBorders>
              <w:bottom w:val="dashed" w:sz="4" w:space="0" w:color="auto"/>
            </w:tcBorders>
            <w:shd w:val="clear" w:color="auto" w:fill="D9D9D9" w:themeFill="background1" w:themeFillShade="D9"/>
            <w:vAlign w:val="center"/>
          </w:tcPr>
          <w:p w:rsidR="00E03B7B" w:rsidRPr="003E6D9B" w:rsidRDefault="00E03B7B" w:rsidP="00C133B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D7BE2" w:rsidTr="009259F2">
        <w:trPr>
          <w:cantSplit/>
          <w:trHeight w:val="4221"/>
        </w:trPr>
        <w:tc>
          <w:tcPr>
            <w:tcW w:w="969" w:type="dxa"/>
            <w:vMerge/>
            <w:shd w:val="clear" w:color="auto" w:fill="943634" w:themeFill="accent2" w:themeFillShade="BF"/>
            <w:textDirection w:val="btLr"/>
            <w:vAlign w:val="center"/>
          </w:tcPr>
          <w:p w:rsidR="00FD7BE2" w:rsidRPr="003E6D9B" w:rsidRDefault="00FD7BE2" w:rsidP="00C133B3">
            <w:pPr>
              <w:ind w:left="113" w:right="113"/>
              <w:jc w:val="center"/>
              <w:rPr>
                <w:rFonts w:ascii="Script cole" w:hAnsi="Script cole"/>
                <w:b/>
                <w:color w:val="FFFFFF" w:themeColor="background1"/>
                <w:sz w:val="20"/>
              </w:rPr>
            </w:pPr>
          </w:p>
        </w:tc>
        <w:tc>
          <w:tcPr>
            <w:tcW w:w="4585" w:type="dxa"/>
            <w:gridSpan w:val="2"/>
            <w:tcBorders>
              <w:top w:val="dashed" w:sz="4" w:space="0" w:color="auto"/>
              <w:right w:val="dashed" w:sz="4" w:space="0" w:color="FFFFFF" w:themeColor="background1"/>
            </w:tcBorders>
          </w:tcPr>
          <w:p w:rsidR="009259F2" w:rsidRDefault="009259F2" w:rsidP="00C133B3">
            <w:pPr>
              <w:rPr>
                <w:rFonts w:ascii="Script cole" w:hAnsi="Script cole"/>
                <w:color w:val="D99594" w:themeColor="accent2" w:themeTint="99"/>
                <w:sz w:val="20"/>
              </w:rPr>
            </w:pPr>
            <w:r>
              <w:rPr>
                <w:rFonts w:ascii="Geometr231 BT" w:hAnsi="Geometr231 BT" w:cs="Frutiger-Cn"/>
                <w:color w:val="000000"/>
              </w:rPr>
              <w:t>Le jeu « Dix dans la boîte » est repris, mais cette fois-ci par équipe de 2 élèves</w:t>
            </w:r>
          </w:p>
          <w:p w:rsidR="00FD7BE2" w:rsidRDefault="00FD7BE2" w:rsidP="00C133B3">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sidR="00164A05">
              <w:rPr>
                <w:rFonts w:ascii="Script cole" w:hAnsi="Script cole"/>
                <w:color w:val="D99594" w:themeColor="accent2" w:themeTint="99"/>
                <w:sz w:val="20"/>
              </w:rPr>
              <w:t>Jeu « un contre un ».</w:t>
            </w:r>
          </w:p>
          <w:p w:rsidR="00FD7BE2" w:rsidRDefault="009259F2" w:rsidP="009259F2">
            <w:pPr>
              <w:autoSpaceDE w:val="0"/>
              <w:autoSpaceDN w:val="0"/>
              <w:adjustRightInd w:val="0"/>
              <w:ind w:right="-83"/>
              <w:jc w:val="both"/>
              <w:rPr>
                <w:rFonts w:ascii="Geometr231 BT" w:hAnsi="Geometr231 BT" w:cs="Frutiger-Cn"/>
                <w:color w:val="000000"/>
              </w:rPr>
            </w:pPr>
            <w:r>
              <w:rPr>
                <w:rFonts w:ascii="Geometr231 BT" w:hAnsi="Geometr231 BT" w:cs="Frutiger-Cn"/>
                <w:color w:val="000000"/>
              </w:rPr>
              <w:t xml:space="preserve">Rappeler les règles de ce jeu et préciser : </w:t>
            </w:r>
            <w:r>
              <w:rPr>
                <w:rFonts w:ascii="Geometr231 BT" w:hAnsi="Geometr231 BT" w:cs="Frutiger-Cn"/>
                <w:i/>
                <w:color w:val="000000"/>
              </w:rPr>
              <w:t xml:space="preserve">Vous allez cette fois-ci jouer par équipes de 2, un élève jouant contre un autre élève. Vous disposez d’une feuille et d’une couleur différente par joueur pour noter le nombre de jetons placés dans la boîte. </w:t>
            </w:r>
            <w:r>
              <w:rPr>
                <w:rFonts w:ascii="Geometr231 BT" w:hAnsi="Geometr231 BT" w:cs="Frutiger-Cn"/>
                <w:color w:val="000000"/>
              </w:rPr>
              <w:t>Faire jouer une première partie par 2 élèves devant la classe, en notant au fur et à mesure le déroulement au tableau. Les 4 parties suivantes sont jouées par équipes de 2.</w:t>
            </w:r>
          </w:p>
          <w:p w:rsidR="009259F2" w:rsidRDefault="009259F2" w:rsidP="009259F2">
            <w:pPr>
              <w:ind w:right="-108"/>
              <w:rPr>
                <w:rFonts w:ascii="Script cole" w:hAnsi="Script cole"/>
                <w:color w:val="D99594" w:themeColor="accent2" w:themeTint="99"/>
                <w:sz w:val="20"/>
              </w:rPr>
            </w:pPr>
            <w:r>
              <w:rPr>
                <w:rFonts w:ascii="Script cole" w:hAnsi="Script cole"/>
                <w:color w:val="D99594" w:themeColor="accent2" w:themeTint="99"/>
                <w:sz w:val="20"/>
              </w:rPr>
              <w:t>2. Examen des feuilles de jeu.</w:t>
            </w:r>
          </w:p>
          <w:p w:rsidR="009259F2" w:rsidRPr="009259F2" w:rsidRDefault="009259F2" w:rsidP="009259F2">
            <w:pPr>
              <w:autoSpaceDE w:val="0"/>
              <w:autoSpaceDN w:val="0"/>
              <w:adjustRightInd w:val="0"/>
              <w:ind w:right="-83"/>
              <w:jc w:val="both"/>
              <w:rPr>
                <w:rFonts w:ascii="Geometr231 BT" w:hAnsi="Geometr231 BT" w:cs="Frutiger-Cn"/>
                <w:color w:val="000000"/>
              </w:rPr>
            </w:pPr>
            <w:r>
              <w:rPr>
                <w:rFonts w:ascii="Geometr231 BT" w:hAnsi="Geometr231 BT" w:cs="Frutiger-Cn"/>
                <w:color w:val="000000"/>
              </w:rPr>
              <w:t xml:space="preserve">Sélectionner des feuilles de jeu caractéristiques et les discuter : soit parce qu’elles contiennent des erreurs de calcul, soit parce que la fin de la partie fait apparaître une erreur de stratégie (par exemple dans le cas de </w:t>
            </w:r>
            <w:r w:rsidR="0021251E">
              <w:rPr>
                <w:rFonts w:ascii="Geometr231 BT" w:hAnsi="Geometr231 BT" w:cs="Frutiger-Cn"/>
                <w:color w:val="000000"/>
              </w:rPr>
              <w:t>2</w:t>
            </w:r>
            <w:proofErr w:type="gramStart"/>
            <w:r w:rsidR="0021251E">
              <w:rPr>
                <w:rFonts w:ascii="Geometr231 BT" w:hAnsi="Geometr231 BT" w:cs="Frutiger-Cn"/>
                <w:color w:val="000000"/>
              </w:rPr>
              <w:t>,3,2,2,1</w:t>
            </w:r>
            <w:proofErr w:type="gramEnd"/>
            <w:r w:rsidR="0021251E">
              <w:rPr>
                <w:rFonts w:ascii="Geometr231 BT" w:hAnsi="Geometr231 BT" w:cs="Frutiger-Cn"/>
                <w:color w:val="000000"/>
              </w:rPr>
              <w:t>, le joueur qui s’est trouvé face à 7 jetons dans la boîte aurait pu conclure).</w:t>
            </w:r>
          </w:p>
        </w:tc>
        <w:tc>
          <w:tcPr>
            <w:tcW w:w="5220" w:type="dxa"/>
            <w:gridSpan w:val="3"/>
            <w:tcBorders>
              <w:top w:val="dashed" w:sz="4" w:space="0" w:color="auto"/>
              <w:left w:val="dashed" w:sz="4" w:space="0" w:color="FFFFFF" w:themeColor="background1"/>
            </w:tcBorders>
          </w:tcPr>
          <w:p w:rsidR="0021251E" w:rsidRDefault="0021251E" w:rsidP="00C133B3">
            <w:pPr>
              <w:rPr>
                <w:rFonts w:ascii="Geometr231 BT" w:hAnsi="Geometr231 BT" w:cs="Frutiger-Cn"/>
                <w:color w:val="000000"/>
              </w:rPr>
            </w:pPr>
            <w:r>
              <w:rPr>
                <w:rFonts w:ascii="Geometr231 BT" w:hAnsi="Geometr231 BT" w:cs="Frutiger-Cn"/>
                <w:color w:val="000000"/>
              </w:rPr>
              <w:t>Reproduire une feuille au tableau ou sur transparent. Chaque élève est invité à se prononcer : sur l’exactitude des calculs (dans ce cas, les moyens de calcul utilisés sont mis en évidence) et sur les choix faits par les joueurs (ce qui permet de mettre l’accent sur la détermination des compléments à 10 de nombres comme 7,8 ou 9 en utilisant le fils numérique ou les doigts).</w:t>
            </w:r>
          </w:p>
          <w:p w:rsidR="00FD7BE2" w:rsidRDefault="00FD7BE2" w:rsidP="00C133B3">
            <w:pPr>
              <w:rPr>
                <w:rFonts w:ascii="Script cole" w:hAnsi="Script cole"/>
                <w:color w:val="D99594" w:themeColor="accent2" w:themeTint="99"/>
                <w:sz w:val="20"/>
              </w:rPr>
            </w:pPr>
            <w:r>
              <w:rPr>
                <w:rFonts w:ascii="Script cole" w:hAnsi="Script cole"/>
                <w:color w:val="D99594" w:themeColor="accent2" w:themeTint="99"/>
                <w:sz w:val="20"/>
              </w:rPr>
              <w:t xml:space="preserve">3. </w:t>
            </w:r>
            <w:r w:rsidR="00164A05">
              <w:rPr>
                <w:rFonts w:ascii="Script cole" w:hAnsi="Script cole"/>
                <w:color w:val="D99594" w:themeColor="accent2" w:themeTint="99"/>
                <w:sz w:val="20"/>
              </w:rPr>
              <w:t>reprise du jeu à l’identique ou avec des variantes.</w:t>
            </w:r>
          </w:p>
          <w:p w:rsidR="00FD7BE2" w:rsidRPr="00B95E78" w:rsidRDefault="0021251E" w:rsidP="00C133B3">
            <w:pPr>
              <w:rPr>
                <w:rFonts w:ascii="Script cole" w:hAnsi="Script cole"/>
                <w:b/>
                <w:color w:val="943634" w:themeColor="accent2" w:themeShade="BF"/>
              </w:rPr>
            </w:pPr>
            <w:r>
              <w:rPr>
                <w:rFonts w:ascii="Geometr231 BT" w:hAnsi="Geometr231 BT"/>
              </w:rPr>
              <w:t>S’il reste du temps, le jeu est repris, soit dans les mêmes conditions, soit avec des adaptations (différentiation) : le nombre de jetons à atteindre est fixé entre 10 et 16 ou bien le nombre maximum de jetons utilisables à chaque coup peut être porté à 4.</w:t>
            </w:r>
            <w:r w:rsidR="00FD7BE2">
              <w:rPr>
                <w:rFonts w:ascii="Geometr231 BT" w:hAnsi="Geometr231 BT"/>
              </w:rPr>
              <w:t xml:space="preserve"> </w:t>
            </w:r>
          </w:p>
        </w:tc>
      </w:tr>
    </w:tbl>
    <w:p w:rsidR="00A93043" w:rsidRDefault="004D2187" w:rsidP="00A93043">
      <w:pPr>
        <w:rPr>
          <w:rFonts w:ascii="Pere Castor" w:hAnsi="Pere Castor"/>
          <w:sz w:val="60"/>
          <w:szCs w:val="60"/>
          <w:u w:val="thick"/>
        </w:rPr>
      </w:pPr>
      <w:r>
        <w:rPr>
          <w:rFonts w:ascii="Pere Castor" w:hAnsi="Pere Castor"/>
          <w:noProof/>
          <w:sz w:val="56"/>
        </w:rPr>
        <w:lastRenderedPageBreak/>
        <w:pict>
          <v:shape id="_x0000_s1046" type="#_x0000_t114" style="position:absolute;margin-left:-74.3pt;margin-top:-9.35pt;width:603.05pt;height:49.55pt;z-index:-251648000;mso-position-horizontal-relative:text;mso-position-vertical-relative:text" fillcolor="#bfbfbf [2412]" strokecolor="#7f7f7f [1612]" strokeweight="2.25pt">
            <v:stroke dashstyle="1 1" endcap="round"/>
          </v:shape>
        </w:pict>
      </w:r>
      <w:r>
        <w:rPr>
          <w:rFonts w:ascii="Pere Castor" w:hAnsi="Pere Castor"/>
          <w:noProof/>
          <w:sz w:val="2"/>
          <w:szCs w:val="60"/>
        </w:rPr>
        <w:pict>
          <v:rect id="_x0000_s1317" style="position:absolute;margin-left:403.8pt;margin-top:133.8pt;width:212.45pt;height:16.55pt;rotation:90;z-index:251770880;mso-position-horizontal-relative:text;mso-position-vertical-relative:text" strokecolor="white [3212]">
            <v:textbox style="layout-flow:vertical;mso-layout-flow-alt:bottom-to-top;mso-next-textbox:#_x0000_s1317" inset=",0,,0">
              <w:txbxContent>
                <w:p w:rsidR="002606A2" w:rsidRPr="006212AC" w:rsidRDefault="002606A2" w:rsidP="0085344E"/>
              </w:txbxContent>
            </v:textbox>
          </v:rect>
        </w:pict>
      </w:r>
      <w:r>
        <w:rPr>
          <w:rFonts w:ascii="Pere Castor" w:hAnsi="Pere Castor"/>
          <w:noProof/>
          <w:sz w:val="44"/>
        </w:rPr>
        <w:pict>
          <v:shape id="_x0000_s1313" type="#_x0000_t32" style="position:absolute;margin-left:-1.75pt;margin-top:40.2pt;width:2.1pt;height:19498.5pt;z-index:-251549696;mso-position-horizontal-relative:text;mso-position-vertical-relative:text" o:connectortype="straight" strokecolor="#7f7f7f [1612]" strokeweight="2.25pt">
            <v:stroke dashstyle="1 1" endcap="round"/>
          </v:shape>
        </w:pict>
      </w:r>
      <w:r w:rsidR="0085344E">
        <w:rPr>
          <w:rFonts w:ascii="Pere Castor" w:hAnsi="Pere Castor"/>
          <w:sz w:val="56"/>
        </w:rPr>
        <w:t xml:space="preserve">  </w:t>
      </w:r>
      <w:r w:rsidR="00FD7BE2">
        <w:rPr>
          <w:rFonts w:ascii="Pere Castor" w:hAnsi="Pere Castor"/>
          <w:sz w:val="56"/>
        </w:rPr>
        <w:tab/>
      </w:r>
      <w:r w:rsidR="00FD7BE2">
        <w:rPr>
          <w:rFonts w:ascii="Pere Castor" w:hAnsi="Pere Castor"/>
          <w:sz w:val="56"/>
        </w:rPr>
        <w:tab/>
      </w:r>
      <w:r>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2606A2" w:rsidRPr="00E62705" w:rsidRDefault="002606A2" w:rsidP="00A93043">
                  <w:pPr>
                    <w:spacing w:after="0" w:line="240" w:lineRule="auto"/>
                    <w:ind w:left="-142" w:right="-75"/>
                    <w:jc w:val="center"/>
                    <w:rPr>
                      <w:rFonts w:ascii="Cooper Black" w:hAnsi="Cooper Black"/>
                      <w:color w:val="C0504D" w:themeColor="accent2"/>
                    </w:rPr>
                  </w:pPr>
                  <w:r w:rsidRPr="00E62705">
                    <w:rPr>
                      <w:rFonts w:ascii="Cooper Black" w:hAnsi="Cooper Black"/>
                      <w:color w:val="C0504D" w:themeColor="accent2"/>
                    </w:rPr>
                    <w:t>Mathématiques</w:t>
                  </w:r>
                </w:p>
                <w:p w:rsidR="002606A2" w:rsidRPr="00E62705" w:rsidRDefault="002606A2" w:rsidP="00A93043">
                  <w:pPr>
                    <w:spacing w:after="0" w:line="240" w:lineRule="auto"/>
                    <w:jc w:val="center"/>
                    <w:rPr>
                      <w:rFonts w:ascii="Cooper Black" w:hAnsi="Cooper Black"/>
                      <w:sz w:val="20"/>
                    </w:rPr>
                  </w:pPr>
                  <w:r w:rsidRPr="00E62705">
                    <w:rPr>
                      <w:rFonts w:ascii="Cooper Black" w:hAnsi="Cooper Black"/>
                      <w:sz w:val="20"/>
                    </w:rPr>
                    <w:t>7 séances</w:t>
                  </w:r>
                </w:p>
              </w:txbxContent>
            </v:textbox>
          </v:shape>
        </w:pict>
      </w:r>
      <w:r>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2606A2" w:rsidRPr="00A01C4A" w:rsidRDefault="002606A2"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813F26">
        <w:rPr>
          <w:rFonts w:ascii="Pere Castor" w:hAnsi="Pere Castor"/>
          <w:sz w:val="60"/>
          <w:szCs w:val="60"/>
          <w:u w:val="thick"/>
        </w:rPr>
        <w:t>3</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69"/>
        <w:gridCol w:w="2096"/>
        <w:gridCol w:w="2489"/>
        <w:gridCol w:w="1926"/>
        <w:gridCol w:w="2318"/>
        <w:gridCol w:w="976"/>
      </w:tblGrid>
      <w:tr w:rsidR="00A93043" w:rsidTr="00677CC1">
        <w:tc>
          <w:tcPr>
            <w:tcW w:w="969"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805" w:type="dxa"/>
            <w:gridSpan w:val="5"/>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 xml:space="preserve">3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A93043" w:rsidTr="00A34014">
        <w:trPr>
          <w:trHeight w:val="541"/>
        </w:trPr>
        <w:tc>
          <w:tcPr>
            <w:tcW w:w="969" w:type="dxa"/>
            <w:vMerge/>
            <w:tcBorders>
              <w:left w:val="nil"/>
            </w:tcBorders>
            <w:shd w:val="clear" w:color="auto" w:fill="auto"/>
            <w:vAlign w:val="center"/>
          </w:tcPr>
          <w:p w:rsidR="00A93043" w:rsidRDefault="00A93043" w:rsidP="00A93043">
            <w:pPr>
              <w:jc w:val="center"/>
            </w:pPr>
          </w:p>
        </w:tc>
        <w:tc>
          <w:tcPr>
            <w:tcW w:w="209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48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92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18"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97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426324" w:rsidTr="00F724B6">
        <w:trPr>
          <w:cantSplit/>
          <w:trHeight w:val="1828"/>
        </w:trPr>
        <w:tc>
          <w:tcPr>
            <w:tcW w:w="969" w:type="dxa"/>
            <w:vMerge w:val="restart"/>
            <w:shd w:val="clear" w:color="auto" w:fill="F2DBDB" w:themeFill="accent2" w:themeFillTint="33"/>
            <w:textDirection w:val="btLr"/>
            <w:vAlign w:val="center"/>
          </w:tcPr>
          <w:p w:rsidR="00426324" w:rsidRPr="004F4C4D" w:rsidRDefault="00384676" w:rsidP="00426324">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096" w:type="dxa"/>
            <w:tcBorders>
              <w:bottom w:val="dashSmallGap" w:sz="4" w:space="0" w:color="auto"/>
            </w:tcBorders>
            <w:shd w:val="clear" w:color="auto" w:fill="D9D9D9" w:themeFill="background1" w:themeFillShade="D9"/>
            <w:vAlign w:val="center"/>
          </w:tcPr>
          <w:p w:rsidR="00426324" w:rsidRPr="000B7888" w:rsidRDefault="00384676" w:rsidP="00F724B6">
            <w:r>
              <w:rPr>
                <w:b/>
              </w:rPr>
              <w:t>Ajout, retrait de 1 ou de 2, doubles (nombres jusqu’à 10)</w:t>
            </w:r>
          </w:p>
        </w:tc>
        <w:tc>
          <w:tcPr>
            <w:tcW w:w="2489" w:type="dxa"/>
            <w:tcBorders>
              <w:bottom w:val="dashSmallGap" w:sz="4" w:space="0" w:color="auto"/>
            </w:tcBorders>
            <w:shd w:val="clear" w:color="auto" w:fill="D9D9D9" w:themeFill="background1" w:themeFillShade="D9"/>
            <w:vAlign w:val="center"/>
          </w:tcPr>
          <w:p w:rsidR="00426324" w:rsidRDefault="00426324" w:rsidP="00384676">
            <w:pPr>
              <w:autoSpaceDE w:val="0"/>
              <w:autoSpaceDN w:val="0"/>
              <w:adjustRightInd w:val="0"/>
            </w:pPr>
            <w:r w:rsidRPr="008F4A6A">
              <w:rPr>
                <w:color w:val="E5B8B7" w:themeColor="accent2" w:themeTint="66"/>
              </w:rPr>
              <w:t>•</w:t>
            </w:r>
            <w:r>
              <w:t xml:space="preserve">  </w:t>
            </w:r>
            <w:r w:rsidR="00384676">
              <w:t>ajouter ou retrancher 1 ou 2 à un nombre inférieur à 10</w:t>
            </w:r>
          </w:p>
          <w:p w:rsidR="00384676" w:rsidRDefault="00384676" w:rsidP="00384676">
            <w:pPr>
              <w:autoSpaceDE w:val="0"/>
              <w:autoSpaceDN w:val="0"/>
              <w:adjustRightInd w:val="0"/>
            </w:pPr>
            <w:r w:rsidRPr="008F4A6A">
              <w:rPr>
                <w:color w:val="E5B8B7" w:themeColor="accent2" w:themeTint="66"/>
              </w:rPr>
              <w:t>•</w:t>
            </w:r>
            <w:r>
              <w:t xml:space="preserve">  donner le double d’un nombre inférieur ou égal à 5</w:t>
            </w:r>
          </w:p>
        </w:tc>
        <w:tc>
          <w:tcPr>
            <w:tcW w:w="1926" w:type="dxa"/>
            <w:tcBorders>
              <w:bottom w:val="dashSmallGap" w:sz="4" w:space="0" w:color="auto"/>
            </w:tcBorders>
            <w:shd w:val="clear" w:color="auto" w:fill="D9D9D9" w:themeFill="background1" w:themeFillShade="D9"/>
            <w:vAlign w:val="center"/>
          </w:tcPr>
          <w:p w:rsidR="00E938ED" w:rsidRDefault="00E938ED" w:rsidP="00F724B6">
            <w:pPr>
              <w:jc w:val="center"/>
            </w:pPr>
          </w:p>
          <w:p w:rsidR="00F724B6" w:rsidRDefault="00F724B6" w:rsidP="00F724B6">
            <w:pPr>
              <w:jc w:val="center"/>
            </w:pPr>
          </w:p>
          <w:p w:rsidR="00F724B6" w:rsidRDefault="00F724B6" w:rsidP="00F724B6">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t xml:space="preserve">et </w:t>
            </w:r>
            <w:r>
              <w:rPr>
                <w:rStyle w:val="A4"/>
                <w:rFonts w:ascii="Pere Castor" w:hAnsi="Pere Castor"/>
                <w:b/>
                <w:color w:val="E5B8B7" w:themeColor="accent2" w:themeTint="66"/>
                <w:szCs w:val="20"/>
              </w:rPr>
              <w:t xml:space="preserve">2 </w:t>
            </w:r>
            <w:r w:rsidRPr="00E938ED">
              <w:rPr>
                <w:rFonts w:ascii="Script cole" w:hAnsi="Script cole"/>
                <w:sz w:val="20"/>
              </w:rPr>
              <w:t xml:space="preserve">: </w:t>
            </w:r>
            <w:r>
              <w:t>c</w:t>
            </w:r>
            <w:r w:rsidRPr="003E6D9B">
              <w:t>ollectif</w:t>
            </w:r>
          </w:p>
          <w:p w:rsidR="00E938ED" w:rsidRDefault="00E938ED" w:rsidP="00F724B6">
            <w:pPr>
              <w:jc w:val="center"/>
            </w:pPr>
          </w:p>
          <w:p w:rsidR="00E938ED" w:rsidRDefault="00E938ED" w:rsidP="00F724B6">
            <w:pPr>
              <w:jc w:val="center"/>
            </w:pPr>
          </w:p>
          <w:p w:rsidR="00E938ED" w:rsidRDefault="00E938ED" w:rsidP="00F724B6">
            <w:pPr>
              <w:jc w:val="center"/>
            </w:pPr>
          </w:p>
          <w:p w:rsidR="00426324" w:rsidRDefault="00426324" w:rsidP="00F724B6">
            <w:pPr>
              <w:jc w:val="center"/>
            </w:pPr>
          </w:p>
        </w:tc>
        <w:tc>
          <w:tcPr>
            <w:tcW w:w="2318" w:type="dxa"/>
            <w:tcBorders>
              <w:bottom w:val="dashSmallGap" w:sz="4" w:space="0" w:color="auto"/>
            </w:tcBorders>
            <w:shd w:val="clear" w:color="auto" w:fill="D9D9D9" w:themeFill="background1" w:themeFillShade="D9"/>
            <w:vAlign w:val="center"/>
          </w:tcPr>
          <w:p w:rsidR="00426324" w:rsidRPr="00F724B6" w:rsidRDefault="00426324" w:rsidP="00426324">
            <w:pPr>
              <w:rPr>
                <w:color w:val="E5B8B7" w:themeColor="accent2" w:themeTint="66"/>
              </w:rPr>
            </w:pPr>
            <w:r w:rsidRPr="00F724B6">
              <w:rPr>
                <w:color w:val="E5B8B7" w:themeColor="accent2" w:themeTint="66"/>
              </w:rPr>
              <w:t>Pour la classe :</w:t>
            </w:r>
          </w:p>
          <w:p w:rsidR="00426324" w:rsidRPr="00F724B6" w:rsidRDefault="00426324" w:rsidP="00426324">
            <w:pPr>
              <w:autoSpaceDE w:val="0"/>
              <w:autoSpaceDN w:val="0"/>
              <w:adjustRightInd w:val="0"/>
            </w:pPr>
            <w:r w:rsidRPr="00F724B6">
              <w:rPr>
                <w:color w:val="E5B8B7" w:themeColor="accent2" w:themeTint="66"/>
              </w:rPr>
              <w:t>•</w:t>
            </w:r>
            <w:r w:rsidRPr="00F724B6">
              <w:t xml:space="preserve"> une boîte avec un couvercle</w:t>
            </w:r>
          </w:p>
          <w:p w:rsidR="00426324" w:rsidRPr="00F724B6" w:rsidRDefault="00426324" w:rsidP="00426324">
            <w:pPr>
              <w:autoSpaceDE w:val="0"/>
              <w:autoSpaceDN w:val="0"/>
              <w:adjustRightInd w:val="0"/>
            </w:pPr>
            <w:r w:rsidRPr="00F724B6">
              <w:rPr>
                <w:color w:val="E5B8B7" w:themeColor="accent2" w:themeTint="66"/>
              </w:rPr>
              <w:t>•</w:t>
            </w:r>
            <w:r w:rsidRPr="00F724B6">
              <w:t xml:space="preserve"> environ 15 jetons en tas</w:t>
            </w:r>
          </w:p>
          <w:p w:rsidR="00426324" w:rsidRPr="00F724B6" w:rsidRDefault="00426324" w:rsidP="00426324">
            <w:pPr>
              <w:autoSpaceDE w:val="0"/>
              <w:autoSpaceDN w:val="0"/>
              <w:adjustRightInd w:val="0"/>
            </w:pPr>
            <w:r w:rsidRPr="00F724B6">
              <w:rPr>
                <w:color w:val="E5B8B7" w:themeColor="accent2" w:themeTint="66"/>
              </w:rPr>
              <w:t>•</w:t>
            </w:r>
            <w:r w:rsidRPr="00F724B6">
              <w:t xml:space="preserve"> afficher la file numérique de 1 à 19</w:t>
            </w:r>
          </w:p>
          <w:p w:rsidR="00426324" w:rsidRDefault="00426324" w:rsidP="00F724B6">
            <w:pPr>
              <w:autoSpaceDE w:val="0"/>
              <w:autoSpaceDN w:val="0"/>
              <w:adjustRightInd w:val="0"/>
              <w:jc w:val="center"/>
            </w:pPr>
            <w:r>
              <w:rPr>
                <w:shd w:val="clear" w:color="auto" w:fill="F2DBDB" w:themeFill="accent2" w:themeFillTint="33"/>
              </w:rPr>
              <w:t>Ex. 1 - Fiche n°</w:t>
            </w:r>
            <w:r w:rsidR="00F724B6">
              <w:rPr>
                <w:shd w:val="clear" w:color="auto" w:fill="F2DBDB" w:themeFill="accent2" w:themeFillTint="33"/>
              </w:rPr>
              <w:t>3</w:t>
            </w:r>
          </w:p>
        </w:tc>
        <w:tc>
          <w:tcPr>
            <w:tcW w:w="976" w:type="dxa"/>
            <w:tcBorders>
              <w:bottom w:val="dashSmallGap" w:sz="4" w:space="0" w:color="auto"/>
            </w:tcBorders>
            <w:shd w:val="clear" w:color="auto" w:fill="D9D9D9" w:themeFill="background1" w:themeFillShade="D9"/>
            <w:vAlign w:val="center"/>
          </w:tcPr>
          <w:p w:rsidR="00426324" w:rsidRPr="008F4A6A" w:rsidRDefault="00426324" w:rsidP="00426324">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D0F7A" w:rsidTr="00A34014">
        <w:trPr>
          <w:cantSplit/>
          <w:trHeight w:val="313"/>
        </w:trPr>
        <w:tc>
          <w:tcPr>
            <w:tcW w:w="969" w:type="dxa"/>
            <w:vMerge/>
            <w:shd w:val="clear" w:color="auto" w:fill="F2DBDB" w:themeFill="accent2" w:themeFillTint="33"/>
            <w:textDirection w:val="btLr"/>
            <w:vAlign w:val="center"/>
          </w:tcPr>
          <w:p w:rsidR="004D0F7A" w:rsidRDefault="004D0F7A" w:rsidP="004D0F7A">
            <w:pPr>
              <w:ind w:left="113" w:right="113"/>
              <w:jc w:val="center"/>
              <w:rPr>
                <w:rFonts w:ascii="Script cole" w:hAnsi="Script cole"/>
                <w:b/>
                <w:color w:val="FFFFFF" w:themeColor="background1"/>
                <w:sz w:val="20"/>
              </w:rPr>
            </w:pPr>
          </w:p>
        </w:tc>
        <w:tc>
          <w:tcPr>
            <w:tcW w:w="4585" w:type="dxa"/>
            <w:gridSpan w:val="2"/>
            <w:tcBorders>
              <w:top w:val="dashSmallGap" w:sz="4" w:space="0" w:color="auto"/>
              <w:right w:val="nil"/>
            </w:tcBorders>
            <w:vAlign w:val="center"/>
          </w:tcPr>
          <w:p w:rsidR="004D0F7A" w:rsidRPr="00121D07" w:rsidRDefault="004D0F7A" w:rsidP="004D0F7A">
            <w:pPr>
              <w:autoSpaceDE w:val="0"/>
              <w:autoSpaceDN w:val="0"/>
              <w:adjustRightInd w:val="0"/>
              <w:jc w:val="both"/>
              <w:rPr>
                <w:rFonts w:ascii="Script cole" w:hAnsi="Script cole"/>
                <w:color w:val="D99594" w:themeColor="accent2" w:themeTint="99"/>
              </w:rPr>
            </w:pPr>
            <w:r w:rsidRPr="00121D07">
              <w:rPr>
                <w:rFonts w:ascii="Script cole" w:hAnsi="Script cole"/>
                <w:color w:val="D99594" w:themeColor="accent2" w:themeTint="99"/>
              </w:rPr>
              <w:t>1. Réponses orales.</w:t>
            </w:r>
          </w:p>
          <w:p w:rsidR="004D0F7A" w:rsidRPr="00121D07" w:rsidRDefault="00F7145B" w:rsidP="00121D07">
            <w:pPr>
              <w:ind w:right="34"/>
              <w:jc w:val="both"/>
              <w:rPr>
                <w:rFonts w:ascii="Script cole" w:hAnsi="Script cole"/>
                <w:bdr w:val="single" w:sz="6" w:space="0" w:color="F2DBDB" w:themeColor="accent2" w:themeTint="33"/>
              </w:rPr>
            </w:pPr>
            <w:r>
              <w:rPr>
                <w:rFonts w:ascii="Geometr231 BT" w:hAnsi="Geometr231 BT" w:cs="Frutiger-Cn"/>
                <w:color w:val="000000"/>
              </w:rPr>
              <w:t xml:space="preserve">Reprendre quelques questions du type de celles posées en séances 3 et 4 de l’unité 2 : </w:t>
            </w:r>
            <w:r>
              <w:rPr>
                <w:rFonts w:ascii="Geometr231 BT" w:hAnsi="Geometr231 BT" w:cs="Frutiger-Cn"/>
                <w:i/>
                <w:color w:val="000000"/>
              </w:rPr>
              <w:t xml:space="preserve">Je mets d’abord 5 jetons dans la boîte, puis encore 2 jetons. Vous devez trouver combien il y a de jetons dans la boîte. </w:t>
            </w:r>
            <w:r w:rsidR="00121D07">
              <w:rPr>
                <w:rFonts w:ascii="Geometr231 BT" w:hAnsi="Geometr231 BT" w:cs="Frutiger-Cn"/>
                <w:color w:val="000000"/>
              </w:rPr>
              <w:t xml:space="preserve"> OU : </w:t>
            </w:r>
            <w:r>
              <w:rPr>
                <w:rFonts w:ascii="Geometr231 BT" w:hAnsi="Geometr231 BT" w:cs="Frutiger-Cn"/>
                <w:i/>
                <w:color w:val="000000"/>
              </w:rPr>
              <w:t>Je mets 8 jetons dans la boîte, puis j’en enlève 1. Vous devez trouver combien il y a de jetons dans la boîte.</w:t>
            </w:r>
            <w:r w:rsidR="00121D07">
              <w:rPr>
                <w:rFonts w:ascii="Geometr231 BT" w:hAnsi="Geometr231 BT" w:cs="Frutiger-Cn"/>
                <w:i/>
                <w:color w:val="000000"/>
              </w:rPr>
              <w:t xml:space="preserve"> </w:t>
            </w:r>
            <w:r w:rsidR="00121D07">
              <w:rPr>
                <w:rFonts w:ascii="Geometr231 BT" w:hAnsi="Geometr231 BT" w:cs="Frutiger-Cn"/>
                <w:color w:val="000000"/>
              </w:rPr>
              <w:t xml:space="preserve">OU : </w:t>
            </w:r>
            <w:r w:rsidR="00121D07">
              <w:rPr>
                <w:rFonts w:ascii="Geometr231 BT" w:hAnsi="Geometr231 BT" w:cs="Frutiger-Cn"/>
                <w:i/>
                <w:color w:val="000000"/>
              </w:rPr>
              <w:t xml:space="preserve">J’ai déjà mis 4 jetons dans la boîte. Je veux qu’il y en ait 6 dedans. Combien faut-il encore en mettre ? </w:t>
            </w:r>
            <w:r w:rsidR="00121D07">
              <w:rPr>
                <w:rFonts w:ascii="Geometr231 BT" w:hAnsi="Geometr231 BT" w:cs="Frutiger-Cn"/>
                <w:color w:val="000000"/>
              </w:rPr>
              <w:t xml:space="preserve">L’ajout, le retrait ou le complément ont pour valeur 1 ou </w:t>
            </w:r>
          </w:p>
        </w:tc>
        <w:tc>
          <w:tcPr>
            <w:tcW w:w="5220" w:type="dxa"/>
            <w:gridSpan w:val="3"/>
            <w:tcBorders>
              <w:top w:val="dashSmallGap" w:sz="4" w:space="0" w:color="auto"/>
              <w:left w:val="nil"/>
            </w:tcBorders>
          </w:tcPr>
          <w:p w:rsidR="00121D07" w:rsidRDefault="00121D07" w:rsidP="004D0F7A">
            <w:pPr>
              <w:autoSpaceDE w:val="0"/>
              <w:autoSpaceDN w:val="0"/>
              <w:adjustRightInd w:val="0"/>
              <w:rPr>
                <w:rFonts w:ascii="Geometr231 BT" w:hAnsi="Geometr231 BT" w:cs="Frutiger-Cn"/>
                <w:color w:val="000000"/>
              </w:rPr>
            </w:pPr>
            <w:r>
              <w:rPr>
                <w:rFonts w:ascii="Geometr231 BT" w:hAnsi="Geometr231 BT" w:cs="Frutiger-Cn"/>
                <w:color w:val="000000"/>
              </w:rPr>
              <w:t xml:space="preserve">2, les autres nombres étant inférieurs ou égaux à 10. Les questions peuvent également porter sur des doubles inférieurs à 10 (3 jetons et encore 3 jetons). La validation est faite en observant le contenu effectif de la boîte. </w:t>
            </w:r>
          </w:p>
          <w:p w:rsidR="004D0F7A" w:rsidRPr="00121D07" w:rsidRDefault="004D0F7A" w:rsidP="004D0F7A">
            <w:pPr>
              <w:autoSpaceDE w:val="0"/>
              <w:autoSpaceDN w:val="0"/>
              <w:adjustRightInd w:val="0"/>
              <w:rPr>
                <w:rFonts w:ascii="Script cole" w:hAnsi="Script cole"/>
                <w:color w:val="D99594" w:themeColor="accent2" w:themeTint="99"/>
              </w:rPr>
            </w:pPr>
            <w:r w:rsidRPr="00121D07">
              <w:rPr>
                <w:rFonts w:ascii="Script cole" w:hAnsi="Script cole"/>
                <w:color w:val="D99594" w:themeColor="accent2" w:themeTint="99"/>
              </w:rPr>
              <w:t>2. Fich</w:t>
            </w:r>
            <w:r w:rsidR="000E19FA" w:rsidRPr="00121D07">
              <w:rPr>
                <w:rFonts w:ascii="Script cole" w:hAnsi="Script cole"/>
                <w:color w:val="D99594" w:themeColor="accent2" w:themeTint="99"/>
              </w:rPr>
              <w:t>e</w:t>
            </w:r>
            <w:r w:rsidRPr="00121D07">
              <w:rPr>
                <w:rFonts w:ascii="Script cole" w:hAnsi="Script cole"/>
                <w:color w:val="D99594" w:themeColor="accent2" w:themeTint="99"/>
              </w:rPr>
              <w:t xml:space="preserve"> d’entrainement.</w:t>
            </w:r>
          </w:p>
          <w:p w:rsidR="004D0F7A" w:rsidRDefault="004D0F7A" w:rsidP="004D0F7A">
            <w:pPr>
              <w:ind w:right="34"/>
              <w:rPr>
                <w:rFonts w:ascii="Geometr231 BT" w:hAnsi="Geometr231 BT" w:cs="Frutiger-Cn"/>
                <w:color w:val="000000"/>
              </w:rPr>
            </w:pPr>
            <w:r>
              <w:rPr>
                <w:rFonts w:ascii="Geometr231 BT" w:hAnsi="Geometr231 BT" w:cs="Frutiger-Cn"/>
                <w:b/>
                <w:color w:val="000000"/>
              </w:rPr>
              <w:t xml:space="preserve">Exercice 1 – </w:t>
            </w:r>
            <w:r w:rsidR="00121D07">
              <w:rPr>
                <w:rFonts w:ascii="Geometr231 BT" w:hAnsi="Geometr231 BT" w:cs="Frutiger-Cn"/>
                <w:color w:val="000000"/>
              </w:rPr>
              <w:t>Les mêmes types de questions sont posées, les réponses étant données par écrit sur la fiche.</w:t>
            </w:r>
          </w:p>
          <w:p w:rsidR="004D0F7A" w:rsidRPr="00A229EA" w:rsidRDefault="004D2187" w:rsidP="004D0F7A">
            <w:pPr>
              <w:ind w:right="34"/>
              <w:rPr>
                <w:rFonts w:ascii="Script cole" w:hAnsi="Script cole"/>
                <w:bdr w:val="single" w:sz="6" w:space="0" w:color="F2DBDB" w:themeColor="accent2" w:themeTint="33"/>
              </w:rPr>
            </w:pPr>
            <w:r>
              <w:rPr>
                <w:rFonts w:ascii="Script cole" w:hAnsi="Script cole"/>
                <w:noProof/>
                <w:color w:val="D99594" w:themeColor="accent2" w:themeTint="99"/>
                <w:sz w:val="20"/>
                <w:szCs w:val="20"/>
                <w:lang w:eastAsia="fr-FR"/>
              </w:rPr>
              <w:pict>
                <v:shapetype id="_x0000_t202" coordsize="21600,21600" o:spt="202" path="m,l,21600r21600,l21600,xe">
                  <v:stroke joinstyle="miter"/>
                  <v:path gradientshapeok="t" o:connecttype="rect"/>
                </v:shapetype>
                <v:shape id="_x0000_s1361" type="#_x0000_t202" style="position:absolute;margin-left:47.75pt;margin-top:4.15pt;width:32.85pt;height:20.3pt;z-index:251800576;mso-width-relative:margin;mso-height-relative:margin" strokecolor="white [3212]">
                  <v:fill opacity="0"/>
                  <v:textbox>
                    <w:txbxContent>
                      <w:p w:rsidR="002606A2" w:rsidRPr="00201793" w:rsidRDefault="002606A2" w:rsidP="00B5347D">
                        <w:pPr>
                          <w:rPr>
                            <w:rFonts w:ascii="Cursive standard" w:hAnsi="Cursive standard"/>
                            <w:b/>
                            <w:color w:val="00B050"/>
                          </w:rPr>
                        </w:pPr>
                        <w:r>
                          <w:rPr>
                            <w:rFonts w:ascii="Cursive standard" w:hAnsi="Cursive standard"/>
                            <w:b/>
                            <w:color w:val="00B050"/>
                          </w:rPr>
                          <w:t>10</w:t>
                        </w:r>
                      </w:p>
                    </w:txbxContent>
                  </v:textbox>
                </v:shape>
              </w:pict>
            </w:r>
            <w:r>
              <w:rPr>
                <w:rFonts w:ascii="Script cole" w:hAnsi="Script cole"/>
                <w:noProof/>
                <w:color w:val="D99594" w:themeColor="accent2" w:themeTint="99"/>
                <w:sz w:val="20"/>
                <w:szCs w:val="20"/>
                <w:lang w:eastAsia="fr-FR"/>
              </w:rPr>
              <w:pict>
                <v:shape id="_x0000_s1369" type="#_x0000_t202" style="position:absolute;margin-left:166.65pt;margin-top:20.75pt;width:35.75pt;height:16.6pt;z-index:251790336;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 xml:space="preserve">5 </w:t>
                        </w:r>
                        <w:r>
                          <w:rPr>
                            <w:rFonts w:ascii="Cursive standard" w:hAnsi="Cursive standard"/>
                            <w:b/>
                            <w:color w:val="FF0000"/>
                            <w:sz w:val="14"/>
                            <w:szCs w:val="14"/>
                          </w:rPr>
                          <w:sym w:font="Symbol" w:char="F0AE"/>
                        </w:r>
                        <w:r>
                          <w:rPr>
                            <w:rFonts w:ascii="Cursive standard" w:hAnsi="Cursive standard"/>
                            <w:b/>
                            <w:color w:val="FF0000"/>
                            <w:sz w:val="14"/>
                            <w:szCs w:val="14"/>
                          </w:rPr>
                          <w:t xml:space="preserve"> 6</w:t>
                        </w:r>
                      </w:p>
                    </w:txbxContent>
                  </v:textbox>
                </v:shape>
              </w:pict>
            </w:r>
            <w:r>
              <w:rPr>
                <w:rFonts w:ascii="Script cole" w:hAnsi="Script cole"/>
                <w:noProof/>
                <w:color w:val="D99594" w:themeColor="accent2" w:themeTint="99"/>
                <w:sz w:val="20"/>
                <w:szCs w:val="20"/>
                <w:lang w:eastAsia="fr-FR"/>
              </w:rPr>
              <w:pict>
                <v:shape id="_x0000_s1368" type="#_x0000_t202" style="position:absolute;margin-left:124.8pt;margin-top:20.75pt;width:35.75pt;height:16.6pt;z-index:251791360;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7 - 2</w:t>
                        </w:r>
                      </w:p>
                    </w:txbxContent>
                  </v:textbox>
                </v:shape>
              </w:pict>
            </w:r>
            <w:r>
              <w:rPr>
                <w:rFonts w:ascii="Script cole" w:hAnsi="Script cole"/>
                <w:noProof/>
                <w:color w:val="D99594" w:themeColor="accent2" w:themeTint="99"/>
                <w:sz w:val="20"/>
                <w:szCs w:val="20"/>
                <w:lang w:eastAsia="fr-FR"/>
              </w:rPr>
              <w:pict>
                <v:shape id="_x0000_s1367" type="#_x0000_t202" style="position:absolute;margin-left:85.45pt;margin-top:20.75pt;width:35.75pt;height:16.6pt;z-index:251792384;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8 - 1</w:t>
                        </w:r>
                      </w:p>
                    </w:txbxContent>
                  </v:textbox>
                </v:shape>
              </w:pict>
            </w:r>
            <w:r>
              <w:rPr>
                <w:rFonts w:ascii="Script cole" w:hAnsi="Script cole"/>
                <w:noProof/>
                <w:color w:val="D99594" w:themeColor="accent2" w:themeTint="99"/>
                <w:sz w:val="20"/>
                <w:szCs w:val="20"/>
                <w:lang w:eastAsia="fr-FR"/>
              </w:rPr>
              <w:pict>
                <v:shape id="_x0000_s1370" type="#_x0000_t202" style="position:absolute;margin-left:44.85pt;margin-top:20.75pt;width:35.75pt;height:16.6pt;z-index:251793408;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5 + 5</w:t>
                        </w:r>
                      </w:p>
                    </w:txbxContent>
                  </v:textbox>
                </v:shape>
              </w:pict>
            </w:r>
            <w:r>
              <w:rPr>
                <w:rFonts w:ascii="Script cole" w:hAnsi="Script cole"/>
                <w:noProof/>
                <w:color w:val="D99594" w:themeColor="accent2" w:themeTint="99"/>
                <w:sz w:val="20"/>
                <w:szCs w:val="20"/>
                <w:lang w:eastAsia="fr-FR"/>
              </w:rPr>
              <w:pict>
                <v:shape id="_x0000_s1371" type="#_x0000_t202" style="position:absolute;margin-left:202.4pt;margin-top:20.75pt;width:35.75pt;height:16.6pt;z-index:251794432;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 xml:space="preserve">3 </w:t>
                        </w:r>
                        <w:r>
                          <w:rPr>
                            <w:rFonts w:ascii="Cursive standard" w:hAnsi="Cursive standard"/>
                            <w:b/>
                            <w:color w:val="FF0000"/>
                            <w:sz w:val="14"/>
                            <w:szCs w:val="14"/>
                          </w:rPr>
                          <w:sym w:font="Symbol" w:char="F0AE"/>
                        </w:r>
                        <w:r>
                          <w:rPr>
                            <w:rFonts w:ascii="Cursive standard" w:hAnsi="Cursive standard"/>
                            <w:b/>
                            <w:color w:val="FF0000"/>
                            <w:sz w:val="14"/>
                            <w:szCs w:val="14"/>
                          </w:rPr>
                          <w:t xml:space="preserve"> 6</w:t>
                        </w:r>
                      </w:p>
                    </w:txbxContent>
                  </v:textbox>
                </v:shape>
              </w:pict>
            </w:r>
            <w:r>
              <w:rPr>
                <w:rFonts w:ascii="Script cole" w:hAnsi="Script cole"/>
                <w:noProof/>
                <w:color w:val="D99594" w:themeColor="accent2" w:themeTint="99"/>
                <w:sz w:val="20"/>
                <w:szCs w:val="20"/>
                <w:lang w:eastAsia="fr-FR"/>
              </w:rPr>
              <w:pict>
                <v:shape id="_x0000_s1366" type="#_x0000_t202" style="position:absolute;margin-left:8.85pt;margin-top:20.75pt;width:35.75pt;height:16.6pt;z-index:251795456;mso-width-relative:margin;mso-height-relative:margin" stroked="f" strokecolor="white [3212]">
                  <v:fill opacity="0"/>
                  <v:textbox>
                    <w:txbxContent>
                      <w:p w:rsidR="002606A2" w:rsidRPr="00B5347D" w:rsidRDefault="002606A2" w:rsidP="00B5347D">
                        <w:pPr>
                          <w:rPr>
                            <w:rFonts w:ascii="Cursive standard" w:hAnsi="Cursive standard"/>
                            <w:b/>
                            <w:color w:val="FF0000"/>
                            <w:sz w:val="14"/>
                            <w:szCs w:val="14"/>
                          </w:rPr>
                        </w:pPr>
                        <w:r>
                          <w:rPr>
                            <w:rFonts w:ascii="Cursive standard" w:hAnsi="Cursive standard"/>
                            <w:b/>
                            <w:color w:val="FF0000"/>
                            <w:sz w:val="14"/>
                            <w:szCs w:val="14"/>
                          </w:rPr>
                          <w:t>5 + 2</w:t>
                        </w:r>
                      </w:p>
                    </w:txbxContent>
                  </v:textbox>
                </v:shape>
              </w:pict>
            </w:r>
            <w:r>
              <w:rPr>
                <w:rFonts w:ascii="Script cole" w:hAnsi="Script cole"/>
                <w:noProof/>
                <w:color w:val="D99594" w:themeColor="accent2" w:themeTint="99"/>
                <w:sz w:val="20"/>
                <w:szCs w:val="20"/>
                <w:lang w:eastAsia="fr-FR"/>
              </w:rPr>
              <w:pict>
                <v:shape id="_x0000_s1365" type="#_x0000_t202" style="position:absolute;margin-left:209.8pt;margin-top:4.05pt;width:21.4pt;height:20.3pt;z-index:251796480;mso-width-relative:margin;mso-height-relative:margin" strokecolor="white [3212]">
                  <v:fill opacity="0"/>
                  <v:textbox>
                    <w:txbxContent>
                      <w:p w:rsidR="002606A2" w:rsidRPr="00201793" w:rsidRDefault="002606A2" w:rsidP="00B5347D">
                        <w:pPr>
                          <w:rPr>
                            <w:rFonts w:ascii="Cursive standard" w:hAnsi="Cursive standard"/>
                            <w:b/>
                            <w:color w:val="00B050"/>
                          </w:rPr>
                        </w:pPr>
                        <w:r>
                          <w:rPr>
                            <w:rFonts w:ascii="Cursive standard" w:hAnsi="Cursive standard"/>
                            <w:b/>
                            <w:color w:val="00B050"/>
                          </w:rPr>
                          <w:t>3</w:t>
                        </w:r>
                      </w:p>
                    </w:txbxContent>
                  </v:textbox>
                </v:shape>
              </w:pict>
            </w:r>
            <w:r>
              <w:rPr>
                <w:rFonts w:ascii="Script cole" w:hAnsi="Script cole"/>
                <w:noProof/>
                <w:color w:val="D99594" w:themeColor="accent2" w:themeTint="99"/>
                <w:sz w:val="20"/>
                <w:szCs w:val="20"/>
                <w:lang w:eastAsia="fr-FR"/>
              </w:rPr>
              <w:pict>
                <v:shape id="_x0000_s1364" type="#_x0000_t202" style="position:absolute;margin-left:170.25pt;margin-top:4.05pt;width:21.4pt;height:20.3pt;z-index:251797504;mso-width-relative:margin;mso-height-relative:margin" strokecolor="white [3212]">
                  <v:fill opacity="0"/>
                  <v:textbox>
                    <w:txbxContent>
                      <w:p w:rsidR="002606A2" w:rsidRPr="00201793" w:rsidRDefault="002606A2" w:rsidP="00B5347D">
                        <w:pPr>
                          <w:rPr>
                            <w:rFonts w:ascii="Cursive standard" w:hAnsi="Cursive standard"/>
                            <w:b/>
                            <w:color w:val="00B050"/>
                          </w:rPr>
                        </w:pPr>
                        <w:r>
                          <w:rPr>
                            <w:rFonts w:ascii="Cursive standard" w:hAnsi="Cursive standard"/>
                            <w:b/>
                            <w:color w:val="00B050"/>
                          </w:rPr>
                          <w:t>1</w:t>
                        </w:r>
                      </w:p>
                    </w:txbxContent>
                  </v:textbox>
                </v:shape>
              </w:pict>
            </w:r>
            <w:r>
              <w:rPr>
                <w:rFonts w:ascii="Script cole" w:hAnsi="Script cole"/>
                <w:noProof/>
                <w:color w:val="D99594" w:themeColor="accent2" w:themeTint="99"/>
                <w:sz w:val="20"/>
                <w:szCs w:val="20"/>
                <w:lang w:eastAsia="fr-FR"/>
              </w:rPr>
              <w:pict>
                <v:shape id="_x0000_s1363" type="#_x0000_t202" style="position:absolute;margin-left:131.2pt;margin-top:4.05pt;width:21.4pt;height:20.3pt;z-index:251798528;mso-width-relative:margin;mso-height-relative:margin" strokecolor="white [3212]">
                  <v:fill opacity="0"/>
                  <v:textbox>
                    <w:txbxContent>
                      <w:p w:rsidR="002606A2" w:rsidRPr="00201793" w:rsidRDefault="002606A2" w:rsidP="00B5347D">
                        <w:pPr>
                          <w:rPr>
                            <w:rFonts w:ascii="Cursive standard" w:hAnsi="Cursive standard"/>
                            <w:b/>
                            <w:color w:val="00B050"/>
                          </w:rPr>
                        </w:pPr>
                        <w:r>
                          <w:rPr>
                            <w:rFonts w:ascii="Cursive standard" w:hAnsi="Cursive standard"/>
                            <w:b/>
                            <w:color w:val="00B050"/>
                          </w:rPr>
                          <w:t>5</w:t>
                        </w:r>
                      </w:p>
                    </w:txbxContent>
                  </v:textbox>
                </v:shape>
              </w:pict>
            </w:r>
            <w:r>
              <w:rPr>
                <w:rFonts w:ascii="Script cole" w:hAnsi="Script cole"/>
                <w:noProof/>
                <w:color w:val="D99594" w:themeColor="accent2" w:themeTint="99"/>
                <w:sz w:val="20"/>
                <w:szCs w:val="20"/>
                <w:lang w:eastAsia="fr-FR"/>
              </w:rPr>
              <w:pict>
                <v:shape id="_x0000_s1362" type="#_x0000_t202" style="position:absolute;margin-left:91.6pt;margin-top:4.05pt;width:21.4pt;height:20.3pt;z-index:251799552;mso-width-relative:margin;mso-height-relative:margin" strokecolor="white [3212]">
                  <v:fill opacity="0"/>
                  <v:textbox>
                    <w:txbxContent>
                      <w:p w:rsidR="002606A2" w:rsidRPr="00201793" w:rsidRDefault="002606A2" w:rsidP="00B5347D">
                        <w:pPr>
                          <w:rPr>
                            <w:rFonts w:ascii="Cursive standard" w:hAnsi="Cursive standard"/>
                            <w:b/>
                            <w:color w:val="00B050"/>
                          </w:rPr>
                        </w:pPr>
                        <w:r>
                          <w:rPr>
                            <w:rFonts w:ascii="Cursive standard" w:hAnsi="Cursive standard"/>
                            <w:b/>
                            <w:color w:val="00B050"/>
                          </w:rPr>
                          <w:t>7</w:t>
                        </w:r>
                      </w:p>
                    </w:txbxContent>
                  </v:textbox>
                </v:shape>
              </w:pict>
            </w:r>
            <w:r>
              <w:rPr>
                <w:rFonts w:ascii="Script cole" w:hAnsi="Script cole"/>
                <w:noProof/>
                <w:color w:val="D99594" w:themeColor="accent2" w:themeTint="99"/>
                <w:sz w:val="20"/>
                <w:szCs w:val="20"/>
                <w:lang w:eastAsia="fr-FR"/>
              </w:rPr>
              <w:pict>
                <v:shape id="_x0000_s1360" type="#_x0000_t202" style="position:absolute;margin-left:12.5pt;margin-top:4.05pt;width:21.4pt;height:20.3pt;z-index:251801600;mso-width-relative:margin;mso-height-relative:margin" strokecolor="white [3212]">
                  <v:fill opacity="0"/>
                  <v:textbox>
                    <w:txbxContent>
                      <w:p w:rsidR="002606A2" w:rsidRPr="00201793" w:rsidRDefault="002606A2" w:rsidP="00A229EA">
                        <w:pPr>
                          <w:rPr>
                            <w:rFonts w:ascii="Cursive standard" w:hAnsi="Cursive standard"/>
                            <w:b/>
                            <w:color w:val="00B050"/>
                          </w:rPr>
                        </w:pPr>
                        <w:r>
                          <w:rPr>
                            <w:rFonts w:ascii="Cursive standard" w:hAnsi="Cursive standard"/>
                            <w:b/>
                            <w:color w:val="00B050"/>
                          </w:rPr>
                          <w:t>7</w:t>
                        </w:r>
                      </w:p>
                    </w:txbxContent>
                  </v:textbox>
                </v:shape>
              </w:pict>
            </w:r>
            <w:r w:rsidR="004D0F7A">
              <w:rPr>
                <w:rFonts w:ascii="Script cole" w:hAnsi="Script cole"/>
                <w:noProof/>
                <w:bdr w:val="single" w:sz="6" w:space="0" w:color="F2DBDB" w:themeColor="accent2" w:themeTint="33"/>
                <w:lang w:eastAsia="fr-FR"/>
              </w:rPr>
              <w:drawing>
                <wp:inline distT="0" distB="0" distL="0" distR="0">
                  <wp:extent cx="2997835" cy="416560"/>
                  <wp:effectExtent l="19050" t="0" r="0" b="0"/>
                  <wp:docPr id="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2997835" cy="416560"/>
                          </a:xfrm>
                          <a:prstGeom prst="rect">
                            <a:avLst/>
                          </a:prstGeom>
                          <a:noFill/>
                          <a:ln w="9525">
                            <a:noFill/>
                            <a:miter lim="800000"/>
                            <a:headEnd/>
                            <a:tailEnd/>
                          </a:ln>
                        </pic:spPr>
                      </pic:pic>
                    </a:graphicData>
                  </a:graphic>
                </wp:inline>
              </w:drawing>
            </w:r>
          </w:p>
        </w:tc>
      </w:tr>
      <w:tr w:rsidR="00F724B6" w:rsidTr="00E7046E">
        <w:trPr>
          <w:cantSplit/>
          <w:trHeight w:val="1757"/>
        </w:trPr>
        <w:tc>
          <w:tcPr>
            <w:tcW w:w="969" w:type="dxa"/>
            <w:vMerge w:val="restart"/>
            <w:shd w:val="clear" w:color="auto" w:fill="D99594" w:themeFill="accent2" w:themeFillTint="99"/>
            <w:textDirection w:val="btLr"/>
            <w:vAlign w:val="center"/>
          </w:tcPr>
          <w:p w:rsidR="00F724B6" w:rsidRPr="004F4C4D" w:rsidRDefault="00F724B6" w:rsidP="00E938ED">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F724B6" w:rsidRDefault="00F724B6" w:rsidP="00E938ED">
            <w:pPr>
              <w:ind w:left="113" w:right="113"/>
              <w:jc w:val="center"/>
            </w:pPr>
            <w:r>
              <w:rPr>
                <w:rFonts w:ascii="Sebran3" w:hAnsi="Sebran3"/>
                <w:color w:val="FFFFFF" w:themeColor="background1"/>
                <w:sz w:val="20"/>
              </w:rPr>
              <w:t>Calcul</w:t>
            </w:r>
          </w:p>
        </w:tc>
        <w:tc>
          <w:tcPr>
            <w:tcW w:w="2096" w:type="dxa"/>
            <w:tcBorders>
              <w:bottom w:val="dashed" w:sz="4" w:space="0" w:color="auto"/>
            </w:tcBorders>
            <w:shd w:val="clear" w:color="auto" w:fill="D9D9D9" w:themeFill="background1" w:themeFillShade="D9"/>
            <w:vAlign w:val="center"/>
          </w:tcPr>
          <w:p w:rsidR="00F724B6" w:rsidRPr="00A01C4A" w:rsidRDefault="00F724B6" w:rsidP="00E7046E">
            <w:pPr>
              <w:autoSpaceDE w:val="0"/>
              <w:autoSpaceDN w:val="0"/>
              <w:adjustRightInd w:val="0"/>
              <w:rPr>
                <w:b/>
              </w:rPr>
            </w:pPr>
            <w:r>
              <w:rPr>
                <w:b/>
              </w:rPr>
              <w:t>Anticiper le résultat d’un ajout et évaluer un complément à 10</w:t>
            </w:r>
          </w:p>
          <w:p w:rsidR="00F724B6" w:rsidRPr="00CC514F" w:rsidRDefault="00F724B6" w:rsidP="00E7046E">
            <w:pPr>
              <w:autoSpaceDE w:val="0"/>
              <w:autoSpaceDN w:val="0"/>
              <w:adjustRightInd w:val="0"/>
              <w:rPr>
                <w:i/>
              </w:rPr>
            </w:pPr>
            <w:r>
              <w:rPr>
                <w:b/>
              </w:rPr>
              <w:sym w:font="Symbol" w:char="F0AE"/>
            </w:r>
            <w:r>
              <w:rPr>
                <w:b/>
              </w:rPr>
              <w:t xml:space="preserve"> </w:t>
            </w:r>
            <w:r>
              <w:t>Dix dans la boîte (3)</w:t>
            </w:r>
          </w:p>
        </w:tc>
        <w:tc>
          <w:tcPr>
            <w:tcW w:w="2489" w:type="dxa"/>
            <w:tcBorders>
              <w:bottom w:val="dashed" w:sz="4" w:space="0" w:color="auto"/>
            </w:tcBorders>
            <w:shd w:val="clear" w:color="auto" w:fill="D9D9D9" w:themeFill="background1" w:themeFillShade="D9"/>
            <w:vAlign w:val="center"/>
          </w:tcPr>
          <w:p w:rsidR="00F724B6" w:rsidRDefault="00F724B6" w:rsidP="00C133B3">
            <w:r w:rsidRPr="00F724B6">
              <w:rPr>
                <w:color w:val="D99594" w:themeColor="accent2" w:themeTint="99"/>
              </w:rPr>
              <w:t>•</w:t>
            </w:r>
            <w:r>
              <w:t xml:space="preserve"> ajouter plusieurs fois 1,2 ou 3 objets pour atteindre 10</w:t>
            </w:r>
          </w:p>
        </w:tc>
        <w:tc>
          <w:tcPr>
            <w:tcW w:w="1926" w:type="dxa"/>
            <w:tcBorders>
              <w:bottom w:val="dashed" w:sz="4" w:space="0" w:color="auto"/>
            </w:tcBorders>
            <w:shd w:val="clear" w:color="auto" w:fill="D9D9D9" w:themeFill="background1" w:themeFillShade="D9"/>
            <w:vAlign w:val="center"/>
          </w:tcPr>
          <w:p w:rsidR="00F724B6" w:rsidRDefault="00F724B6" w:rsidP="00C133B3">
            <w:pPr>
              <w:jc w:val="center"/>
              <w:rPr>
                <w:rStyle w:val="A4"/>
                <w:rFonts w:ascii="Pere Castor" w:hAnsi="Pere Castor"/>
                <w:b/>
                <w:color w:val="943634" w:themeColor="accent2" w:themeShade="BF"/>
                <w:szCs w:val="20"/>
              </w:rPr>
            </w:pPr>
            <w:r>
              <w:t>individuel</w:t>
            </w:r>
          </w:p>
          <w:p w:rsidR="00F724B6" w:rsidRDefault="00F724B6" w:rsidP="00F724B6">
            <w:pPr>
              <w:jc w:val="center"/>
            </w:pPr>
          </w:p>
        </w:tc>
        <w:tc>
          <w:tcPr>
            <w:tcW w:w="2318" w:type="dxa"/>
            <w:tcBorders>
              <w:bottom w:val="dashed" w:sz="4" w:space="0" w:color="auto"/>
            </w:tcBorders>
            <w:shd w:val="clear" w:color="auto" w:fill="D9D9D9" w:themeFill="background1" w:themeFillShade="D9"/>
          </w:tcPr>
          <w:p w:rsidR="00F724B6" w:rsidRPr="00F724B6" w:rsidRDefault="00F724B6" w:rsidP="00E7046E">
            <w:pPr>
              <w:rPr>
                <w:color w:val="D99594" w:themeColor="accent2" w:themeTint="99"/>
              </w:rPr>
            </w:pPr>
            <w:r w:rsidRPr="00F724B6">
              <w:rPr>
                <w:color w:val="D99594" w:themeColor="accent2" w:themeTint="99"/>
              </w:rPr>
              <w:t>Pour la classe :</w:t>
            </w:r>
          </w:p>
          <w:p w:rsidR="00F724B6" w:rsidRPr="00F724B6" w:rsidRDefault="00F724B6" w:rsidP="00E7046E">
            <w:pPr>
              <w:autoSpaceDE w:val="0"/>
              <w:autoSpaceDN w:val="0"/>
              <w:adjustRightInd w:val="0"/>
            </w:pPr>
            <w:r w:rsidRPr="00F724B6">
              <w:rPr>
                <w:color w:val="D99594" w:themeColor="accent2" w:themeTint="99"/>
                <w:sz w:val="20"/>
                <w:szCs w:val="20"/>
              </w:rPr>
              <w:t>•</w:t>
            </w:r>
            <w:r w:rsidRPr="00C4017B">
              <w:rPr>
                <w:sz w:val="20"/>
                <w:szCs w:val="20"/>
              </w:rPr>
              <w:t xml:space="preserve"> </w:t>
            </w:r>
            <w:r w:rsidRPr="00F724B6">
              <w:t>la file numérique collective affichée</w:t>
            </w:r>
          </w:p>
          <w:p w:rsidR="00F724B6" w:rsidRPr="00F724B6" w:rsidRDefault="00F724B6" w:rsidP="00E7046E">
            <w:pPr>
              <w:rPr>
                <w:color w:val="D99594" w:themeColor="accent2" w:themeTint="99"/>
              </w:rPr>
            </w:pPr>
            <w:r w:rsidRPr="00F724B6">
              <w:rPr>
                <w:color w:val="D99594" w:themeColor="accent2" w:themeTint="99"/>
              </w:rPr>
              <w:t>Par élève :</w:t>
            </w:r>
          </w:p>
          <w:p w:rsidR="00F724B6" w:rsidRDefault="00F724B6" w:rsidP="00E7046E">
            <w:pPr>
              <w:autoSpaceDE w:val="0"/>
              <w:autoSpaceDN w:val="0"/>
              <w:adjustRightInd w:val="0"/>
            </w:pPr>
            <w:r w:rsidRPr="00F724B6">
              <w:rPr>
                <w:color w:val="D99594" w:themeColor="accent2" w:themeTint="99"/>
              </w:rPr>
              <w:t>•</w:t>
            </w:r>
            <w:r w:rsidRPr="00F724B6">
              <w:t xml:space="preserve"> file numérique</w:t>
            </w:r>
          </w:p>
          <w:p w:rsidR="003A4A14" w:rsidRDefault="003A4A14" w:rsidP="00E7046E">
            <w:pPr>
              <w:autoSpaceDE w:val="0"/>
              <w:autoSpaceDN w:val="0"/>
              <w:adjustRightInd w:val="0"/>
            </w:pPr>
            <w:r>
              <w:rPr>
                <w:shd w:val="clear" w:color="auto" w:fill="D99594" w:themeFill="accent2" w:themeFillTint="99"/>
              </w:rPr>
              <w:t>Ex. 2 et 3 – Fiche n°3</w:t>
            </w:r>
          </w:p>
        </w:tc>
        <w:tc>
          <w:tcPr>
            <w:tcW w:w="976" w:type="dxa"/>
            <w:tcBorders>
              <w:bottom w:val="dashed" w:sz="4" w:space="0" w:color="auto"/>
            </w:tcBorders>
            <w:shd w:val="clear" w:color="auto" w:fill="D9D9D9" w:themeFill="background1" w:themeFillShade="D9"/>
            <w:vAlign w:val="center"/>
          </w:tcPr>
          <w:p w:rsidR="00F724B6" w:rsidRPr="008F4A6A" w:rsidRDefault="00F724B6" w:rsidP="00E938ED">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77CC1" w:rsidTr="00A34014">
        <w:trPr>
          <w:cantSplit/>
          <w:trHeight w:val="150"/>
        </w:trPr>
        <w:tc>
          <w:tcPr>
            <w:tcW w:w="969" w:type="dxa"/>
            <w:vMerge/>
            <w:shd w:val="clear" w:color="auto" w:fill="D99594" w:themeFill="accent2" w:themeFillTint="99"/>
            <w:textDirection w:val="btLr"/>
            <w:vAlign w:val="center"/>
          </w:tcPr>
          <w:p w:rsidR="00677CC1" w:rsidRPr="003E6D9B" w:rsidRDefault="00677CC1" w:rsidP="00677CC1">
            <w:pPr>
              <w:ind w:left="113" w:right="113"/>
              <w:jc w:val="center"/>
              <w:rPr>
                <w:rFonts w:ascii="Script cole" w:hAnsi="Script cole"/>
                <w:b/>
                <w:color w:val="FFFFFF" w:themeColor="background1"/>
                <w:sz w:val="20"/>
              </w:rPr>
            </w:pPr>
          </w:p>
        </w:tc>
        <w:tc>
          <w:tcPr>
            <w:tcW w:w="4585" w:type="dxa"/>
            <w:gridSpan w:val="2"/>
            <w:tcBorders>
              <w:top w:val="dashed" w:sz="4" w:space="0" w:color="auto"/>
              <w:right w:val="nil"/>
            </w:tcBorders>
          </w:tcPr>
          <w:p w:rsidR="009266C2" w:rsidRDefault="009266C2" w:rsidP="009266C2">
            <w:pPr>
              <w:autoSpaceDE w:val="0"/>
              <w:autoSpaceDN w:val="0"/>
              <w:adjustRightInd w:val="0"/>
              <w:jc w:val="both"/>
              <w:rPr>
                <w:rFonts w:ascii="Geometr231 BT" w:hAnsi="Geometr231 BT" w:cs="Frutiger-Cn"/>
                <w:color w:val="000000"/>
              </w:rPr>
            </w:pPr>
            <w:r>
              <w:rPr>
                <w:rFonts w:ascii="Geometr231 BT" w:hAnsi="Geometr231 BT" w:cs="Frutiger-Cn"/>
                <w:color w:val="000000"/>
              </w:rPr>
              <w:t>Pour chaque exercice, la tâche est précisée avec les élèves, à partir de la lecture qu’ils font des codages proposés, en référence au jeu « Dix dans la boîte ».</w:t>
            </w:r>
          </w:p>
          <w:p w:rsidR="009266C2" w:rsidRPr="003C0593" w:rsidRDefault="00677CC1" w:rsidP="00E7046E">
            <w:pPr>
              <w:autoSpaceDE w:val="0"/>
              <w:autoSpaceDN w:val="0"/>
              <w:adjustRightInd w:val="0"/>
              <w:jc w:val="both"/>
              <w:rPr>
                <w:rFonts w:ascii="Script cole" w:hAnsi="Script cole"/>
                <w:color w:val="D99594" w:themeColor="accent2" w:themeTint="99"/>
              </w:rPr>
            </w:pPr>
            <w:r>
              <w:rPr>
                <w:rFonts w:ascii="Geometr231 BT" w:hAnsi="Geometr231 BT" w:cs="Frutiger-Cn"/>
                <w:b/>
                <w:color w:val="000000"/>
              </w:rPr>
              <w:t xml:space="preserve">Exercice 2 </w:t>
            </w:r>
            <w:r w:rsidR="009266C2">
              <w:rPr>
                <w:rFonts w:ascii="Geometr231 BT" w:hAnsi="Geometr231 BT" w:cs="Frutiger-Cn"/>
                <w:b/>
                <w:color w:val="000000"/>
              </w:rPr>
              <w:t xml:space="preserve">(FD) </w:t>
            </w:r>
            <w:r>
              <w:rPr>
                <w:rFonts w:ascii="Geometr231 BT" w:hAnsi="Geometr231 BT" w:cs="Frutiger-Cn"/>
                <w:b/>
                <w:color w:val="000000"/>
              </w:rPr>
              <w:t xml:space="preserve">– </w:t>
            </w:r>
            <w:r w:rsidR="009266C2">
              <w:rPr>
                <w:rFonts w:ascii="Geometr231 BT" w:hAnsi="Geometr231 BT" w:cs="Frutiger-Cn"/>
                <w:color w:val="000000"/>
              </w:rPr>
              <w:t>Décider si le dernier joueur a gagné</w:t>
            </w:r>
            <w:r w:rsidR="00E7046E">
              <w:rPr>
                <w:rFonts w:ascii="Geometr231 BT" w:hAnsi="Geometr231 BT" w:cs="Frutiger-Cn"/>
                <w:color w:val="000000"/>
              </w:rPr>
              <w:t>.</w:t>
            </w:r>
            <w:r w:rsidR="009266C2">
              <w:rPr>
                <w:rFonts w:ascii="Geometr231 BT" w:hAnsi="Geometr231 BT" w:cs="Frutiger-Cn"/>
                <w:color w:val="000000"/>
              </w:rPr>
              <w:t xml:space="preserve"> </w:t>
            </w:r>
          </w:p>
        </w:tc>
        <w:tc>
          <w:tcPr>
            <w:tcW w:w="5220" w:type="dxa"/>
            <w:gridSpan w:val="3"/>
            <w:tcBorders>
              <w:top w:val="dashed" w:sz="4" w:space="0" w:color="auto"/>
              <w:left w:val="nil"/>
            </w:tcBorders>
          </w:tcPr>
          <w:p w:rsidR="00677CC1" w:rsidRPr="00A70960" w:rsidRDefault="009266C2" w:rsidP="009266C2">
            <w:pPr>
              <w:ind w:right="-74"/>
              <w:rPr>
                <w:rFonts w:ascii="Script cole" w:hAnsi="Script cole"/>
                <w:color w:val="D99594" w:themeColor="accent2" w:themeTint="99"/>
              </w:rPr>
            </w:pPr>
            <w:r>
              <w:rPr>
                <w:rFonts w:ascii="Geometr231 BT" w:hAnsi="Geometr231 BT" w:cs="Frutiger-Cn"/>
                <w:b/>
                <w:color w:val="000000"/>
              </w:rPr>
              <w:t xml:space="preserve">Exercice 3 (FD) – </w:t>
            </w:r>
            <w:r>
              <w:rPr>
                <w:rFonts w:ascii="Geometr231 BT" w:hAnsi="Geometr231 BT" w:cs="Frutiger-Cn"/>
                <w:color w:val="000000"/>
              </w:rPr>
              <w:t>Compléter les nombres donnés pour atteindre 10. Le codage doit être compris de tous les élèves avant de commencer la résolution. Un exemple différent peut, pour cela, être traité collectivement.</w:t>
            </w:r>
            <w:r w:rsidR="00677CC1" w:rsidRPr="00A70960">
              <w:rPr>
                <w:rFonts w:ascii="Script cole" w:hAnsi="Script cole"/>
                <w:color w:val="D99594" w:themeColor="accent2" w:themeTint="99"/>
              </w:rPr>
              <w:t xml:space="preserve"> </w:t>
            </w:r>
          </w:p>
        </w:tc>
      </w:tr>
      <w:tr w:rsidR="00E938ED" w:rsidTr="00A34014">
        <w:trPr>
          <w:cantSplit/>
          <w:trHeight w:val="1451"/>
        </w:trPr>
        <w:tc>
          <w:tcPr>
            <w:tcW w:w="969" w:type="dxa"/>
            <w:vMerge w:val="restart"/>
            <w:shd w:val="clear" w:color="auto" w:fill="943634" w:themeFill="accent2" w:themeFillShade="BF"/>
            <w:textDirection w:val="btLr"/>
            <w:vAlign w:val="center"/>
          </w:tcPr>
          <w:p w:rsidR="00E938ED" w:rsidRPr="004F4C4D" w:rsidRDefault="00E938ED" w:rsidP="00E938ED">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E938ED" w:rsidRDefault="00384676" w:rsidP="00E938ED">
            <w:pPr>
              <w:ind w:left="113" w:right="113"/>
              <w:jc w:val="center"/>
            </w:pPr>
            <w:r>
              <w:rPr>
                <w:rFonts w:ascii="Sebran3" w:hAnsi="Sebran3"/>
                <w:color w:val="FFFFFF" w:themeColor="background1"/>
                <w:sz w:val="20"/>
              </w:rPr>
              <w:t>Calcul</w:t>
            </w:r>
          </w:p>
        </w:tc>
        <w:tc>
          <w:tcPr>
            <w:tcW w:w="2096" w:type="dxa"/>
            <w:tcBorders>
              <w:bottom w:val="dashed" w:sz="4" w:space="0" w:color="auto"/>
            </w:tcBorders>
            <w:shd w:val="clear" w:color="auto" w:fill="D9D9D9" w:themeFill="background1" w:themeFillShade="D9"/>
            <w:vAlign w:val="center"/>
          </w:tcPr>
          <w:p w:rsidR="00E938ED" w:rsidRPr="00A01C4A" w:rsidRDefault="00F724B6" w:rsidP="00E938ED">
            <w:pPr>
              <w:autoSpaceDE w:val="0"/>
              <w:autoSpaceDN w:val="0"/>
              <w:adjustRightInd w:val="0"/>
              <w:rPr>
                <w:b/>
              </w:rPr>
            </w:pPr>
            <w:r>
              <w:rPr>
                <w:b/>
              </w:rPr>
              <w:t>Décomposer des nombres sous forme de sommes de 2 et de 1</w:t>
            </w:r>
          </w:p>
          <w:p w:rsidR="00E938ED" w:rsidRDefault="00E938ED" w:rsidP="003A4A14">
            <w:pPr>
              <w:autoSpaceDE w:val="0"/>
              <w:autoSpaceDN w:val="0"/>
              <w:adjustRightInd w:val="0"/>
            </w:pPr>
            <w:r>
              <w:rPr>
                <w:b/>
              </w:rPr>
              <w:sym w:font="Symbol" w:char="F0AE"/>
            </w:r>
            <w:r>
              <w:rPr>
                <w:b/>
              </w:rPr>
              <w:t xml:space="preserve"> </w:t>
            </w:r>
            <w:r w:rsidR="003A4A14">
              <w:t>Approche de la notion de double</w:t>
            </w:r>
          </w:p>
        </w:tc>
        <w:tc>
          <w:tcPr>
            <w:tcW w:w="2489" w:type="dxa"/>
            <w:tcBorders>
              <w:bottom w:val="dashed" w:sz="4" w:space="0" w:color="auto"/>
            </w:tcBorders>
            <w:shd w:val="clear" w:color="auto" w:fill="D9D9D9" w:themeFill="background1" w:themeFillShade="D9"/>
            <w:vAlign w:val="center"/>
          </w:tcPr>
          <w:p w:rsidR="00E938ED" w:rsidRPr="00E7046E" w:rsidRDefault="00E938ED" w:rsidP="003A4A14">
            <w:pPr>
              <w:rPr>
                <w:sz w:val="20"/>
                <w:szCs w:val="20"/>
              </w:rPr>
            </w:pPr>
            <w:r w:rsidRPr="00E7046E">
              <w:rPr>
                <w:color w:val="943634" w:themeColor="accent2" w:themeShade="BF"/>
                <w:sz w:val="20"/>
                <w:szCs w:val="20"/>
              </w:rPr>
              <w:t>•</w:t>
            </w:r>
            <w:r w:rsidRPr="00E7046E">
              <w:rPr>
                <w:sz w:val="20"/>
                <w:szCs w:val="20"/>
              </w:rPr>
              <w:t xml:space="preserve"> </w:t>
            </w:r>
            <w:r w:rsidR="003A4A14" w:rsidRPr="00E7046E">
              <w:rPr>
                <w:sz w:val="20"/>
                <w:szCs w:val="20"/>
              </w:rPr>
              <w:t>réaliser des quantités de plusieurs manières en utilisant des paquets de 2 objets et des objets isolés</w:t>
            </w:r>
          </w:p>
          <w:p w:rsidR="003A4A14" w:rsidRDefault="003A4A14" w:rsidP="003A4A14">
            <w:r w:rsidRPr="00E7046E">
              <w:rPr>
                <w:color w:val="943634" w:themeColor="accent2" w:themeShade="BF"/>
                <w:sz w:val="20"/>
                <w:szCs w:val="20"/>
              </w:rPr>
              <w:t>•</w:t>
            </w:r>
            <w:r w:rsidRPr="00E7046E">
              <w:rPr>
                <w:sz w:val="20"/>
                <w:szCs w:val="20"/>
              </w:rPr>
              <w:t xml:space="preserve"> chercher la solution utilisant le plus possible de paquets de 2 objets</w:t>
            </w:r>
          </w:p>
        </w:tc>
        <w:tc>
          <w:tcPr>
            <w:tcW w:w="1926" w:type="dxa"/>
            <w:tcBorders>
              <w:bottom w:val="dashed" w:sz="4" w:space="0" w:color="auto"/>
            </w:tcBorders>
            <w:shd w:val="clear" w:color="auto" w:fill="D9D9D9" w:themeFill="background1" w:themeFillShade="D9"/>
            <w:vAlign w:val="center"/>
          </w:tcPr>
          <w:p w:rsidR="00E938ED" w:rsidRDefault="00E938ED" w:rsidP="00E938ED">
            <w:pPr>
              <w:ind w:left="-36" w:right="-46"/>
              <w:jc w:val="center"/>
            </w:pPr>
            <w:r w:rsidRPr="003E6D9B">
              <w:rPr>
                <w:rStyle w:val="A4"/>
                <w:rFonts w:ascii="Pere Castor" w:hAnsi="Pere Castor"/>
                <w:b/>
                <w:color w:val="943634" w:themeColor="accent2" w:themeShade="BF"/>
                <w:szCs w:val="20"/>
              </w:rPr>
              <w:t>1</w:t>
            </w:r>
            <w:r w:rsidR="003A4A14">
              <w:rPr>
                <w:rStyle w:val="A4"/>
                <w:rFonts w:ascii="Pere Castor" w:hAnsi="Pere Castor"/>
                <w:b/>
                <w:color w:val="943634" w:themeColor="accent2" w:themeShade="BF"/>
                <w:szCs w:val="20"/>
              </w:rPr>
              <w:t xml:space="preserve"> </w:t>
            </w:r>
            <w:r>
              <w:rPr>
                <w:rFonts w:ascii="Script cole" w:hAnsi="Script cole"/>
                <w:sz w:val="20"/>
              </w:rPr>
              <w:t>:</w:t>
            </w:r>
            <w:r>
              <w:rPr>
                <w:rStyle w:val="A4"/>
                <w:rFonts w:ascii="Pere Castor" w:hAnsi="Pere Castor"/>
                <w:b/>
                <w:color w:val="943634" w:themeColor="accent2" w:themeShade="BF"/>
                <w:szCs w:val="20"/>
              </w:rPr>
              <w:t xml:space="preserve"> </w:t>
            </w:r>
            <w:r w:rsidR="003A4A14">
              <w:t>collectif</w:t>
            </w:r>
          </w:p>
          <w:p w:rsidR="00E938ED" w:rsidRDefault="003A4A14" w:rsidP="00E938ED">
            <w:pPr>
              <w:jc w:val="center"/>
            </w:pPr>
            <w:r>
              <w:rPr>
                <w:rStyle w:val="A4"/>
                <w:rFonts w:ascii="Pere Castor" w:hAnsi="Pere Castor"/>
                <w:b/>
                <w:color w:val="943634" w:themeColor="accent2" w:themeShade="BF"/>
                <w:szCs w:val="20"/>
              </w:rPr>
              <w:t xml:space="preserve">2 </w:t>
            </w:r>
            <w:r>
              <w:t>et</w:t>
            </w:r>
            <w:r>
              <w:rPr>
                <w:rStyle w:val="A4"/>
                <w:rFonts w:ascii="Pere Castor" w:hAnsi="Pere Castor"/>
                <w:b/>
                <w:color w:val="943634" w:themeColor="accent2" w:themeShade="BF"/>
                <w:szCs w:val="20"/>
              </w:rPr>
              <w:t xml:space="preserve"> </w:t>
            </w:r>
            <w:r w:rsidR="00A34014">
              <w:rPr>
                <w:rStyle w:val="A4"/>
                <w:rFonts w:ascii="Pere Castor" w:hAnsi="Pere Castor"/>
                <w:b/>
                <w:color w:val="943634" w:themeColor="accent2" w:themeShade="BF"/>
                <w:szCs w:val="20"/>
              </w:rPr>
              <w:t>3</w:t>
            </w:r>
            <w:r w:rsidR="00E938ED">
              <w:rPr>
                <w:rStyle w:val="A4"/>
                <w:rFonts w:ascii="Pere Castor" w:hAnsi="Pere Castor"/>
                <w:b/>
                <w:color w:val="943634" w:themeColor="accent2" w:themeShade="BF"/>
                <w:szCs w:val="20"/>
              </w:rPr>
              <w:t xml:space="preserve"> </w:t>
            </w:r>
            <w:r w:rsidR="00E938ED">
              <w:rPr>
                <w:rFonts w:ascii="Script cole" w:hAnsi="Script cole"/>
                <w:sz w:val="20"/>
              </w:rPr>
              <w:t xml:space="preserve">: </w:t>
            </w:r>
            <w:r>
              <w:t>équipes de 2</w:t>
            </w:r>
          </w:p>
          <w:p w:rsidR="00E938ED" w:rsidRDefault="00A34014" w:rsidP="003A4A14">
            <w:pPr>
              <w:jc w:val="center"/>
            </w:pPr>
            <w:r>
              <w:rPr>
                <w:rStyle w:val="A4"/>
                <w:rFonts w:ascii="Pere Castor" w:hAnsi="Pere Castor"/>
                <w:b/>
                <w:color w:val="943634" w:themeColor="accent2" w:themeShade="BF"/>
                <w:szCs w:val="20"/>
              </w:rPr>
              <w:t>4</w:t>
            </w:r>
            <w:r w:rsidR="00E938ED">
              <w:rPr>
                <w:rStyle w:val="A4"/>
                <w:rFonts w:ascii="Pere Castor" w:hAnsi="Pere Castor"/>
                <w:b/>
                <w:color w:val="943634" w:themeColor="accent2" w:themeShade="BF"/>
                <w:szCs w:val="20"/>
              </w:rPr>
              <w:t xml:space="preserve"> </w:t>
            </w:r>
            <w:r w:rsidR="00E938ED">
              <w:rPr>
                <w:rFonts w:ascii="Script cole" w:hAnsi="Script cole"/>
                <w:sz w:val="20"/>
              </w:rPr>
              <w:t xml:space="preserve">: </w:t>
            </w:r>
            <w:r w:rsidR="003A4A14">
              <w:t>collectif</w:t>
            </w:r>
          </w:p>
        </w:tc>
        <w:tc>
          <w:tcPr>
            <w:tcW w:w="2318" w:type="dxa"/>
            <w:tcBorders>
              <w:bottom w:val="dashed" w:sz="4" w:space="0" w:color="auto"/>
            </w:tcBorders>
            <w:shd w:val="clear" w:color="auto" w:fill="D9D9D9" w:themeFill="background1" w:themeFillShade="D9"/>
          </w:tcPr>
          <w:p w:rsidR="00E938ED" w:rsidRPr="003A4A14" w:rsidRDefault="00E938ED" w:rsidP="00E938ED">
            <w:pPr>
              <w:rPr>
                <w:color w:val="943634" w:themeColor="accent2" w:themeShade="BF"/>
              </w:rPr>
            </w:pPr>
            <w:r w:rsidRPr="003A4A14">
              <w:rPr>
                <w:color w:val="943634" w:themeColor="accent2" w:themeShade="BF"/>
              </w:rPr>
              <w:t>Pour la classe :</w:t>
            </w:r>
          </w:p>
          <w:p w:rsidR="00E938ED" w:rsidRPr="003A4A14" w:rsidRDefault="00ED0D65" w:rsidP="00E938ED">
            <w:pPr>
              <w:autoSpaceDE w:val="0"/>
              <w:autoSpaceDN w:val="0"/>
              <w:adjustRightInd w:val="0"/>
              <w:rPr>
                <w:color w:val="000000" w:themeColor="text1"/>
              </w:rPr>
            </w:pPr>
            <w:r w:rsidRPr="00ED0D65">
              <w:rPr>
                <w:color w:val="943634" w:themeColor="accent2" w:themeShade="BF"/>
              </w:rPr>
              <w:t>•</w:t>
            </w:r>
            <w:r>
              <w:rPr>
                <w:color w:val="943634" w:themeColor="accent2" w:themeShade="BF"/>
              </w:rPr>
              <w:t xml:space="preserve"> </w:t>
            </w:r>
            <w:r w:rsidR="003A4A14">
              <w:rPr>
                <w:b/>
                <w:color w:val="000000" w:themeColor="text1"/>
              </w:rPr>
              <w:t xml:space="preserve">Fiche 8 </w:t>
            </w:r>
            <w:r w:rsidR="003A4A14">
              <w:rPr>
                <w:color w:val="000000" w:themeColor="text1"/>
              </w:rPr>
              <w:t>(50 cartes de 2 cerises et 30 cartes de 1 cerise)</w:t>
            </w:r>
          </w:p>
          <w:p w:rsidR="00E938ED" w:rsidRPr="0059537E" w:rsidRDefault="00E938ED" w:rsidP="000B1B68">
            <w:pPr>
              <w:jc w:val="center"/>
              <w:rPr>
                <w:sz w:val="20"/>
                <w:szCs w:val="20"/>
              </w:rPr>
            </w:pPr>
          </w:p>
        </w:tc>
        <w:tc>
          <w:tcPr>
            <w:tcW w:w="976" w:type="dxa"/>
            <w:tcBorders>
              <w:bottom w:val="dashed" w:sz="4" w:space="0" w:color="auto"/>
            </w:tcBorders>
            <w:shd w:val="clear" w:color="auto" w:fill="D9D9D9" w:themeFill="background1" w:themeFillShade="D9"/>
            <w:vAlign w:val="center"/>
          </w:tcPr>
          <w:p w:rsidR="00E938ED" w:rsidRPr="003E6D9B" w:rsidRDefault="00E938ED" w:rsidP="00E938ED">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677CC1" w:rsidTr="00E7046E">
        <w:trPr>
          <w:cantSplit/>
          <w:trHeight w:val="4363"/>
        </w:trPr>
        <w:tc>
          <w:tcPr>
            <w:tcW w:w="969" w:type="dxa"/>
            <w:vMerge/>
            <w:shd w:val="clear" w:color="auto" w:fill="943634" w:themeFill="accent2" w:themeFillShade="BF"/>
            <w:textDirection w:val="btLr"/>
            <w:vAlign w:val="center"/>
          </w:tcPr>
          <w:p w:rsidR="00677CC1" w:rsidRPr="003E6D9B" w:rsidRDefault="00677CC1" w:rsidP="00677CC1">
            <w:pPr>
              <w:ind w:left="113" w:right="113"/>
              <w:jc w:val="center"/>
              <w:rPr>
                <w:rFonts w:ascii="Script cole" w:hAnsi="Script cole"/>
                <w:b/>
                <w:color w:val="FFFFFF" w:themeColor="background1"/>
                <w:sz w:val="20"/>
              </w:rPr>
            </w:pPr>
          </w:p>
        </w:tc>
        <w:tc>
          <w:tcPr>
            <w:tcW w:w="4585" w:type="dxa"/>
            <w:gridSpan w:val="2"/>
            <w:tcBorders>
              <w:top w:val="dashed" w:sz="4" w:space="0" w:color="auto"/>
              <w:right w:val="dashed" w:sz="4" w:space="0" w:color="FFFFFF" w:themeColor="background1"/>
            </w:tcBorders>
          </w:tcPr>
          <w:p w:rsidR="00677CC1" w:rsidRPr="000872DE" w:rsidRDefault="00677CC1" w:rsidP="00677CC1">
            <w:pPr>
              <w:rPr>
                <w:rFonts w:ascii="Script cole" w:hAnsi="Script cole"/>
                <w:color w:val="D99594" w:themeColor="accent2" w:themeTint="99"/>
              </w:rPr>
            </w:pPr>
            <w:r w:rsidRPr="000872DE">
              <w:rPr>
                <w:rFonts w:ascii="Script cole" w:hAnsi="Script cole"/>
                <w:color w:val="D99594" w:themeColor="accent2" w:themeTint="99"/>
              </w:rPr>
              <w:t xml:space="preserve">1. </w:t>
            </w:r>
            <w:r w:rsidR="009266C2" w:rsidRPr="000872DE">
              <w:rPr>
                <w:rFonts w:ascii="Script cole" w:hAnsi="Script cole"/>
                <w:color w:val="D99594" w:themeColor="accent2" w:themeTint="99"/>
              </w:rPr>
              <w:t>Pour avoir 5 cerises</w:t>
            </w:r>
            <w:r w:rsidRPr="000872DE">
              <w:rPr>
                <w:rFonts w:ascii="Script cole" w:hAnsi="Script cole"/>
                <w:color w:val="D99594" w:themeColor="accent2" w:themeTint="99"/>
              </w:rPr>
              <w:t xml:space="preserve">. </w:t>
            </w:r>
          </w:p>
          <w:p w:rsidR="00C04AB5" w:rsidRDefault="00271ABA" w:rsidP="005323D4">
            <w:pPr>
              <w:autoSpaceDE w:val="0"/>
              <w:autoSpaceDN w:val="0"/>
              <w:adjustRightInd w:val="0"/>
              <w:ind w:right="-83"/>
              <w:jc w:val="both"/>
              <w:rPr>
                <w:rFonts w:ascii="Geometr231 BT" w:hAnsi="Geometr231 BT" w:cs="Frutiger-Cn"/>
                <w:color w:val="000000"/>
              </w:rPr>
            </w:pPr>
            <w:r>
              <w:rPr>
                <w:rFonts w:ascii="Geometr231 BT" w:hAnsi="Geometr231 BT" w:cs="Frutiger-Cn"/>
                <w:color w:val="000000"/>
              </w:rPr>
              <w:t xml:space="preserve">Présenter aux élèves le matériel en montrant les 2 types de cartes : certaines portent 2 cerises et d’autres 1 </w:t>
            </w:r>
            <w:proofErr w:type="gramStart"/>
            <w:r>
              <w:rPr>
                <w:rFonts w:ascii="Geometr231 BT" w:hAnsi="Geometr231 BT" w:cs="Frutiger-Cn"/>
                <w:color w:val="000000"/>
              </w:rPr>
              <w:t>seule</w:t>
            </w:r>
            <w:proofErr w:type="gramEnd"/>
            <w:r>
              <w:rPr>
                <w:rFonts w:ascii="Geometr231 BT" w:hAnsi="Geometr231 BT" w:cs="Frutiger-Cn"/>
                <w:color w:val="000000"/>
              </w:rPr>
              <w:t xml:space="preserve"> cerise. Présenter le problème aux élèves : </w:t>
            </w:r>
            <w:r w:rsidR="005323D4">
              <w:rPr>
                <w:rFonts w:ascii="Geometr231 BT" w:hAnsi="Geometr231 BT" w:cs="Frutiger-Cn"/>
                <w:i/>
                <w:color w:val="000000"/>
              </w:rPr>
              <w:t xml:space="preserve">Arthur voudrait offrir 5 cerises à Zoé. Vous allez me dire ce que je dois prendre sur le bureau. </w:t>
            </w:r>
            <w:r w:rsidR="005323D4">
              <w:rPr>
                <w:rFonts w:ascii="Geometr231 BT" w:hAnsi="Geometr231 BT" w:cs="Frutiger-Cn"/>
                <w:color w:val="000000"/>
              </w:rPr>
              <w:t>Solliciter un premier élève. Avant de prendre les cartes et de les afficher au tableau, demander aux autres élèves s’ils sont d’accord avec sa proposition. Puis afficher les cartes pour vérification (par exemple : 1 carte de 2 et 3 cartes de 1). Solliciter un nouvel élève pour une autre solution possible. Conclure en disant qu’il existe plusieurs façons d’avoir 5 cerises et remarquer que la solution « 2 cartes de 2 cerises et 1 carte de 1 cerise » est celle qui a le plus de cartes avec 2 cerises.</w:t>
            </w:r>
          </w:p>
          <w:p w:rsidR="00E7046E" w:rsidRPr="000872DE" w:rsidRDefault="00E7046E" w:rsidP="005323D4">
            <w:pPr>
              <w:autoSpaceDE w:val="0"/>
              <w:autoSpaceDN w:val="0"/>
              <w:adjustRightInd w:val="0"/>
              <w:ind w:right="-83"/>
              <w:jc w:val="both"/>
              <w:rPr>
                <w:rFonts w:ascii="Geometr231 BT" w:hAnsi="Geometr231 BT" w:cs="Frutiger-Cn"/>
                <w:color w:val="000000"/>
              </w:rPr>
            </w:pPr>
            <w:r w:rsidRPr="000872DE">
              <w:rPr>
                <w:rFonts w:ascii="Script cole" w:hAnsi="Script cole"/>
                <w:color w:val="D99594" w:themeColor="accent2" w:themeTint="99"/>
              </w:rPr>
              <w:t>2. Pour avoir 8 cerises.</w:t>
            </w:r>
          </w:p>
        </w:tc>
        <w:tc>
          <w:tcPr>
            <w:tcW w:w="5220" w:type="dxa"/>
            <w:gridSpan w:val="3"/>
            <w:tcBorders>
              <w:top w:val="dashed" w:sz="4" w:space="0" w:color="auto"/>
              <w:left w:val="dashed" w:sz="4" w:space="0" w:color="FFFFFF" w:themeColor="background1"/>
            </w:tcBorders>
          </w:tcPr>
          <w:p w:rsidR="00677CC1" w:rsidRPr="00E7046E" w:rsidRDefault="00E7046E" w:rsidP="00A34014">
            <w:pPr>
              <w:ind w:right="-108"/>
              <w:rPr>
                <w:rFonts w:ascii="Script cole" w:hAnsi="Script cole"/>
                <w:color w:val="D99594" w:themeColor="accent2" w:themeTint="99"/>
                <w:sz w:val="20"/>
              </w:rPr>
            </w:pPr>
            <w:r>
              <w:rPr>
                <w:rFonts w:ascii="Geometr231 BT" w:hAnsi="Geometr231 BT" w:cs="Frutiger-Cn"/>
                <w:color w:val="000000"/>
              </w:rPr>
              <w:t xml:space="preserve">Préciser le nouveau problème : </w:t>
            </w:r>
            <w:r>
              <w:rPr>
                <w:rFonts w:ascii="Geometr231 BT" w:hAnsi="Geometr231 BT" w:cs="Frutiger-Cn"/>
                <w:i/>
                <w:color w:val="000000"/>
              </w:rPr>
              <w:t xml:space="preserve">Maintenant Arthur veut offrir 8 cerises à Zoé </w:t>
            </w:r>
            <w:r>
              <w:rPr>
                <w:rFonts w:ascii="Geometr231 BT" w:hAnsi="Geometr231 BT" w:cs="Frutiger-Cn"/>
                <w:color w:val="000000"/>
              </w:rPr>
              <w:t xml:space="preserve">(écrire 8 au tableau). </w:t>
            </w:r>
            <w:r>
              <w:rPr>
                <w:rFonts w:ascii="Geometr231 BT" w:hAnsi="Geometr231 BT" w:cs="Frutiger-Cn"/>
                <w:i/>
                <w:color w:val="000000"/>
              </w:rPr>
              <w:t xml:space="preserve">Il veut lui donner le plus possible de cartes avec 2 cerises. Que doit-il me demander ? Vous cherchez par 2, vous pouvez écrire ou dessiner. Lorsque vous aurez trouvé, l’un de vous vient me demander les cerises. Puis ensemble, vous vérifierez qu’il y en a bien 8. </w:t>
            </w:r>
            <w:r>
              <w:rPr>
                <w:rFonts w:ascii="Geometr231 BT" w:hAnsi="Geometr231 BT" w:cs="Frutiger-Cn"/>
                <w:color w:val="000000"/>
              </w:rPr>
              <w:t>S’ils se sont trompés, les élèves peuvent rendre les cerises demandées et chercher à nouveau. Après le temps de recherche, recenser les propositions (correctes ou non) au tableau. Vérifier chaque solution.</w:t>
            </w:r>
          </w:p>
          <w:p w:rsidR="00677CC1" w:rsidRPr="000872DE" w:rsidRDefault="00A34014" w:rsidP="000872DE">
            <w:pPr>
              <w:ind w:right="-108"/>
              <w:rPr>
                <w:rFonts w:ascii="Script cole" w:hAnsi="Script cole"/>
                <w:color w:val="D99594" w:themeColor="accent2" w:themeTint="99"/>
              </w:rPr>
            </w:pPr>
            <w:r w:rsidRPr="000872DE">
              <w:rPr>
                <w:rFonts w:ascii="Script cole" w:hAnsi="Script cole"/>
                <w:color w:val="D99594" w:themeColor="accent2" w:themeTint="99"/>
              </w:rPr>
              <w:t>3</w:t>
            </w:r>
            <w:r w:rsidR="00677CC1" w:rsidRPr="000872DE">
              <w:rPr>
                <w:rFonts w:ascii="Script cole" w:hAnsi="Script cole"/>
                <w:color w:val="D99594" w:themeColor="accent2" w:themeTint="99"/>
              </w:rPr>
              <w:t xml:space="preserve">. </w:t>
            </w:r>
            <w:r w:rsidR="000872DE">
              <w:rPr>
                <w:rFonts w:ascii="Script cole" w:hAnsi="Script cole"/>
                <w:color w:val="D99594" w:themeColor="accent2" w:themeTint="99"/>
              </w:rPr>
              <w:t>Pour avoir 7 cerises, puis 10.</w:t>
            </w:r>
          </w:p>
          <w:p w:rsidR="00A34014" w:rsidRPr="00A34014" w:rsidRDefault="009C1A8A" w:rsidP="00677CC1">
            <w:pPr>
              <w:rPr>
                <w:rFonts w:ascii="Geometr231 BT" w:hAnsi="Geometr231 BT"/>
              </w:rPr>
            </w:pPr>
            <w:r>
              <w:rPr>
                <w:rFonts w:ascii="Geometr231 BT" w:hAnsi="Geometr231 BT"/>
              </w:rPr>
              <w:t>Reprendre le même déroulement, en résolution individuelle.</w:t>
            </w:r>
          </w:p>
          <w:p w:rsidR="00A34014" w:rsidRDefault="00A34014" w:rsidP="00A34014">
            <w:pPr>
              <w:rPr>
                <w:rFonts w:ascii="Script cole" w:hAnsi="Script cole"/>
                <w:color w:val="D99594" w:themeColor="accent2" w:themeTint="99"/>
                <w:sz w:val="20"/>
              </w:rPr>
            </w:pPr>
            <w:r>
              <w:rPr>
                <w:rFonts w:ascii="Script cole" w:hAnsi="Script cole"/>
                <w:color w:val="D99594" w:themeColor="accent2" w:themeTint="99"/>
                <w:sz w:val="20"/>
              </w:rPr>
              <w:t xml:space="preserve">4. </w:t>
            </w:r>
            <w:r w:rsidR="009266C2" w:rsidRPr="000872DE">
              <w:rPr>
                <w:rFonts w:ascii="Script cole" w:hAnsi="Script cole"/>
                <w:color w:val="D99594" w:themeColor="accent2" w:themeTint="99"/>
              </w:rPr>
              <w:t>Synthèse</w:t>
            </w:r>
            <w:r w:rsidRPr="000872DE">
              <w:rPr>
                <w:rFonts w:ascii="Script cole" w:hAnsi="Script cole"/>
                <w:color w:val="D99594" w:themeColor="accent2" w:themeTint="99"/>
              </w:rPr>
              <w:t>.</w:t>
            </w:r>
          </w:p>
          <w:p w:rsidR="00677CC1" w:rsidRPr="00B95E78" w:rsidRDefault="009C1A8A" w:rsidP="00271ABA">
            <w:pPr>
              <w:rPr>
                <w:rFonts w:ascii="Script cole" w:hAnsi="Script cole"/>
                <w:b/>
                <w:color w:val="943634" w:themeColor="accent2" w:themeShade="BF"/>
              </w:rPr>
            </w:pPr>
            <w:r>
              <w:rPr>
                <w:rFonts w:ascii="Geometr231 BT" w:hAnsi="Geometr231 BT"/>
              </w:rPr>
              <w:t xml:space="preserve">Mettre en </w:t>
            </w:r>
            <w:r w:rsidR="00271ABA">
              <w:rPr>
                <w:rFonts w:ascii="Geometr231 BT" w:hAnsi="Geometr231 BT"/>
              </w:rPr>
              <w:t>évidence le fait que certaines quantités peuvent se réaliser en utilisant seulement des paquets de 2 (comme 8 et 10) et que, pour d’autres, ce n’est pas possible. Préciser que pour faire 10, il faut 5 paquets de 2.</w:t>
            </w:r>
          </w:p>
        </w:tc>
      </w:tr>
    </w:tbl>
    <w:p w:rsidR="00DC5D09" w:rsidRDefault="004D2187" w:rsidP="00DC5D09">
      <w:pPr>
        <w:rPr>
          <w:rFonts w:ascii="Pere Castor" w:hAnsi="Pere Castor"/>
          <w:sz w:val="60"/>
          <w:szCs w:val="60"/>
          <w:u w:val="thick"/>
        </w:rPr>
      </w:pPr>
      <w:r>
        <w:rPr>
          <w:rFonts w:ascii="Pere Castor" w:hAnsi="Pere Castor"/>
          <w:noProof/>
          <w:sz w:val="44"/>
        </w:rPr>
        <w:lastRenderedPageBreak/>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2606A2" w:rsidRPr="00C254AD" w:rsidRDefault="002606A2" w:rsidP="00DC5D09">
                  <w:pPr>
                    <w:spacing w:after="0" w:line="240" w:lineRule="auto"/>
                    <w:ind w:left="-142" w:right="-75"/>
                    <w:jc w:val="center"/>
                    <w:rPr>
                      <w:rFonts w:ascii="Cooper Black" w:hAnsi="Cooper Black"/>
                      <w:color w:val="C0504D" w:themeColor="accent2"/>
                    </w:rPr>
                  </w:pPr>
                  <w:r w:rsidRPr="00C254AD">
                    <w:rPr>
                      <w:rFonts w:ascii="Cooper Black" w:hAnsi="Cooper Black"/>
                      <w:color w:val="C0504D" w:themeColor="accent2"/>
                    </w:rPr>
                    <w:t>Mathématiques</w:t>
                  </w:r>
                </w:p>
                <w:p w:rsidR="002606A2" w:rsidRPr="00C254AD" w:rsidRDefault="002606A2" w:rsidP="00DC5D09">
                  <w:pPr>
                    <w:spacing w:after="0" w:line="240" w:lineRule="auto"/>
                    <w:jc w:val="center"/>
                    <w:rPr>
                      <w:rFonts w:ascii="Cooper Black" w:hAnsi="Cooper Black"/>
                      <w:sz w:val="20"/>
                    </w:rPr>
                  </w:pPr>
                  <w:r w:rsidRPr="00C254AD">
                    <w:rPr>
                      <w:rFonts w:ascii="Cooper Black" w:hAnsi="Cooper Black"/>
                      <w:sz w:val="20"/>
                    </w:rPr>
                    <w:t>7 séances</w:t>
                  </w:r>
                </w:p>
              </w:txbxContent>
            </v:textbox>
          </v:shape>
        </w:pict>
      </w:r>
      <w:r>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2606A2" w:rsidRPr="00A01C4A" w:rsidRDefault="002606A2"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813F26">
        <w:rPr>
          <w:rFonts w:ascii="Pere Castor" w:hAnsi="Pere Castor"/>
          <w:sz w:val="60"/>
          <w:szCs w:val="60"/>
          <w:u w:val="thick"/>
        </w:rPr>
        <w:t>3</w:t>
      </w:r>
    </w:p>
    <w:p w:rsidR="00DC5D09" w:rsidRPr="00CB6168" w:rsidRDefault="00DC5D09" w:rsidP="00DC5D09">
      <w:pPr>
        <w:rPr>
          <w:rFonts w:ascii="Pere Castor" w:hAnsi="Pere Castor"/>
          <w:sz w:val="2"/>
          <w:szCs w:val="60"/>
        </w:rPr>
      </w:pPr>
    </w:p>
    <w:tbl>
      <w:tblPr>
        <w:tblStyle w:val="TableGrid"/>
        <w:tblW w:w="10916"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19"/>
        <w:gridCol w:w="2088"/>
        <w:gridCol w:w="2417"/>
        <w:gridCol w:w="99"/>
        <w:gridCol w:w="1816"/>
        <w:gridCol w:w="2278"/>
        <w:gridCol w:w="133"/>
        <w:gridCol w:w="966"/>
      </w:tblGrid>
      <w:tr w:rsidR="00DC5D09" w:rsidTr="000872DE">
        <w:tc>
          <w:tcPr>
            <w:tcW w:w="1119"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97" w:type="dxa"/>
            <w:gridSpan w:val="7"/>
            <w:shd w:val="clear" w:color="auto" w:fill="808080" w:themeFill="background1" w:themeFillShade="80"/>
            <w:vAlign w:val="center"/>
          </w:tcPr>
          <w:p w:rsidR="00DC5D09" w:rsidRPr="003E6D9B" w:rsidRDefault="00DC5D09"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4</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DC5D09" w:rsidTr="000872DE">
        <w:trPr>
          <w:trHeight w:val="541"/>
        </w:trPr>
        <w:tc>
          <w:tcPr>
            <w:tcW w:w="1119" w:type="dxa"/>
            <w:vMerge/>
            <w:tcBorders>
              <w:left w:val="nil"/>
            </w:tcBorders>
            <w:shd w:val="clear" w:color="auto" w:fill="auto"/>
            <w:vAlign w:val="center"/>
          </w:tcPr>
          <w:p w:rsidR="00DC5D09" w:rsidRDefault="00DC5D09" w:rsidP="00946963">
            <w:pPr>
              <w:jc w:val="center"/>
            </w:pPr>
          </w:p>
        </w:tc>
        <w:tc>
          <w:tcPr>
            <w:tcW w:w="2088"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417"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915"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278"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1099"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FF48EB" w:rsidTr="000872DE">
        <w:trPr>
          <w:cantSplit/>
          <w:trHeight w:val="1064"/>
        </w:trPr>
        <w:tc>
          <w:tcPr>
            <w:tcW w:w="1119" w:type="dxa"/>
            <w:vMerge w:val="restart"/>
            <w:shd w:val="clear" w:color="auto" w:fill="F2DBDB" w:themeFill="accent2" w:themeFillTint="33"/>
            <w:textDirection w:val="btLr"/>
            <w:vAlign w:val="center"/>
          </w:tcPr>
          <w:p w:rsidR="00FF48EB" w:rsidRPr="004F4C4D" w:rsidRDefault="00ED0D65" w:rsidP="00C254AD">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088" w:type="dxa"/>
            <w:tcBorders>
              <w:bottom w:val="dashSmallGap" w:sz="4" w:space="0" w:color="auto"/>
            </w:tcBorders>
            <w:shd w:val="clear" w:color="auto" w:fill="D9D9D9" w:themeFill="background1" w:themeFillShade="D9"/>
            <w:vAlign w:val="center"/>
          </w:tcPr>
          <w:p w:rsidR="00FF48EB" w:rsidRPr="000B7888" w:rsidRDefault="00FF48EB" w:rsidP="00C133B3">
            <w:r>
              <w:rPr>
                <w:b/>
              </w:rPr>
              <w:t>Ajout, retrait de 1 ou de 2, doubles (nombres jusqu’à 10)</w:t>
            </w:r>
          </w:p>
        </w:tc>
        <w:tc>
          <w:tcPr>
            <w:tcW w:w="2417" w:type="dxa"/>
            <w:tcBorders>
              <w:bottom w:val="dashSmallGap" w:sz="4" w:space="0" w:color="auto"/>
            </w:tcBorders>
            <w:shd w:val="clear" w:color="auto" w:fill="D9D9D9" w:themeFill="background1" w:themeFillShade="D9"/>
            <w:vAlign w:val="center"/>
          </w:tcPr>
          <w:p w:rsidR="00FF48EB" w:rsidRDefault="00FF48EB" w:rsidP="00C133B3">
            <w:pPr>
              <w:autoSpaceDE w:val="0"/>
              <w:autoSpaceDN w:val="0"/>
              <w:adjustRightInd w:val="0"/>
            </w:pPr>
            <w:r w:rsidRPr="008F4A6A">
              <w:rPr>
                <w:color w:val="E5B8B7" w:themeColor="accent2" w:themeTint="66"/>
              </w:rPr>
              <w:t>•</w:t>
            </w:r>
            <w:r>
              <w:t xml:space="preserve">  ajouter ou retrancher 1 ou 2 à un nombre inférieur à 10</w:t>
            </w:r>
          </w:p>
          <w:p w:rsidR="00FF48EB" w:rsidRDefault="00FF48EB" w:rsidP="00C133B3">
            <w:pPr>
              <w:autoSpaceDE w:val="0"/>
              <w:autoSpaceDN w:val="0"/>
              <w:adjustRightInd w:val="0"/>
            </w:pPr>
            <w:r w:rsidRPr="008F4A6A">
              <w:rPr>
                <w:color w:val="E5B8B7" w:themeColor="accent2" w:themeTint="66"/>
              </w:rPr>
              <w:t>•</w:t>
            </w:r>
            <w:r>
              <w:t xml:space="preserve">  donner le double d’un nombre inférieur ou égal à 5</w:t>
            </w:r>
          </w:p>
        </w:tc>
        <w:tc>
          <w:tcPr>
            <w:tcW w:w="1915" w:type="dxa"/>
            <w:gridSpan w:val="2"/>
            <w:tcBorders>
              <w:bottom w:val="dashSmallGap" w:sz="4" w:space="0" w:color="auto"/>
            </w:tcBorders>
            <w:shd w:val="clear" w:color="auto" w:fill="D9D9D9" w:themeFill="background1" w:themeFillShade="D9"/>
            <w:vAlign w:val="center"/>
          </w:tcPr>
          <w:p w:rsidR="00FF48EB" w:rsidRDefault="00FF48EB" w:rsidP="00C133B3">
            <w:pPr>
              <w:jc w:val="center"/>
            </w:pPr>
          </w:p>
          <w:p w:rsidR="00FF48EB" w:rsidRDefault="00FF48EB" w:rsidP="00C133B3">
            <w:pPr>
              <w:jc w:val="center"/>
            </w:pPr>
          </w:p>
          <w:p w:rsidR="00FF48EB" w:rsidRDefault="00FF48EB" w:rsidP="00C133B3">
            <w:pPr>
              <w:jc w:val="center"/>
            </w:pPr>
            <w:r>
              <w:rPr>
                <w:rStyle w:val="A4"/>
                <w:rFonts w:ascii="Pere Castor" w:hAnsi="Pere Castor"/>
                <w:b/>
                <w:color w:val="E5B8B7" w:themeColor="accent2" w:themeTint="66"/>
                <w:szCs w:val="20"/>
              </w:rPr>
              <w:t>1</w:t>
            </w:r>
            <w:r w:rsidRPr="00E938ED">
              <w:rPr>
                <w:rStyle w:val="A4"/>
                <w:rFonts w:ascii="Pere Castor" w:hAnsi="Pere Castor"/>
                <w:b/>
                <w:color w:val="E5B8B7" w:themeColor="accent2" w:themeTint="66"/>
                <w:szCs w:val="20"/>
              </w:rPr>
              <w:t xml:space="preserve"> </w:t>
            </w:r>
            <w:r>
              <w:t xml:space="preserve">et </w:t>
            </w:r>
            <w:r>
              <w:rPr>
                <w:rStyle w:val="A4"/>
                <w:rFonts w:ascii="Pere Castor" w:hAnsi="Pere Castor"/>
                <w:b/>
                <w:color w:val="E5B8B7" w:themeColor="accent2" w:themeTint="66"/>
                <w:szCs w:val="20"/>
              </w:rPr>
              <w:t xml:space="preserve">2 </w:t>
            </w:r>
            <w:r w:rsidRPr="00E938ED">
              <w:rPr>
                <w:rFonts w:ascii="Script cole" w:hAnsi="Script cole"/>
                <w:sz w:val="20"/>
              </w:rPr>
              <w:t xml:space="preserve">: </w:t>
            </w:r>
            <w:r>
              <w:t>c</w:t>
            </w:r>
            <w:r w:rsidRPr="003E6D9B">
              <w:t>ollectif</w:t>
            </w:r>
          </w:p>
          <w:p w:rsidR="00FF48EB" w:rsidRDefault="00FF48EB" w:rsidP="00C133B3">
            <w:pPr>
              <w:jc w:val="center"/>
            </w:pPr>
          </w:p>
          <w:p w:rsidR="00FF48EB" w:rsidRDefault="00FF48EB" w:rsidP="00C133B3">
            <w:pPr>
              <w:jc w:val="center"/>
            </w:pPr>
          </w:p>
          <w:p w:rsidR="00FF48EB" w:rsidRDefault="00FF48EB" w:rsidP="00C133B3">
            <w:pPr>
              <w:jc w:val="center"/>
            </w:pPr>
          </w:p>
          <w:p w:rsidR="00FF48EB" w:rsidRDefault="00FF48EB" w:rsidP="00C133B3">
            <w:pPr>
              <w:jc w:val="center"/>
            </w:pPr>
          </w:p>
        </w:tc>
        <w:tc>
          <w:tcPr>
            <w:tcW w:w="2278" w:type="dxa"/>
            <w:tcBorders>
              <w:bottom w:val="dashSmallGap" w:sz="4" w:space="0" w:color="auto"/>
            </w:tcBorders>
            <w:shd w:val="clear" w:color="auto" w:fill="D9D9D9" w:themeFill="background1" w:themeFillShade="D9"/>
            <w:vAlign w:val="center"/>
          </w:tcPr>
          <w:p w:rsidR="00FF48EB" w:rsidRPr="00F724B6" w:rsidRDefault="00FF48EB" w:rsidP="00C133B3">
            <w:pPr>
              <w:rPr>
                <w:color w:val="E5B8B7" w:themeColor="accent2" w:themeTint="66"/>
              </w:rPr>
            </w:pPr>
            <w:r w:rsidRPr="00F724B6">
              <w:rPr>
                <w:color w:val="E5B8B7" w:themeColor="accent2" w:themeTint="66"/>
              </w:rPr>
              <w:t>Pour la classe :</w:t>
            </w:r>
          </w:p>
          <w:p w:rsidR="00FF48EB" w:rsidRPr="00F724B6" w:rsidRDefault="00FF48EB" w:rsidP="00C133B3">
            <w:pPr>
              <w:autoSpaceDE w:val="0"/>
              <w:autoSpaceDN w:val="0"/>
              <w:adjustRightInd w:val="0"/>
            </w:pPr>
            <w:r w:rsidRPr="00F724B6">
              <w:rPr>
                <w:color w:val="E5B8B7" w:themeColor="accent2" w:themeTint="66"/>
              </w:rPr>
              <w:t>•</w:t>
            </w:r>
            <w:r w:rsidRPr="00F724B6">
              <w:t xml:space="preserve"> une boîte avec un couvercle</w:t>
            </w:r>
          </w:p>
          <w:p w:rsidR="00FF48EB" w:rsidRPr="00F724B6" w:rsidRDefault="00FF48EB" w:rsidP="00C133B3">
            <w:pPr>
              <w:autoSpaceDE w:val="0"/>
              <w:autoSpaceDN w:val="0"/>
              <w:adjustRightInd w:val="0"/>
            </w:pPr>
            <w:r w:rsidRPr="00F724B6">
              <w:rPr>
                <w:color w:val="E5B8B7" w:themeColor="accent2" w:themeTint="66"/>
              </w:rPr>
              <w:t>•</w:t>
            </w:r>
            <w:r w:rsidRPr="00F724B6">
              <w:t xml:space="preserve"> environ 15 jetons en tas</w:t>
            </w:r>
          </w:p>
          <w:p w:rsidR="00FF48EB" w:rsidRPr="00F724B6" w:rsidRDefault="00FF48EB" w:rsidP="00C133B3">
            <w:pPr>
              <w:autoSpaceDE w:val="0"/>
              <w:autoSpaceDN w:val="0"/>
              <w:adjustRightInd w:val="0"/>
            </w:pPr>
            <w:r w:rsidRPr="00F724B6">
              <w:rPr>
                <w:color w:val="E5B8B7" w:themeColor="accent2" w:themeTint="66"/>
              </w:rPr>
              <w:t>•</w:t>
            </w:r>
            <w:r w:rsidRPr="00F724B6">
              <w:t xml:space="preserve"> afficher la file numérique de 1 à 19</w:t>
            </w:r>
          </w:p>
          <w:p w:rsidR="00FF48EB" w:rsidRDefault="00FF48EB" w:rsidP="00FF48EB">
            <w:pPr>
              <w:autoSpaceDE w:val="0"/>
              <w:autoSpaceDN w:val="0"/>
              <w:adjustRightInd w:val="0"/>
              <w:jc w:val="center"/>
            </w:pPr>
            <w:r>
              <w:rPr>
                <w:shd w:val="clear" w:color="auto" w:fill="F2DBDB" w:themeFill="accent2" w:themeFillTint="33"/>
              </w:rPr>
              <w:t>Ex. 1 - Fiche n°4</w:t>
            </w:r>
          </w:p>
        </w:tc>
        <w:tc>
          <w:tcPr>
            <w:tcW w:w="1099" w:type="dxa"/>
            <w:gridSpan w:val="2"/>
            <w:tcBorders>
              <w:bottom w:val="dashSmallGap" w:sz="4" w:space="0" w:color="auto"/>
            </w:tcBorders>
            <w:shd w:val="clear" w:color="auto" w:fill="D9D9D9" w:themeFill="background1" w:themeFillShade="D9"/>
            <w:vAlign w:val="center"/>
          </w:tcPr>
          <w:p w:rsidR="00FF48EB" w:rsidRPr="008F4A6A" w:rsidRDefault="00FF48EB"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EC5149" w:rsidTr="000872DE">
        <w:trPr>
          <w:cantSplit/>
          <w:trHeight w:val="285"/>
        </w:trPr>
        <w:tc>
          <w:tcPr>
            <w:tcW w:w="1119" w:type="dxa"/>
            <w:vMerge/>
            <w:shd w:val="clear" w:color="auto" w:fill="F2DBDB" w:themeFill="accent2" w:themeFillTint="33"/>
            <w:textDirection w:val="btLr"/>
            <w:vAlign w:val="center"/>
          </w:tcPr>
          <w:p w:rsidR="00EC5149" w:rsidRDefault="00EC5149" w:rsidP="00946963">
            <w:pPr>
              <w:ind w:left="113" w:right="113"/>
              <w:jc w:val="center"/>
              <w:rPr>
                <w:rFonts w:ascii="Script cole" w:hAnsi="Script cole"/>
                <w:b/>
                <w:color w:val="FFFFFF" w:themeColor="background1"/>
                <w:sz w:val="20"/>
              </w:rPr>
            </w:pPr>
          </w:p>
        </w:tc>
        <w:tc>
          <w:tcPr>
            <w:tcW w:w="4604" w:type="dxa"/>
            <w:gridSpan w:val="3"/>
            <w:tcBorders>
              <w:top w:val="dashSmallGap" w:sz="4" w:space="0" w:color="auto"/>
              <w:right w:val="nil"/>
            </w:tcBorders>
          </w:tcPr>
          <w:p w:rsidR="00EC5149" w:rsidRPr="00216148" w:rsidRDefault="00EC5149" w:rsidP="00EC5149">
            <w:pPr>
              <w:autoSpaceDE w:val="0"/>
              <w:autoSpaceDN w:val="0"/>
              <w:adjustRightInd w:val="0"/>
              <w:jc w:val="both"/>
              <w:rPr>
                <w:rFonts w:ascii="Script cole" w:hAnsi="Script cole"/>
                <w:color w:val="D99594" w:themeColor="accent2" w:themeTint="99"/>
              </w:rPr>
            </w:pPr>
            <w:r w:rsidRPr="00216148">
              <w:rPr>
                <w:rFonts w:ascii="Script cole" w:hAnsi="Script cole"/>
                <w:color w:val="D99594" w:themeColor="accent2" w:themeTint="99"/>
              </w:rPr>
              <w:t xml:space="preserve">1. </w:t>
            </w:r>
            <w:r w:rsidR="00C65682">
              <w:rPr>
                <w:rFonts w:ascii="Script cole" w:hAnsi="Script cole"/>
                <w:color w:val="D99594" w:themeColor="accent2" w:themeTint="99"/>
              </w:rPr>
              <w:t>Réponses orales</w:t>
            </w:r>
            <w:r w:rsidRPr="00216148">
              <w:rPr>
                <w:rFonts w:ascii="Script cole" w:hAnsi="Script cole"/>
                <w:color w:val="D99594" w:themeColor="accent2" w:themeTint="99"/>
              </w:rPr>
              <w:t>.</w:t>
            </w:r>
          </w:p>
          <w:p w:rsidR="00EC5149" w:rsidRDefault="00C65682" w:rsidP="006A6561">
            <w:pPr>
              <w:autoSpaceDE w:val="0"/>
              <w:autoSpaceDN w:val="0"/>
              <w:adjustRightInd w:val="0"/>
              <w:jc w:val="both"/>
              <w:rPr>
                <w:rFonts w:ascii="Geometr231 BT" w:hAnsi="Geometr231 BT" w:cs="Frutiger-Cn"/>
                <w:color w:val="000000"/>
              </w:rPr>
            </w:pPr>
            <w:r>
              <w:rPr>
                <w:rFonts w:ascii="Geometr231 BT" w:hAnsi="Geometr231 BT" w:cs="Frutiger-Cn"/>
                <w:color w:val="000000"/>
              </w:rPr>
              <w:t>Reprendre quelques questions du type de celles posées en séance précédente.</w:t>
            </w:r>
            <w:r w:rsidR="00EC5149">
              <w:rPr>
                <w:rFonts w:ascii="Geometr231 BT" w:hAnsi="Geometr231 BT" w:cs="Frutiger-Cn"/>
                <w:color w:val="000000"/>
              </w:rPr>
              <w:t xml:space="preserve"> </w:t>
            </w:r>
          </w:p>
          <w:p w:rsidR="00C65682" w:rsidRPr="004F4C4D" w:rsidRDefault="00C65682" w:rsidP="00C65682">
            <w:pPr>
              <w:autoSpaceDE w:val="0"/>
              <w:autoSpaceDN w:val="0"/>
              <w:adjustRightInd w:val="0"/>
              <w:jc w:val="both"/>
              <w:rPr>
                <w:rFonts w:ascii="Script cole" w:hAnsi="Script cole"/>
                <w:bdr w:val="single" w:sz="6" w:space="0" w:color="F2DBDB" w:themeColor="accent2" w:themeTint="33"/>
              </w:rPr>
            </w:pPr>
            <w:r w:rsidRPr="00216148">
              <w:rPr>
                <w:rFonts w:ascii="Script cole" w:hAnsi="Script cole"/>
                <w:color w:val="D99594" w:themeColor="accent2" w:themeTint="99"/>
              </w:rPr>
              <w:t xml:space="preserve">2. </w:t>
            </w:r>
            <w:r>
              <w:rPr>
                <w:rFonts w:ascii="Script cole" w:hAnsi="Script cole"/>
                <w:color w:val="D99594" w:themeColor="accent2" w:themeTint="99"/>
              </w:rPr>
              <w:t>Fiche d’entraînement</w:t>
            </w:r>
            <w:r w:rsidRPr="00216148">
              <w:rPr>
                <w:rFonts w:ascii="Script cole" w:hAnsi="Script cole"/>
                <w:color w:val="D99594" w:themeColor="accent2" w:themeTint="99"/>
              </w:rPr>
              <w:t>.</w:t>
            </w:r>
          </w:p>
        </w:tc>
        <w:tc>
          <w:tcPr>
            <w:tcW w:w="5193" w:type="dxa"/>
            <w:gridSpan w:val="4"/>
            <w:tcBorders>
              <w:top w:val="dashSmallGap" w:sz="4" w:space="0" w:color="auto"/>
              <w:left w:val="nil"/>
            </w:tcBorders>
          </w:tcPr>
          <w:p w:rsidR="00C65682" w:rsidRDefault="00C65682" w:rsidP="00C65682">
            <w:pPr>
              <w:autoSpaceDE w:val="0"/>
              <w:autoSpaceDN w:val="0"/>
              <w:adjustRightInd w:val="0"/>
              <w:rPr>
                <w:rFonts w:ascii="Script cole" w:hAnsi="Script cole"/>
                <w:bdr w:val="single" w:sz="6" w:space="0" w:color="F2DBDB" w:themeColor="accent2" w:themeTint="33"/>
              </w:rPr>
            </w:pPr>
            <w:r>
              <w:rPr>
                <w:rFonts w:ascii="Geometr231 BT" w:hAnsi="Geometr231 BT" w:cs="Frutiger-Cn"/>
                <w:b/>
                <w:color w:val="000000"/>
              </w:rPr>
              <w:t xml:space="preserve">Exercice 1 – </w:t>
            </w:r>
            <w:r>
              <w:rPr>
                <w:rFonts w:ascii="Geometr231 BT" w:hAnsi="Geometr231 BT" w:cs="Frutiger-Cn"/>
                <w:color w:val="000000"/>
              </w:rPr>
              <w:t>Les réponses sont données par écrit sur la fiche.</w:t>
            </w:r>
          </w:p>
          <w:p w:rsidR="00EC5149" w:rsidRPr="004F4C4D" w:rsidRDefault="004D2187" w:rsidP="00C65682">
            <w:pPr>
              <w:autoSpaceDE w:val="0"/>
              <w:autoSpaceDN w:val="0"/>
              <w:adjustRightInd w:val="0"/>
              <w:rPr>
                <w:rFonts w:ascii="Script cole" w:hAnsi="Script cole"/>
                <w:bdr w:val="single" w:sz="6" w:space="0" w:color="F2DBDB" w:themeColor="accent2" w:themeTint="33"/>
              </w:rPr>
            </w:pPr>
            <w:r>
              <w:rPr>
                <w:rFonts w:ascii="Script cole" w:hAnsi="Script cole"/>
                <w:noProof/>
                <w:color w:val="D99594" w:themeColor="accent2" w:themeTint="99"/>
                <w:sz w:val="20"/>
                <w:szCs w:val="20"/>
                <w:lang w:eastAsia="fr-FR"/>
              </w:rPr>
              <w:pict>
                <v:shape id="_x0000_s1520" type="#_x0000_t202" style="position:absolute;margin-left:51pt;margin-top:4.15pt;width:32.85pt;height:20.3pt;z-index:251917312;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8</w:t>
                        </w:r>
                      </w:p>
                    </w:txbxContent>
                  </v:textbox>
                </v:shape>
              </w:pict>
            </w:r>
            <w:r>
              <w:rPr>
                <w:rFonts w:ascii="Script cole" w:hAnsi="Script cole"/>
                <w:noProof/>
                <w:color w:val="D99594" w:themeColor="accent2" w:themeTint="99"/>
                <w:sz w:val="20"/>
                <w:szCs w:val="20"/>
                <w:lang w:eastAsia="fr-FR"/>
              </w:rPr>
              <w:pict>
                <v:shape id="_x0000_s1510" type="#_x0000_t202" style="position:absolute;margin-left:161.25pt;margin-top:20.75pt;width:41.15pt;height:16.6pt;z-index:251907072;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 xml:space="preserve">8 </w:t>
                        </w:r>
                        <w:r>
                          <w:rPr>
                            <w:rFonts w:ascii="Cursive standard" w:hAnsi="Cursive standard"/>
                            <w:b/>
                            <w:color w:val="FF0000"/>
                            <w:sz w:val="14"/>
                            <w:szCs w:val="14"/>
                          </w:rPr>
                          <w:sym w:font="Symbol" w:char="F0AE"/>
                        </w:r>
                        <w:r>
                          <w:rPr>
                            <w:rFonts w:ascii="Cursive standard" w:hAnsi="Cursive standard"/>
                            <w:b/>
                            <w:color w:val="FF0000"/>
                            <w:sz w:val="14"/>
                            <w:szCs w:val="14"/>
                          </w:rPr>
                          <w:t xml:space="preserve"> 10</w:t>
                        </w:r>
                      </w:p>
                    </w:txbxContent>
                  </v:textbox>
                </v:shape>
              </w:pict>
            </w:r>
            <w:r>
              <w:rPr>
                <w:rFonts w:ascii="Script cole" w:hAnsi="Script cole"/>
                <w:noProof/>
                <w:color w:val="D99594" w:themeColor="accent2" w:themeTint="99"/>
                <w:sz w:val="20"/>
                <w:szCs w:val="20"/>
                <w:lang w:eastAsia="fr-FR"/>
              </w:rPr>
              <w:pict>
                <v:shape id="_x0000_s1512" type="#_x0000_t202" style="position:absolute;margin-left:83.85pt;margin-top:20.75pt;width:39.35pt;height:16.6pt;z-index:251909120;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10 - 1</w:t>
                        </w:r>
                      </w:p>
                    </w:txbxContent>
                  </v:textbox>
                </v:shape>
              </w:pict>
            </w:r>
            <w:r>
              <w:rPr>
                <w:rFonts w:ascii="Script cole" w:hAnsi="Script cole"/>
                <w:noProof/>
                <w:color w:val="D99594" w:themeColor="accent2" w:themeTint="99"/>
                <w:sz w:val="20"/>
                <w:szCs w:val="20"/>
                <w:lang w:eastAsia="fr-FR"/>
              </w:rPr>
              <w:pict>
                <v:shape id="_x0000_s1511" type="#_x0000_t202" style="position:absolute;margin-left:124.8pt;margin-top:20.75pt;width:35.75pt;height:16.6pt;z-index:251908096;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5 - 2</w:t>
                        </w:r>
                      </w:p>
                    </w:txbxContent>
                  </v:textbox>
                </v:shape>
              </w:pict>
            </w:r>
            <w:r>
              <w:rPr>
                <w:rFonts w:ascii="Script cole" w:hAnsi="Script cole"/>
                <w:noProof/>
                <w:color w:val="D99594" w:themeColor="accent2" w:themeTint="99"/>
                <w:sz w:val="20"/>
                <w:szCs w:val="20"/>
                <w:lang w:eastAsia="fr-FR"/>
              </w:rPr>
              <w:pict>
                <v:shape id="_x0000_s1513" type="#_x0000_t202" style="position:absolute;margin-left:44.85pt;margin-top:20.75pt;width:35.75pt;height:16.6pt;z-index:251910144;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1 + 7</w:t>
                        </w:r>
                      </w:p>
                    </w:txbxContent>
                  </v:textbox>
                </v:shape>
              </w:pict>
            </w:r>
            <w:r>
              <w:rPr>
                <w:rFonts w:ascii="Script cole" w:hAnsi="Script cole"/>
                <w:noProof/>
                <w:color w:val="D99594" w:themeColor="accent2" w:themeTint="99"/>
                <w:sz w:val="20"/>
                <w:szCs w:val="20"/>
                <w:lang w:eastAsia="fr-FR"/>
              </w:rPr>
              <w:pict>
                <v:shape id="_x0000_s1514" type="#_x0000_t202" style="position:absolute;margin-left:202.4pt;margin-top:20.75pt;width:35.75pt;height:16.6pt;z-index:251911168;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 xml:space="preserve">7 </w:t>
                        </w:r>
                        <w:r>
                          <w:rPr>
                            <w:rFonts w:ascii="Cursive standard" w:hAnsi="Cursive standard"/>
                            <w:b/>
                            <w:color w:val="FF0000"/>
                            <w:sz w:val="14"/>
                            <w:szCs w:val="14"/>
                          </w:rPr>
                          <w:sym w:font="Symbol" w:char="F0AE"/>
                        </w:r>
                        <w:r>
                          <w:rPr>
                            <w:rFonts w:ascii="Cursive standard" w:hAnsi="Cursive standard"/>
                            <w:b/>
                            <w:color w:val="FF0000"/>
                            <w:sz w:val="14"/>
                            <w:szCs w:val="14"/>
                          </w:rPr>
                          <w:t xml:space="preserve"> 9</w:t>
                        </w:r>
                      </w:p>
                    </w:txbxContent>
                  </v:textbox>
                </v:shape>
              </w:pict>
            </w:r>
            <w:r>
              <w:rPr>
                <w:rFonts w:ascii="Script cole" w:hAnsi="Script cole"/>
                <w:noProof/>
                <w:color w:val="D99594" w:themeColor="accent2" w:themeTint="99"/>
                <w:sz w:val="20"/>
                <w:szCs w:val="20"/>
                <w:lang w:eastAsia="fr-FR"/>
              </w:rPr>
              <w:pict>
                <v:shape id="_x0000_s1515" type="#_x0000_t202" style="position:absolute;margin-left:8.85pt;margin-top:20.75pt;width:35.75pt;height:16.6pt;z-index:251912192;mso-width-relative:margin;mso-height-relative:margin" stroked="f" strokecolor="white [3212]">
                  <v:fill opacity="0"/>
                  <v:textbox>
                    <w:txbxContent>
                      <w:p w:rsidR="002606A2" w:rsidRPr="00B5347D" w:rsidRDefault="002606A2" w:rsidP="00C65682">
                        <w:pPr>
                          <w:rPr>
                            <w:rFonts w:ascii="Cursive standard" w:hAnsi="Cursive standard"/>
                            <w:b/>
                            <w:color w:val="FF0000"/>
                            <w:sz w:val="14"/>
                            <w:szCs w:val="14"/>
                          </w:rPr>
                        </w:pPr>
                        <w:r>
                          <w:rPr>
                            <w:rFonts w:ascii="Cursive standard" w:hAnsi="Cursive standard"/>
                            <w:b/>
                            <w:color w:val="FF0000"/>
                            <w:sz w:val="14"/>
                            <w:szCs w:val="14"/>
                          </w:rPr>
                          <w:t>8 - 2</w:t>
                        </w:r>
                      </w:p>
                    </w:txbxContent>
                  </v:textbox>
                </v:shape>
              </w:pict>
            </w:r>
            <w:r>
              <w:rPr>
                <w:rFonts w:ascii="Script cole" w:hAnsi="Script cole"/>
                <w:noProof/>
                <w:color w:val="D99594" w:themeColor="accent2" w:themeTint="99"/>
                <w:sz w:val="20"/>
                <w:szCs w:val="20"/>
                <w:lang w:eastAsia="fr-FR"/>
              </w:rPr>
              <w:pict>
                <v:shape id="_x0000_s1516" type="#_x0000_t202" style="position:absolute;margin-left:209.8pt;margin-top:4.05pt;width:21.4pt;height:20.3pt;z-index:251913216;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2</w:t>
                        </w:r>
                      </w:p>
                    </w:txbxContent>
                  </v:textbox>
                </v:shape>
              </w:pict>
            </w:r>
            <w:r>
              <w:rPr>
                <w:rFonts w:ascii="Script cole" w:hAnsi="Script cole"/>
                <w:noProof/>
                <w:color w:val="D99594" w:themeColor="accent2" w:themeTint="99"/>
                <w:sz w:val="20"/>
                <w:szCs w:val="20"/>
                <w:lang w:eastAsia="fr-FR"/>
              </w:rPr>
              <w:pict>
                <v:shape id="_x0000_s1517" type="#_x0000_t202" style="position:absolute;margin-left:170.25pt;margin-top:4.05pt;width:21.4pt;height:20.3pt;z-index:251914240;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2</w:t>
                        </w:r>
                      </w:p>
                    </w:txbxContent>
                  </v:textbox>
                </v:shape>
              </w:pict>
            </w:r>
            <w:r>
              <w:rPr>
                <w:rFonts w:ascii="Script cole" w:hAnsi="Script cole"/>
                <w:noProof/>
                <w:color w:val="D99594" w:themeColor="accent2" w:themeTint="99"/>
                <w:sz w:val="20"/>
                <w:szCs w:val="20"/>
                <w:lang w:eastAsia="fr-FR"/>
              </w:rPr>
              <w:pict>
                <v:shape id="_x0000_s1518" type="#_x0000_t202" style="position:absolute;margin-left:131.2pt;margin-top:4.05pt;width:21.4pt;height:20.3pt;z-index:251915264;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3</w:t>
                        </w:r>
                      </w:p>
                    </w:txbxContent>
                  </v:textbox>
                </v:shape>
              </w:pict>
            </w:r>
            <w:r>
              <w:rPr>
                <w:rFonts w:ascii="Script cole" w:hAnsi="Script cole"/>
                <w:noProof/>
                <w:color w:val="D99594" w:themeColor="accent2" w:themeTint="99"/>
                <w:sz w:val="20"/>
                <w:szCs w:val="20"/>
                <w:lang w:eastAsia="fr-FR"/>
              </w:rPr>
              <w:pict>
                <v:shape id="_x0000_s1519" type="#_x0000_t202" style="position:absolute;margin-left:91.6pt;margin-top:4.05pt;width:21.4pt;height:20.3pt;z-index:251916288;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9</w:t>
                        </w:r>
                      </w:p>
                    </w:txbxContent>
                  </v:textbox>
                </v:shape>
              </w:pict>
            </w:r>
            <w:r>
              <w:rPr>
                <w:rFonts w:ascii="Script cole" w:hAnsi="Script cole"/>
                <w:noProof/>
                <w:color w:val="D99594" w:themeColor="accent2" w:themeTint="99"/>
                <w:sz w:val="20"/>
                <w:szCs w:val="20"/>
                <w:lang w:eastAsia="fr-FR"/>
              </w:rPr>
              <w:pict>
                <v:shape id="_x0000_s1521" type="#_x0000_t202" style="position:absolute;margin-left:12.5pt;margin-top:4.05pt;width:21.4pt;height:20.3pt;z-index:251918336;mso-width-relative:margin;mso-height-relative:margin" strokecolor="white [3212]">
                  <v:fill opacity="0"/>
                  <v:textbox>
                    <w:txbxContent>
                      <w:p w:rsidR="002606A2" w:rsidRPr="00201793" w:rsidRDefault="002606A2" w:rsidP="00C65682">
                        <w:pPr>
                          <w:rPr>
                            <w:rFonts w:ascii="Cursive standard" w:hAnsi="Cursive standard"/>
                            <w:b/>
                            <w:color w:val="00B050"/>
                          </w:rPr>
                        </w:pPr>
                        <w:r>
                          <w:rPr>
                            <w:rFonts w:ascii="Cursive standard" w:hAnsi="Cursive standard"/>
                            <w:b/>
                            <w:color w:val="00B050"/>
                          </w:rPr>
                          <w:t>6</w:t>
                        </w:r>
                      </w:p>
                    </w:txbxContent>
                  </v:textbox>
                </v:shape>
              </w:pict>
            </w:r>
            <w:r w:rsidR="00C65682">
              <w:rPr>
                <w:rFonts w:ascii="Script cole" w:hAnsi="Script cole"/>
                <w:noProof/>
                <w:bdr w:val="single" w:sz="6" w:space="0" w:color="F2DBDB" w:themeColor="accent2" w:themeTint="33"/>
                <w:lang w:eastAsia="fr-FR"/>
              </w:rPr>
              <w:drawing>
                <wp:inline distT="0" distB="0" distL="0" distR="0">
                  <wp:extent cx="2997835" cy="416560"/>
                  <wp:effectExtent l="19050" t="0" r="0" b="0"/>
                  <wp:docPr id="1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2997835" cy="416560"/>
                          </a:xfrm>
                          <a:prstGeom prst="rect">
                            <a:avLst/>
                          </a:prstGeom>
                          <a:noFill/>
                          <a:ln w="9525">
                            <a:noFill/>
                            <a:miter lim="800000"/>
                            <a:headEnd/>
                            <a:tailEnd/>
                          </a:ln>
                        </pic:spPr>
                      </pic:pic>
                    </a:graphicData>
                  </a:graphic>
                </wp:inline>
              </w:drawing>
            </w:r>
          </w:p>
        </w:tc>
      </w:tr>
      <w:tr w:rsidR="00ED0D65" w:rsidTr="000872DE">
        <w:trPr>
          <w:cantSplit/>
          <w:trHeight w:val="968"/>
        </w:trPr>
        <w:tc>
          <w:tcPr>
            <w:tcW w:w="1119" w:type="dxa"/>
            <w:vMerge w:val="restart"/>
            <w:shd w:val="clear" w:color="auto" w:fill="D99594" w:themeFill="accent2" w:themeFillTint="99"/>
            <w:textDirection w:val="btLr"/>
            <w:vAlign w:val="center"/>
          </w:tcPr>
          <w:p w:rsidR="00ED0D65" w:rsidRPr="004F4C4D" w:rsidRDefault="00ED0D6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ED0D65" w:rsidRDefault="00ED0D65" w:rsidP="00946963">
            <w:pPr>
              <w:ind w:left="113" w:right="113"/>
              <w:jc w:val="center"/>
            </w:pPr>
            <w:r>
              <w:rPr>
                <w:rFonts w:ascii="Sebran3" w:hAnsi="Sebran3"/>
                <w:color w:val="FFFFFF" w:themeColor="background1"/>
                <w:sz w:val="20"/>
              </w:rPr>
              <w:t>Espace et géométrie</w:t>
            </w:r>
          </w:p>
        </w:tc>
        <w:tc>
          <w:tcPr>
            <w:tcW w:w="2088" w:type="dxa"/>
            <w:tcBorders>
              <w:bottom w:val="dashed" w:sz="4" w:space="0" w:color="auto"/>
            </w:tcBorders>
            <w:shd w:val="clear" w:color="auto" w:fill="D9D9D9" w:themeFill="background1" w:themeFillShade="D9"/>
            <w:vAlign w:val="center"/>
          </w:tcPr>
          <w:p w:rsidR="00ED0D65" w:rsidRPr="000043C7" w:rsidRDefault="00ED0D65" w:rsidP="00C133B3">
            <w:pPr>
              <w:rPr>
                <w:b/>
              </w:rPr>
            </w:pPr>
            <w:r>
              <w:rPr>
                <w:b/>
              </w:rPr>
              <w:t>Tracés à la règle</w:t>
            </w:r>
          </w:p>
        </w:tc>
        <w:tc>
          <w:tcPr>
            <w:tcW w:w="2417" w:type="dxa"/>
            <w:tcBorders>
              <w:bottom w:val="dashed" w:sz="4" w:space="0" w:color="auto"/>
            </w:tcBorders>
            <w:shd w:val="clear" w:color="auto" w:fill="D9D9D9" w:themeFill="background1" w:themeFillShade="D9"/>
            <w:vAlign w:val="center"/>
          </w:tcPr>
          <w:p w:rsidR="00ED0D65" w:rsidRDefault="00ED0D65" w:rsidP="00C133B3">
            <w:pPr>
              <w:autoSpaceDE w:val="0"/>
              <w:autoSpaceDN w:val="0"/>
              <w:adjustRightInd w:val="0"/>
            </w:pPr>
            <w:r w:rsidRPr="008F4A6A">
              <w:rPr>
                <w:color w:val="E5B8B7" w:themeColor="accent2" w:themeTint="66"/>
              </w:rPr>
              <w:t>•</w:t>
            </w:r>
            <w:r>
              <w:t xml:space="preserve"> tracer des traits en utilisant la règle</w:t>
            </w:r>
          </w:p>
        </w:tc>
        <w:tc>
          <w:tcPr>
            <w:tcW w:w="1915" w:type="dxa"/>
            <w:gridSpan w:val="2"/>
            <w:tcBorders>
              <w:bottom w:val="dashed" w:sz="4" w:space="0" w:color="auto"/>
            </w:tcBorders>
            <w:shd w:val="clear" w:color="auto" w:fill="D9D9D9" w:themeFill="background1" w:themeFillShade="D9"/>
            <w:vAlign w:val="center"/>
          </w:tcPr>
          <w:p w:rsidR="00ED0D65" w:rsidRDefault="00ED0D65" w:rsidP="00C133B3">
            <w:pPr>
              <w:jc w:val="center"/>
            </w:pPr>
            <w:r>
              <w:t>individuel</w:t>
            </w:r>
          </w:p>
          <w:p w:rsidR="00ED0D65" w:rsidRDefault="00ED0D65" w:rsidP="00C133B3">
            <w:pPr>
              <w:jc w:val="center"/>
            </w:pPr>
          </w:p>
        </w:tc>
        <w:tc>
          <w:tcPr>
            <w:tcW w:w="2411" w:type="dxa"/>
            <w:gridSpan w:val="2"/>
            <w:tcBorders>
              <w:bottom w:val="dashed" w:sz="4" w:space="0" w:color="auto"/>
            </w:tcBorders>
            <w:shd w:val="clear" w:color="auto" w:fill="D9D9D9" w:themeFill="background1" w:themeFillShade="D9"/>
            <w:vAlign w:val="center"/>
          </w:tcPr>
          <w:p w:rsidR="00ED0D65" w:rsidRPr="000872DE" w:rsidRDefault="00ED0D65" w:rsidP="00C133B3">
            <w:pPr>
              <w:autoSpaceDE w:val="0"/>
              <w:autoSpaceDN w:val="0"/>
              <w:adjustRightInd w:val="0"/>
              <w:rPr>
                <w:rStyle w:val="A4"/>
                <w:color w:val="D99594" w:themeColor="accent2" w:themeTint="99"/>
                <w:szCs w:val="20"/>
              </w:rPr>
            </w:pPr>
            <w:r w:rsidRPr="000872DE">
              <w:rPr>
                <w:rStyle w:val="A4"/>
                <w:color w:val="D99594" w:themeColor="accent2" w:themeTint="99"/>
                <w:szCs w:val="20"/>
              </w:rPr>
              <w:t>Par élève :</w:t>
            </w:r>
          </w:p>
          <w:p w:rsidR="00ED0D65" w:rsidRDefault="00ED0D65" w:rsidP="00C133B3">
            <w:pPr>
              <w:autoSpaceDE w:val="0"/>
              <w:autoSpaceDN w:val="0"/>
              <w:adjustRightInd w:val="0"/>
            </w:pPr>
            <w:r w:rsidRPr="008F4A6A">
              <w:rPr>
                <w:color w:val="D99594" w:themeColor="accent2" w:themeTint="99"/>
              </w:rPr>
              <w:t>•</w:t>
            </w:r>
            <w:r>
              <w:t xml:space="preserve"> une règle, un crayon bien taillé, une gomme</w:t>
            </w:r>
          </w:p>
          <w:p w:rsidR="00ED0D65" w:rsidRPr="00457DB9" w:rsidRDefault="00ED0D65" w:rsidP="00ED0D65">
            <w:pPr>
              <w:autoSpaceDE w:val="0"/>
              <w:autoSpaceDN w:val="0"/>
              <w:adjustRightInd w:val="0"/>
              <w:jc w:val="center"/>
            </w:pPr>
            <w:r>
              <w:rPr>
                <w:shd w:val="clear" w:color="auto" w:fill="D99594" w:themeFill="accent2" w:themeFillTint="99"/>
              </w:rPr>
              <w:t>Ex. 2 et 3 – Fiche n°4</w:t>
            </w:r>
          </w:p>
        </w:tc>
        <w:tc>
          <w:tcPr>
            <w:tcW w:w="966" w:type="dxa"/>
            <w:tcBorders>
              <w:bottom w:val="dashed" w:sz="4" w:space="0" w:color="auto"/>
            </w:tcBorders>
            <w:shd w:val="clear" w:color="auto" w:fill="D9D9D9" w:themeFill="background1" w:themeFillShade="D9"/>
            <w:vAlign w:val="center"/>
          </w:tcPr>
          <w:p w:rsidR="00ED0D65" w:rsidRPr="008F4A6A" w:rsidRDefault="00ED0D65"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872DE" w:rsidTr="000872DE">
        <w:trPr>
          <w:cantSplit/>
          <w:trHeight w:val="317"/>
        </w:trPr>
        <w:tc>
          <w:tcPr>
            <w:tcW w:w="1119" w:type="dxa"/>
            <w:vMerge/>
            <w:shd w:val="clear" w:color="auto" w:fill="D99594" w:themeFill="accent2" w:themeFillTint="99"/>
            <w:textDirection w:val="btLr"/>
            <w:vAlign w:val="center"/>
          </w:tcPr>
          <w:p w:rsidR="000872DE" w:rsidRPr="003E6D9B" w:rsidRDefault="000872DE" w:rsidP="00946963">
            <w:pPr>
              <w:ind w:left="113" w:right="113"/>
              <w:jc w:val="center"/>
              <w:rPr>
                <w:rFonts w:ascii="Script cole" w:hAnsi="Script cole"/>
                <w:b/>
                <w:color w:val="FFFFFF" w:themeColor="background1"/>
                <w:sz w:val="20"/>
              </w:rPr>
            </w:pPr>
          </w:p>
        </w:tc>
        <w:tc>
          <w:tcPr>
            <w:tcW w:w="9797" w:type="dxa"/>
            <w:gridSpan w:val="7"/>
            <w:tcBorders>
              <w:top w:val="dashed" w:sz="4" w:space="0" w:color="auto"/>
            </w:tcBorders>
          </w:tcPr>
          <w:p w:rsidR="000872DE" w:rsidRPr="000043C7" w:rsidRDefault="004D2187" w:rsidP="000872DE">
            <w:pPr>
              <w:autoSpaceDE w:val="0"/>
              <w:autoSpaceDN w:val="0"/>
              <w:adjustRightInd w:val="0"/>
              <w:jc w:val="both"/>
              <w:rPr>
                <w:rFonts w:ascii="Geometr231 BT" w:hAnsi="Geometr231 BT" w:cs="Frutiger-Cn"/>
                <w:i/>
                <w:color w:val="000000"/>
              </w:rPr>
            </w:pPr>
            <w:r>
              <w:rPr>
                <w:rFonts w:ascii="Sebran3" w:hAnsi="Sebran3"/>
                <w:b/>
                <w:noProof/>
                <w:color w:val="FFFFFF" w:themeColor="background1"/>
                <w:sz w:val="20"/>
                <w:lang w:eastAsia="fr-FR"/>
              </w:rPr>
              <w:pict>
                <v:shape id="_x0000_s1522" type="#_x0000_t202" style="position:absolute;left:0;text-align:left;margin-left:38.1pt;margin-top:48.7pt;width:18.4pt;height:20.3pt;z-index:251920384;mso-position-horizontal-relative:text;mso-position-vertical-relative:text;mso-width-relative:margin;mso-height-relative:margin" stroked="f" strokecolor="white [3212]">
                  <v:fill opacity="0"/>
                  <v:textbox>
                    <w:txbxContent>
                      <w:p w:rsidR="002606A2" w:rsidRPr="006211A9" w:rsidRDefault="002606A2" w:rsidP="006211A9">
                        <w:pPr>
                          <w:rPr>
                            <w:rFonts w:ascii="Cursive standard" w:hAnsi="Cursive standard"/>
                            <w:b/>
                            <w:color w:val="00B050"/>
                            <w:sz w:val="16"/>
                            <w:szCs w:val="16"/>
                          </w:rPr>
                        </w:pPr>
                      </w:p>
                    </w:txbxContent>
                  </v:textbox>
                </v:shape>
              </w:pict>
            </w:r>
            <w:r w:rsidR="000872DE" w:rsidRPr="00DD5772">
              <w:rPr>
                <w:rFonts w:ascii="Geometr231 BT" w:hAnsi="Geometr231 BT"/>
                <w:b/>
              </w:rPr>
              <w:t>Exercice</w:t>
            </w:r>
            <w:r w:rsidR="000872DE">
              <w:rPr>
                <w:rFonts w:ascii="Geometr231 BT" w:hAnsi="Geometr231 BT"/>
                <w:b/>
              </w:rPr>
              <w:t xml:space="preserve"> 2 et 3 – </w:t>
            </w:r>
            <w:r w:rsidR="000872DE">
              <w:rPr>
                <w:rFonts w:ascii="Geometr231 BT" w:hAnsi="Geometr231 BT"/>
              </w:rPr>
              <w:t>Veiller à ce que les enfants placent convenablement la règle ; les engager à faire des tracés soigneux.</w:t>
            </w:r>
          </w:p>
        </w:tc>
      </w:tr>
      <w:tr w:rsidR="00ED0D65" w:rsidTr="000872DE">
        <w:trPr>
          <w:cantSplit/>
          <w:trHeight w:val="1860"/>
        </w:trPr>
        <w:tc>
          <w:tcPr>
            <w:tcW w:w="1119" w:type="dxa"/>
            <w:vMerge w:val="restart"/>
            <w:shd w:val="clear" w:color="auto" w:fill="943634" w:themeFill="accent2" w:themeFillShade="BF"/>
            <w:textDirection w:val="btLr"/>
            <w:vAlign w:val="center"/>
          </w:tcPr>
          <w:p w:rsidR="00ED0D65" w:rsidRPr="00ED0D65" w:rsidRDefault="00ED0D65" w:rsidP="00946963">
            <w:pPr>
              <w:ind w:left="113" w:right="113"/>
              <w:jc w:val="center"/>
              <w:rPr>
                <w:rFonts w:ascii="Sebran3" w:hAnsi="Sebran3"/>
                <w:color w:val="FFFFFF" w:themeColor="background1"/>
                <w:sz w:val="20"/>
              </w:rPr>
            </w:pPr>
            <w:r w:rsidRPr="00ED0D65">
              <w:rPr>
                <w:rFonts w:ascii="Sebran3" w:hAnsi="Sebran3"/>
                <w:color w:val="FFFFFF" w:themeColor="background1"/>
                <w:sz w:val="20"/>
              </w:rPr>
              <w:t>APPRENTISSAGE</w:t>
            </w:r>
          </w:p>
          <w:p w:rsidR="00ED0D65" w:rsidRDefault="00ED0D65" w:rsidP="00946963">
            <w:pPr>
              <w:ind w:left="113" w:right="113"/>
              <w:jc w:val="center"/>
            </w:pPr>
            <w:r>
              <w:rPr>
                <w:rFonts w:ascii="Sebran3" w:hAnsi="Sebran3"/>
                <w:color w:val="FFFFFF" w:themeColor="background1"/>
                <w:sz w:val="20"/>
              </w:rPr>
              <w:t>Calcul</w:t>
            </w:r>
          </w:p>
        </w:tc>
        <w:tc>
          <w:tcPr>
            <w:tcW w:w="2088" w:type="dxa"/>
            <w:tcBorders>
              <w:bottom w:val="dashed" w:sz="4" w:space="0" w:color="auto"/>
            </w:tcBorders>
            <w:shd w:val="clear" w:color="auto" w:fill="D9D9D9" w:themeFill="background1" w:themeFillShade="D9"/>
            <w:vAlign w:val="center"/>
          </w:tcPr>
          <w:p w:rsidR="00ED0D65" w:rsidRPr="00A01C4A" w:rsidRDefault="00ED0D65" w:rsidP="00C133B3">
            <w:pPr>
              <w:autoSpaceDE w:val="0"/>
              <w:autoSpaceDN w:val="0"/>
              <w:adjustRightInd w:val="0"/>
              <w:rPr>
                <w:b/>
              </w:rPr>
            </w:pPr>
            <w:r>
              <w:rPr>
                <w:b/>
              </w:rPr>
              <w:t>Décomposer des nombres sous forme de sommes de 5, de 2 et de 1</w:t>
            </w:r>
          </w:p>
          <w:p w:rsidR="00ED0D65" w:rsidRDefault="00ED0D65" w:rsidP="00C133B3">
            <w:pPr>
              <w:autoSpaceDE w:val="0"/>
              <w:autoSpaceDN w:val="0"/>
              <w:adjustRightInd w:val="0"/>
            </w:pPr>
          </w:p>
        </w:tc>
        <w:tc>
          <w:tcPr>
            <w:tcW w:w="2417" w:type="dxa"/>
            <w:tcBorders>
              <w:bottom w:val="dashed" w:sz="4" w:space="0" w:color="auto"/>
            </w:tcBorders>
            <w:shd w:val="clear" w:color="auto" w:fill="D9D9D9" w:themeFill="background1" w:themeFillShade="D9"/>
            <w:vAlign w:val="center"/>
          </w:tcPr>
          <w:p w:rsidR="00ED0D65" w:rsidRPr="00E7046E" w:rsidRDefault="00ED0D65" w:rsidP="00C133B3">
            <w:pPr>
              <w:rPr>
                <w:sz w:val="20"/>
                <w:szCs w:val="20"/>
              </w:rPr>
            </w:pPr>
            <w:r w:rsidRPr="00E7046E">
              <w:rPr>
                <w:color w:val="943634" w:themeColor="accent2" w:themeShade="BF"/>
                <w:sz w:val="20"/>
                <w:szCs w:val="20"/>
              </w:rPr>
              <w:t>•</w:t>
            </w:r>
            <w:r w:rsidRPr="00E7046E">
              <w:rPr>
                <w:sz w:val="20"/>
                <w:szCs w:val="20"/>
              </w:rPr>
              <w:t xml:space="preserve"> réaliser des quantités de plusieurs manières en utilisant des paquets de </w:t>
            </w:r>
            <w:r>
              <w:rPr>
                <w:sz w:val="20"/>
                <w:szCs w:val="20"/>
              </w:rPr>
              <w:t xml:space="preserve">5 objets, de </w:t>
            </w:r>
            <w:r w:rsidRPr="00E7046E">
              <w:rPr>
                <w:sz w:val="20"/>
                <w:szCs w:val="20"/>
              </w:rPr>
              <w:t>2 objets et des objets isolés</w:t>
            </w:r>
          </w:p>
          <w:p w:rsidR="00ED0D65" w:rsidRDefault="00ED0D65" w:rsidP="00C133B3">
            <w:r w:rsidRPr="00E7046E">
              <w:rPr>
                <w:color w:val="943634" w:themeColor="accent2" w:themeShade="BF"/>
                <w:sz w:val="20"/>
                <w:szCs w:val="20"/>
              </w:rPr>
              <w:t>•</w:t>
            </w:r>
            <w:r w:rsidRPr="00E7046E">
              <w:rPr>
                <w:sz w:val="20"/>
                <w:szCs w:val="20"/>
              </w:rPr>
              <w:t xml:space="preserve"> chercher la solution utilisant le plus possible de paquets de 2 objets</w:t>
            </w:r>
          </w:p>
        </w:tc>
        <w:tc>
          <w:tcPr>
            <w:tcW w:w="1915" w:type="dxa"/>
            <w:gridSpan w:val="2"/>
            <w:tcBorders>
              <w:bottom w:val="dashed" w:sz="4" w:space="0" w:color="auto"/>
            </w:tcBorders>
            <w:shd w:val="clear" w:color="auto" w:fill="D9D9D9" w:themeFill="background1" w:themeFillShade="D9"/>
            <w:vAlign w:val="center"/>
          </w:tcPr>
          <w:p w:rsidR="00ED0D65" w:rsidRDefault="00ED0D65" w:rsidP="00C133B3">
            <w:pPr>
              <w:ind w:left="-36" w:right="-46"/>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w:t>
            </w:r>
            <w:r>
              <w:rPr>
                <w:rStyle w:val="A4"/>
                <w:rFonts w:ascii="Pere Castor" w:hAnsi="Pere Castor"/>
                <w:b/>
                <w:color w:val="943634" w:themeColor="accent2" w:themeShade="BF"/>
                <w:szCs w:val="20"/>
              </w:rPr>
              <w:t xml:space="preserve"> </w:t>
            </w:r>
            <w:r>
              <w:t>collectif</w:t>
            </w:r>
          </w:p>
          <w:p w:rsidR="00ED0D65" w:rsidRDefault="00ED0D65" w:rsidP="00ED0D65">
            <w:pPr>
              <w:ind w:left="-91" w:right="-137"/>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t>équipes de 2</w:t>
            </w:r>
          </w:p>
          <w:p w:rsidR="00ED0D65" w:rsidRDefault="00ED0D65" w:rsidP="00C133B3">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individuel</w:t>
            </w:r>
          </w:p>
          <w:p w:rsidR="00ED0D65" w:rsidRDefault="00ED0D65" w:rsidP="00C133B3">
            <w:pPr>
              <w:jc w:val="center"/>
            </w:pPr>
            <w:r>
              <w:rPr>
                <w:rStyle w:val="A4"/>
                <w:rFonts w:ascii="Pere Castor" w:hAnsi="Pere Castor"/>
                <w:b/>
                <w:color w:val="943634" w:themeColor="accent2" w:themeShade="BF"/>
                <w:szCs w:val="20"/>
              </w:rPr>
              <w:t xml:space="preserve">4 </w:t>
            </w:r>
            <w:r>
              <w:rPr>
                <w:rFonts w:ascii="Script cole" w:hAnsi="Script cole"/>
                <w:sz w:val="20"/>
              </w:rPr>
              <w:t xml:space="preserve">: </w:t>
            </w:r>
            <w:r>
              <w:t>collectif</w:t>
            </w:r>
          </w:p>
        </w:tc>
        <w:tc>
          <w:tcPr>
            <w:tcW w:w="2411" w:type="dxa"/>
            <w:gridSpan w:val="2"/>
            <w:tcBorders>
              <w:bottom w:val="dashed" w:sz="4" w:space="0" w:color="auto"/>
            </w:tcBorders>
            <w:shd w:val="clear" w:color="auto" w:fill="D9D9D9" w:themeFill="background1" w:themeFillShade="D9"/>
          </w:tcPr>
          <w:p w:rsidR="00ED0D65" w:rsidRPr="003A4A14" w:rsidRDefault="00ED0D65" w:rsidP="00C133B3">
            <w:pPr>
              <w:rPr>
                <w:color w:val="943634" w:themeColor="accent2" w:themeShade="BF"/>
              </w:rPr>
            </w:pPr>
            <w:r w:rsidRPr="003A4A14">
              <w:rPr>
                <w:color w:val="943634" w:themeColor="accent2" w:themeShade="BF"/>
              </w:rPr>
              <w:t>Pour la classe :</w:t>
            </w:r>
          </w:p>
          <w:p w:rsidR="00ED0D65" w:rsidRPr="003A4A14" w:rsidRDefault="00ED0D65" w:rsidP="00C133B3">
            <w:pPr>
              <w:autoSpaceDE w:val="0"/>
              <w:autoSpaceDN w:val="0"/>
              <w:adjustRightInd w:val="0"/>
              <w:rPr>
                <w:color w:val="000000" w:themeColor="text1"/>
              </w:rPr>
            </w:pPr>
            <w:r w:rsidRPr="00ED0D65">
              <w:rPr>
                <w:color w:val="943634" w:themeColor="accent2" w:themeShade="BF"/>
              </w:rPr>
              <w:t>•</w:t>
            </w:r>
            <w:r>
              <w:rPr>
                <w:color w:val="D99594" w:themeColor="accent2" w:themeTint="99"/>
              </w:rPr>
              <w:t xml:space="preserve"> </w:t>
            </w:r>
            <w:r>
              <w:rPr>
                <w:b/>
                <w:color w:val="000000" w:themeColor="text1"/>
              </w:rPr>
              <w:t xml:space="preserve">Fiche 8 </w:t>
            </w:r>
            <w:r>
              <w:rPr>
                <w:color w:val="000000" w:themeColor="text1"/>
              </w:rPr>
              <w:t>(25 cartes de 5 cerises, 50 cartes de 2 cerises et 30 cartes de 1 cerise)</w:t>
            </w:r>
          </w:p>
          <w:p w:rsidR="00ED0D65" w:rsidRPr="0059537E" w:rsidRDefault="00ED0D65" w:rsidP="00C133B3">
            <w:pPr>
              <w:jc w:val="center"/>
              <w:rPr>
                <w:sz w:val="20"/>
                <w:szCs w:val="20"/>
              </w:rPr>
            </w:pPr>
          </w:p>
        </w:tc>
        <w:tc>
          <w:tcPr>
            <w:tcW w:w="966" w:type="dxa"/>
            <w:tcBorders>
              <w:bottom w:val="dashed" w:sz="4" w:space="0" w:color="auto"/>
            </w:tcBorders>
            <w:shd w:val="clear" w:color="auto" w:fill="D9D9D9" w:themeFill="background1" w:themeFillShade="D9"/>
            <w:vAlign w:val="center"/>
          </w:tcPr>
          <w:p w:rsidR="00ED0D65" w:rsidRPr="003E6D9B" w:rsidRDefault="00ED0D65"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A50DA1">
        <w:trPr>
          <w:cantSplit/>
          <w:trHeight w:val="5496"/>
        </w:trPr>
        <w:tc>
          <w:tcPr>
            <w:tcW w:w="1119"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505" w:type="dxa"/>
            <w:gridSpan w:val="2"/>
            <w:tcBorders>
              <w:top w:val="dashed" w:sz="4" w:space="0" w:color="auto"/>
              <w:right w:val="dashed" w:sz="4" w:space="0" w:color="FFFFFF" w:themeColor="background1"/>
            </w:tcBorders>
          </w:tcPr>
          <w:p w:rsidR="00537236" w:rsidRPr="00CB5A30" w:rsidRDefault="00537236" w:rsidP="00537236">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 xml:space="preserve">1. </w:t>
            </w:r>
            <w:r w:rsidR="000872DE">
              <w:rPr>
                <w:rFonts w:ascii="Script cole" w:hAnsi="Script cole"/>
                <w:color w:val="D99594" w:themeColor="accent2" w:themeTint="99"/>
              </w:rPr>
              <w:t>Pour avoir 7 cerises</w:t>
            </w:r>
            <w:r w:rsidR="00440F14" w:rsidRPr="00CB5A30">
              <w:rPr>
                <w:rFonts w:ascii="Script cole" w:hAnsi="Script cole"/>
                <w:color w:val="D99594" w:themeColor="accent2" w:themeTint="99"/>
              </w:rPr>
              <w:t>.</w:t>
            </w:r>
          </w:p>
          <w:p w:rsidR="00092F3F" w:rsidRPr="00B24225" w:rsidRDefault="00B24225" w:rsidP="007F5E0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Présenter aux élèves le matériel en montrant les trois types de cartes : certaines portent 5 cerises, d’autres 2 cerises et d’autres 1 </w:t>
            </w:r>
            <w:proofErr w:type="gramStart"/>
            <w:r>
              <w:rPr>
                <w:rFonts w:ascii="Geometr231 BT" w:hAnsi="Geometr231 BT" w:cs="Frutiger-Cn"/>
                <w:color w:val="000000"/>
              </w:rPr>
              <w:t>seule</w:t>
            </w:r>
            <w:proofErr w:type="gramEnd"/>
            <w:r>
              <w:rPr>
                <w:rFonts w:ascii="Geometr231 BT" w:hAnsi="Geometr231 BT" w:cs="Frutiger-Cn"/>
                <w:color w:val="000000"/>
              </w:rPr>
              <w:t xml:space="preserve"> cerise. Les reposer sur le bureau. Présenter le problème aux élèves : </w:t>
            </w:r>
            <w:r>
              <w:rPr>
                <w:rFonts w:ascii="Geometr231 BT" w:hAnsi="Geometr231 BT" w:cs="Frutiger-Cn"/>
                <w:i/>
                <w:color w:val="000000"/>
              </w:rPr>
              <w:t xml:space="preserve">Arthur voudrait offrir 7 cerises à Zoé. Il faut m’aider à choisir les cartes. Vous allez me dire ce que je dois prendre sur le bureau. </w:t>
            </w:r>
            <w:r>
              <w:rPr>
                <w:rFonts w:ascii="Geometr231 BT" w:hAnsi="Geometr231 BT" w:cs="Frutiger-Cn"/>
                <w:color w:val="000000"/>
              </w:rPr>
              <w:t>Solliciter un premier élève. Avant de prendre les cartes et de les afficher au tableau, demander aux autres élèves s’ils sont d’accord avec sa proposition. Puis afficher les cartes pour vérification (par exemple : 1 carte de 5 et 2 cartes de 1). Solliciter un nouvel élève pour une autre solution possible. Conclure en disant qu’il existe plusieurs façons d’avoir 7 cerises et remarquer que la solution « 1 carte de 5 cerises et 1 carte de 2 cerises » est celle qui utilise le moins de cartes.</w:t>
            </w:r>
          </w:p>
          <w:p w:rsidR="00B24225" w:rsidRDefault="00B24225" w:rsidP="00B24225">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 xml:space="preserve">2. </w:t>
            </w:r>
            <w:r>
              <w:rPr>
                <w:rFonts w:ascii="Script cole" w:hAnsi="Script cole"/>
                <w:color w:val="D99594" w:themeColor="accent2" w:themeTint="99"/>
              </w:rPr>
              <w:t>Pour avoir 9 cerises</w:t>
            </w:r>
            <w:r w:rsidRPr="00CB5A30">
              <w:rPr>
                <w:rFonts w:ascii="Script cole" w:hAnsi="Script cole"/>
                <w:color w:val="D99594" w:themeColor="accent2" w:themeTint="99"/>
              </w:rPr>
              <w:t>.</w:t>
            </w:r>
          </w:p>
          <w:p w:rsidR="007F5E04" w:rsidRPr="00D10BBA" w:rsidRDefault="00B24225" w:rsidP="00A50DA1">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Préciser le nouveau problème : </w:t>
            </w:r>
            <w:r>
              <w:rPr>
                <w:rFonts w:ascii="Geometr231 BT" w:hAnsi="Geometr231 BT" w:cs="Frutiger-Cn"/>
                <w:i/>
                <w:color w:val="000000"/>
              </w:rPr>
              <w:t xml:space="preserve">Maintenant Arthur veut offrir 9 cerises à Zoé </w:t>
            </w:r>
            <w:r>
              <w:rPr>
                <w:rFonts w:ascii="Geometr231 BT" w:hAnsi="Geometr231 BT" w:cs="Frutiger-Cn"/>
                <w:color w:val="000000"/>
              </w:rPr>
              <w:t xml:space="preserve">(écrire 9 au tableau). </w:t>
            </w:r>
            <w:r>
              <w:rPr>
                <w:rFonts w:ascii="Geometr231 BT" w:hAnsi="Geometr231 BT" w:cs="Frutiger-Cn"/>
                <w:i/>
                <w:color w:val="000000"/>
              </w:rPr>
              <w:t xml:space="preserve">Il veut lui donner le moins possible de cartes. Que </w:t>
            </w:r>
            <w:proofErr w:type="gramStart"/>
            <w:r>
              <w:rPr>
                <w:rFonts w:ascii="Geometr231 BT" w:hAnsi="Geometr231 BT" w:cs="Frutiger-Cn"/>
                <w:i/>
                <w:color w:val="000000"/>
              </w:rPr>
              <w:t>doit-il me</w:t>
            </w:r>
            <w:proofErr w:type="gramEnd"/>
            <w:r>
              <w:rPr>
                <w:rFonts w:ascii="Geometr231 BT" w:hAnsi="Geometr231 BT" w:cs="Frutiger-Cn"/>
                <w:i/>
                <w:color w:val="000000"/>
              </w:rPr>
              <w:t xml:space="preserve"> </w:t>
            </w:r>
          </w:p>
        </w:tc>
        <w:tc>
          <w:tcPr>
            <w:tcW w:w="5292" w:type="dxa"/>
            <w:gridSpan w:val="5"/>
            <w:tcBorders>
              <w:top w:val="dashed" w:sz="4" w:space="0" w:color="auto"/>
              <w:left w:val="dashed" w:sz="4" w:space="0" w:color="FFFFFF" w:themeColor="background1"/>
            </w:tcBorders>
          </w:tcPr>
          <w:p w:rsidR="00A50DA1" w:rsidRDefault="00A50DA1" w:rsidP="007A3B30">
            <w:pPr>
              <w:autoSpaceDE w:val="0"/>
              <w:autoSpaceDN w:val="0"/>
              <w:adjustRightInd w:val="0"/>
              <w:rPr>
                <w:rFonts w:ascii="Geometr231 BT" w:hAnsi="Geometr231 BT" w:cs="Frutiger-Cn"/>
                <w:color w:val="000000"/>
              </w:rPr>
            </w:pPr>
            <w:r>
              <w:rPr>
                <w:rFonts w:ascii="Geometr231 BT" w:hAnsi="Geometr231 BT" w:cs="Frutiger-Cn"/>
                <w:i/>
                <w:color w:val="000000"/>
              </w:rPr>
              <w:t xml:space="preserve">demander ? Vous cherchez par deux, vous pouvez écrire ou dessiner. Lorsque vous avez trouvé, l’un de vous vient me demander les cerises. Puis ensemble, vous vérifierez qu’il y en a bien 9. </w:t>
            </w:r>
            <w:r>
              <w:rPr>
                <w:rFonts w:ascii="Geometr231 BT" w:hAnsi="Geometr231 BT" w:cs="Frutiger-Cn"/>
                <w:color w:val="000000"/>
              </w:rPr>
              <w:t xml:space="preserve">S’ils se sont trompés, les élèves peuvent rendre les cerises demandées et chercher à nouveau. Après le temps de recherche, recenser les propositions (correctes ou non) au tableau, par exemple sous la forme : 4 paquets de 2 cerises et 1 cerise ; 1 paquet de 5 cerises et 2 paquets de 2 cerises… Avant de vérifier avec le matériel, demander aux élèves s’ils sont d’accord ou non avec chaque solution proposée. Faire remarquer que, pour certaines solutions, il y a bien 9 cerises mais qu’il n’y a pas le moins possible de cartes.  </w:t>
            </w:r>
          </w:p>
          <w:p w:rsidR="00440F14" w:rsidRPr="00CB5A30" w:rsidRDefault="00440F14" w:rsidP="007A3B30">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 xml:space="preserve">3. </w:t>
            </w:r>
            <w:r w:rsidR="000872DE">
              <w:rPr>
                <w:rFonts w:ascii="Script cole" w:hAnsi="Script cole"/>
                <w:color w:val="D99594" w:themeColor="accent2" w:themeTint="99"/>
              </w:rPr>
              <w:t>Pour avoir 8 cerises, puis 10</w:t>
            </w:r>
            <w:r w:rsidR="007F5E04" w:rsidRPr="00CB5A30">
              <w:rPr>
                <w:rFonts w:ascii="Script cole" w:hAnsi="Script cole"/>
                <w:color w:val="D99594" w:themeColor="accent2" w:themeTint="99"/>
              </w:rPr>
              <w:t>.</w:t>
            </w:r>
          </w:p>
          <w:p w:rsidR="00440F14" w:rsidRDefault="00A50DA1" w:rsidP="00F57937">
            <w:pPr>
              <w:autoSpaceDE w:val="0"/>
              <w:autoSpaceDN w:val="0"/>
              <w:adjustRightInd w:val="0"/>
              <w:jc w:val="both"/>
              <w:rPr>
                <w:rFonts w:ascii="Geometr231 BT" w:hAnsi="Geometr231 BT" w:cs="Frutiger-Cn"/>
                <w:color w:val="000000"/>
              </w:rPr>
            </w:pPr>
            <w:r>
              <w:rPr>
                <w:rFonts w:ascii="Geometr231 BT" w:hAnsi="Geometr231 BT" w:cs="Frutiger-Cn"/>
                <w:color w:val="000000"/>
              </w:rPr>
              <w:t>Reprendre le même déroulement, en résolution individuelle.</w:t>
            </w:r>
          </w:p>
          <w:p w:rsidR="00980E79" w:rsidRPr="00CB5A30" w:rsidRDefault="00980E79" w:rsidP="00980E79">
            <w:pPr>
              <w:autoSpaceDE w:val="0"/>
              <w:autoSpaceDN w:val="0"/>
              <w:adjustRightInd w:val="0"/>
              <w:rPr>
                <w:rFonts w:ascii="Script cole" w:hAnsi="Script cole"/>
                <w:color w:val="D99594" w:themeColor="accent2" w:themeTint="99"/>
              </w:rPr>
            </w:pPr>
            <w:r w:rsidRPr="00CB5A30">
              <w:rPr>
                <w:rFonts w:ascii="Script cole" w:hAnsi="Script cole"/>
                <w:color w:val="D99594" w:themeColor="accent2" w:themeTint="99"/>
              </w:rPr>
              <w:t xml:space="preserve">4. </w:t>
            </w:r>
            <w:r w:rsidR="00B24225">
              <w:rPr>
                <w:rFonts w:ascii="Script cole" w:hAnsi="Script cole"/>
                <w:color w:val="D99594" w:themeColor="accent2" w:themeTint="99"/>
              </w:rPr>
              <w:t>Synthèse</w:t>
            </w:r>
            <w:r w:rsidR="00CB5A30">
              <w:rPr>
                <w:rFonts w:ascii="Script cole" w:hAnsi="Script cole"/>
                <w:color w:val="D99594" w:themeColor="accent2" w:themeTint="99"/>
              </w:rPr>
              <w:t>.</w:t>
            </w:r>
          </w:p>
          <w:p w:rsidR="00D36ED0" w:rsidRPr="00537236" w:rsidRDefault="00A50DA1" w:rsidP="00092F3F">
            <w:pPr>
              <w:autoSpaceDE w:val="0"/>
              <w:autoSpaceDN w:val="0"/>
              <w:adjustRightInd w:val="0"/>
              <w:jc w:val="both"/>
              <w:rPr>
                <w:rFonts w:ascii="Geometr231 BT" w:hAnsi="Geometr231 BT" w:cs="Frutiger-Cn"/>
                <w:color w:val="000000"/>
              </w:rPr>
            </w:pPr>
            <w:r>
              <w:rPr>
                <w:rFonts w:ascii="Geometr231 BT" w:hAnsi="Geometr231 BT"/>
              </w:rPr>
              <w:t>Mettre en évidence la stratégie qui consiste à prendre d’abord une (ou plusieurs) carte(s) avec 5 cerises (si le nombre est supérieur à 5), puis à compléter avec des cartes avec 2 cerises et éventuellement avec 1 cerise. Proposer aux élèves d’essayer cette stratégie pour les questions suivantes.</w:t>
            </w:r>
          </w:p>
        </w:tc>
      </w:tr>
    </w:tbl>
    <w:p w:rsidR="00A50DA1" w:rsidRDefault="004D2187" w:rsidP="00382340">
      <w:pPr>
        <w:rPr>
          <w:rFonts w:ascii="Pere Castor" w:hAnsi="Pere Castor"/>
          <w:sz w:val="56"/>
        </w:rPr>
      </w:pPr>
      <w:r>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00382340" w:rsidRPr="001D3803">
        <w:rPr>
          <w:rFonts w:ascii="Pere Castor" w:hAnsi="Pere Castor"/>
          <w:sz w:val="56"/>
        </w:rPr>
        <w:t xml:space="preserve"> </w:t>
      </w:r>
    </w:p>
    <w:p w:rsidR="00092F3F" w:rsidRDefault="00382340" w:rsidP="00382340">
      <w:pPr>
        <w:rPr>
          <w:rFonts w:ascii="Pere Castor" w:hAnsi="Pere Castor"/>
          <w:sz w:val="56"/>
        </w:rPr>
      </w:pPr>
      <w:r w:rsidRPr="001D3803">
        <w:rPr>
          <w:rFonts w:ascii="Pere Castor" w:hAnsi="Pere Castor"/>
          <w:sz w:val="56"/>
        </w:rPr>
        <w:t xml:space="preserve">   </w:t>
      </w:r>
      <w:r>
        <w:rPr>
          <w:rFonts w:ascii="Pere Castor" w:hAnsi="Pere Castor"/>
          <w:sz w:val="56"/>
        </w:rPr>
        <w:t xml:space="preserve">        </w:t>
      </w:r>
    </w:p>
    <w:p w:rsidR="00382340" w:rsidRDefault="004D2187" w:rsidP="00382340">
      <w:pPr>
        <w:rPr>
          <w:rFonts w:ascii="Pere Castor" w:hAnsi="Pere Castor"/>
          <w:sz w:val="60"/>
          <w:szCs w:val="60"/>
          <w:u w:val="thick"/>
        </w:rPr>
      </w:pPr>
      <w:r>
        <w:rPr>
          <w:rFonts w:ascii="Pere Castor" w:hAnsi="Pere Castor"/>
          <w:noProof/>
          <w:sz w:val="44"/>
        </w:rPr>
        <w:lastRenderedPageBreak/>
        <w:pict>
          <v:shape id="_x0000_s1534" type="#_x0000_t32" style="position:absolute;margin-left:-1.35pt;margin-top:-42.2pt;width:2.1pt;height:19498.5pt;z-index:-251394048" o:connectortype="straight" strokecolor="#7f7f7f [1612]" strokeweight="2.25pt">
            <v:stroke dashstyle="1 1" endcap="round"/>
          </v:shape>
        </w:pict>
      </w:r>
      <w:r>
        <w:rPr>
          <w:rFonts w:ascii="Pere Castor" w:hAnsi="Pere Castor"/>
          <w:noProof/>
          <w:sz w:val="48"/>
        </w:rPr>
        <w:pict>
          <v:oval id="_x0000_s1098" style="position:absolute;margin-left:-33.8pt;margin-top:-3.25pt;width:34.55pt;height:34.55pt;z-index:251706368;v-text-anchor:middle" strokecolor="#7f7f7f [1612]">
            <v:stroke dashstyle="dash"/>
            <v:textbox style="mso-next-textbox:#_x0000_s1098" inset=".5mm,0,.5mm,0">
              <w:txbxContent>
                <w:p w:rsidR="002606A2" w:rsidRPr="00A01C4A" w:rsidRDefault="002606A2"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96" type="#_x0000_t114" style="position:absolute;margin-left:-71.8pt;margin-top:-8.4pt;width:603.05pt;height:49.55pt;z-index:-251393024" fillcolor="#bfbfbf [2412]" strokecolor="#7f7f7f [1612]" strokeweight="2.25pt">
            <v:stroke dashstyle="1 1" endcap="round"/>
          </v:shape>
        </w:pict>
      </w:r>
      <w:r>
        <w:rPr>
          <w:rFonts w:ascii="Pere Castor" w:hAnsi="Pere Castor"/>
          <w:noProof/>
          <w:sz w:val="56"/>
        </w:rPr>
        <w:pict>
          <v:shape id="_x0000_s1097" type="#_x0000_t65" style="position:absolute;margin-left:372.3pt;margin-top:2.95pt;width:120.8pt;height:42.8pt;z-index:251705344;v-text-anchor:middle" adj="18005" strokecolor="#7f7f7f [1612]">
            <v:shadow on="t" opacity=".5" offset="6pt,6pt"/>
            <v:textbox style="mso-next-textbox:#_x0000_s1097">
              <w:txbxContent>
                <w:p w:rsidR="002606A2" w:rsidRPr="008A6FED" w:rsidRDefault="002606A2" w:rsidP="00382340">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2606A2" w:rsidRPr="008A6FED" w:rsidRDefault="002606A2" w:rsidP="00382340">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sidR="00382340">
        <w:rPr>
          <w:rFonts w:ascii="Pere Castor" w:hAnsi="Pere Castor"/>
          <w:sz w:val="56"/>
        </w:rPr>
        <w:t xml:space="preserve"> </w:t>
      </w:r>
      <w:r w:rsidR="00092F3F">
        <w:rPr>
          <w:rFonts w:ascii="Pere Castor" w:hAnsi="Pere Castor"/>
          <w:sz w:val="56"/>
        </w:rPr>
        <w:tab/>
      </w:r>
      <w:r w:rsidR="00092F3F">
        <w:rPr>
          <w:rFonts w:ascii="Pere Castor" w:hAnsi="Pere Castor"/>
          <w:sz w:val="56"/>
        </w:rPr>
        <w:tab/>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813F26">
        <w:rPr>
          <w:rFonts w:ascii="Pere Castor" w:hAnsi="Pere Castor"/>
          <w:sz w:val="60"/>
          <w:szCs w:val="60"/>
          <w:u w:val="thick"/>
        </w:rPr>
        <w:t>3</w:t>
      </w:r>
    </w:p>
    <w:p w:rsidR="00382340" w:rsidRPr="00CB6168" w:rsidRDefault="00382340" w:rsidP="00382340">
      <w:pPr>
        <w:rPr>
          <w:rFonts w:ascii="Pere Castor" w:hAnsi="Pere Castor"/>
          <w:sz w:val="2"/>
          <w:szCs w:val="60"/>
        </w:rPr>
      </w:pPr>
    </w:p>
    <w:tbl>
      <w:tblPr>
        <w:tblStyle w:val="TableGrid"/>
        <w:tblW w:w="10916" w:type="dxa"/>
        <w:tblInd w:w="-88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5"/>
        <w:gridCol w:w="2214"/>
        <w:gridCol w:w="2443"/>
        <w:gridCol w:w="289"/>
        <w:gridCol w:w="1610"/>
        <w:gridCol w:w="2246"/>
        <w:gridCol w:w="108"/>
        <w:gridCol w:w="851"/>
      </w:tblGrid>
      <w:tr w:rsidR="00382340" w:rsidTr="00BB41C9">
        <w:tc>
          <w:tcPr>
            <w:tcW w:w="1155"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61" w:type="dxa"/>
            <w:gridSpan w:val="7"/>
            <w:shd w:val="clear" w:color="auto" w:fill="808080" w:themeFill="background1" w:themeFillShade="80"/>
            <w:vAlign w:val="center"/>
          </w:tcPr>
          <w:p w:rsidR="00382340" w:rsidRPr="003E6D9B" w:rsidRDefault="00382340"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5</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382340" w:rsidTr="00BB41C9">
        <w:trPr>
          <w:trHeight w:val="541"/>
        </w:trPr>
        <w:tc>
          <w:tcPr>
            <w:tcW w:w="1155" w:type="dxa"/>
            <w:vMerge/>
            <w:tcBorders>
              <w:left w:val="nil"/>
            </w:tcBorders>
            <w:shd w:val="clear" w:color="auto" w:fill="auto"/>
            <w:vAlign w:val="center"/>
          </w:tcPr>
          <w:p w:rsidR="00382340" w:rsidRDefault="00382340" w:rsidP="00946963">
            <w:pPr>
              <w:jc w:val="center"/>
            </w:pPr>
          </w:p>
        </w:tc>
        <w:tc>
          <w:tcPr>
            <w:tcW w:w="2214"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443"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899" w:type="dxa"/>
            <w:gridSpan w:val="2"/>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2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959" w:type="dxa"/>
            <w:gridSpan w:val="2"/>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EB7100" w:rsidTr="00BB41C9">
        <w:trPr>
          <w:cantSplit/>
          <w:trHeight w:val="1120"/>
        </w:trPr>
        <w:tc>
          <w:tcPr>
            <w:tcW w:w="1155" w:type="dxa"/>
            <w:vMerge w:val="restart"/>
            <w:shd w:val="clear" w:color="auto" w:fill="F2DBDB" w:themeFill="accent2" w:themeFillTint="33"/>
            <w:textDirection w:val="btLr"/>
            <w:vAlign w:val="center"/>
          </w:tcPr>
          <w:p w:rsidR="00EB7100" w:rsidRPr="004F4C4D" w:rsidRDefault="00611689" w:rsidP="00B46E4F">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14" w:type="dxa"/>
            <w:tcBorders>
              <w:bottom w:val="dashSmallGap" w:sz="4" w:space="0" w:color="auto"/>
            </w:tcBorders>
            <w:shd w:val="clear" w:color="auto" w:fill="D9D9D9" w:themeFill="background1" w:themeFillShade="D9"/>
            <w:vAlign w:val="center"/>
          </w:tcPr>
          <w:p w:rsidR="00EB7100" w:rsidRPr="000B7888" w:rsidRDefault="00611689" w:rsidP="00EB7100">
            <w:r>
              <w:rPr>
                <w:b/>
              </w:rPr>
              <w:t>Reconnaître les nombres jusqu’à 16</w:t>
            </w:r>
          </w:p>
        </w:tc>
        <w:tc>
          <w:tcPr>
            <w:tcW w:w="2443" w:type="dxa"/>
            <w:tcBorders>
              <w:bottom w:val="dashSmallGap" w:sz="4" w:space="0" w:color="auto"/>
            </w:tcBorders>
            <w:shd w:val="clear" w:color="auto" w:fill="D9D9D9" w:themeFill="background1" w:themeFillShade="D9"/>
            <w:vAlign w:val="center"/>
          </w:tcPr>
          <w:p w:rsidR="00EB7100" w:rsidRDefault="00EB7100" w:rsidP="00611689">
            <w:pPr>
              <w:autoSpaceDE w:val="0"/>
              <w:autoSpaceDN w:val="0"/>
              <w:adjustRightInd w:val="0"/>
            </w:pPr>
            <w:r w:rsidRPr="008F4A6A">
              <w:rPr>
                <w:color w:val="E5B8B7" w:themeColor="accent2" w:themeTint="66"/>
              </w:rPr>
              <w:t>•</w:t>
            </w:r>
            <w:r>
              <w:t xml:space="preserve">  </w:t>
            </w:r>
            <w:r w:rsidR="00611689">
              <w:t>écrire les nombres dictés</w:t>
            </w:r>
            <w:r>
              <w:t xml:space="preserve"> </w:t>
            </w:r>
          </w:p>
        </w:tc>
        <w:tc>
          <w:tcPr>
            <w:tcW w:w="1899" w:type="dxa"/>
            <w:gridSpan w:val="2"/>
            <w:tcBorders>
              <w:bottom w:val="dashSmallGap" w:sz="4" w:space="0" w:color="auto"/>
            </w:tcBorders>
            <w:shd w:val="clear" w:color="auto" w:fill="D9D9D9" w:themeFill="background1" w:themeFillShade="D9"/>
            <w:vAlign w:val="center"/>
          </w:tcPr>
          <w:p w:rsidR="00EB7100" w:rsidRDefault="00611689" w:rsidP="00611689">
            <w:pPr>
              <w:jc w:val="center"/>
            </w:pPr>
            <w:r>
              <w:t>c</w:t>
            </w:r>
            <w:r w:rsidR="00EB7100" w:rsidRPr="003E6D9B">
              <w:t>ollectif</w:t>
            </w:r>
          </w:p>
        </w:tc>
        <w:tc>
          <w:tcPr>
            <w:tcW w:w="2246" w:type="dxa"/>
            <w:tcBorders>
              <w:bottom w:val="dashSmallGap" w:sz="4" w:space="0" w:color="auto"/>
            </w:tcBorders>
            <w:shd w:val="clear" w:color="auto" w:fill="D9D9D9" w:themeFill="background1" w:themeFillShade="D9"/>
            <w:vAlign w:val="center"/>
          </w:tcPr>
          <w:p w:rsidR="00EB7100" w:rsidRPr="00611689" w:rsidRDefault="00EB7100" w:rsidP="00C119B4">
            <w:pPr>
              <w:rPr>
                <w:color w:val="E5B8B7" w:themeColor="accent2" w:themeTint="66"/>
              </w:rPr>
            </w:pPr>
            <w:r w:rsidRPr="00611689">
              <w:rPr>
                <w:color w:val="E5B8B7" w:themeColor="accent2" w:themeTint="66"/>
              </w:rPr>
              <w:t>Pour la classe :</w:t>
            </w:r>
          </w:p>
          <w:p w:rsidR="00EB7100" w:rsidRPr="00C4017B" w:rsidRDefault="00EB7100" w:rsidP="00C119B4">
            <w:pPr>
              <w:autoSpaceDE w:val="0"/>
              <w:autoSpaceDN w:val="0"/>
              <w:adjustRightInd w:val="0"/>
              <w:rPr>
                <w:sz w:val="20"/>
                <w:szCs w:val="20"/>
              </w:rPr>
            </w:pPr>
            <w:r w:rsidRPr="00CA30DA">
              <w:rPr>
                <w:color w:val="E5B8B7" w:themeColor="accent2" w:themeTint="66"/>
                <w:sz w:val="20"/>
                <w:szCs w:val="20"/>
              </w:rPr>
              <w:t>•</w:t>
            </w:r>
            <w:r w:rsidRPr="00C4017B">
              <w:rPr>
                <w:sz w:val="20"/>
                <w:szCs w:val="20"/>
              </w:rPr>
              <w:t xml:space="preserve"> la file numérique </w:t>
            </w:r>
            <w:r w:rsidR="00611689">
              <w:rPr>
                <w:sz w:val="20"/>
                <w:szCs w:val="20"/>
              </w:rPr>
              <w:t>collective affichée</w:t>
            </w:r>
          </w:p>
          <w:p w:rsidR="00EB7100" w:rsidRDefault="00EB7100" w:rsidP="00611689">
            <w:pPr>
              <w:autoSpaceDE w:val="0"/>
              <w:autoSpaceDN w:val="0"/>
              <w:adjustRightInd w:val="0"/>
              <w:jc w:val="center"/>
            </w:pPr>
            <w:r>
              <w:rPr>
                <w:shd w:val="clear" w:color="auto" w:fill="F2DBDB" w:themeFill="accent2" w:themeFillTint="33"/>
              </w:rPr>
              <w:t>Ex. 1 - Fiche n°</w:t>
            </w:r>
            <w:r w:rsidR="00611689">
              <w:rPr>
                <w:shd w:val="clear" w:color="auto" w:fill="F2DBDB" w:themeFill="accent2" w:themeFillTint="33"/>
              </w:rPr>
              <w:t>5</w:t>
            </w:r>
          </w:p>
        </w:tc>
        <w:tc>
          <w:tcPr>
            <w:tcW w:w="959" w:type="dxa"/>
            <w:gridSpan w:val="2"/>
            <w:tcBorders>
              <w:bottom w:val="dashSmallGap" w:sz="4" w:space="0" w:color="auto"/>
            </w:tcBorders>
            <w:shd w:val="clear" w:color="auto" w:fill="D9D9D9" w:themeFill="background1" w:themeFillShade="D9"/>
            <w:vAlign w:val="center"/>
          </w:tcPr>
          <w:p w:rsidR="00EB7100" w:rsidRPr="008F4A6A" w:rsidRDefault="00EB710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A26AE7" w:rsidTr="00BB41C9">
        <w:trPr>
          <w:cantSplit/>
          <w:trHeight w:val="441"/>
        </w:trPr>
        <w:tc>
          <w:tcPr>
            <w:tcW w:w="1155" w:type="dxa"/>
            <w:vMerge/>
            <w:shd w:val="clear" w:color="auto" w:fill="F2DBDB" w:themeFill="accent2" w:themeFillTint="33"/>
            <w:textDirection w:val="btLr"/>
            <w:vAlign w:val="center"/>
          </w:tcPr>
          <w:p w:rsidR="00A26AE7" w:rsidRDefault="00A26AE7" w:rsidP="00946963">
            <w:pPr>
              <w:ind w:left="113" w:right="113"/>
              <w:jc w:val="center"/>
              <w:rPr>
                <w:rFonts w:ascii="Script cole" w:hAnsi="Script cole"/>
                <w:b/>
                <w:color w:val="FFFFFF" w:themeColor="background1"/>
                <w:sz w:val="20"/>
              </w:rPr>
            </w:pPr>
          </w:p>
        </w:tc>
        <w:tc>
          <w:tcPr>
            <w:tcW w:w="4946" w:type="dxa"/>
            <w:gridSpan w:val="3"/>
            <w:tcBorders>
              <w:top w:val="dashSmallGap" w:sz="4" w:space="0" w:color="auto"/>
              <w:right w:val="nil"/>
            </w:tcBorders>
            <w:vAlign w:val="center"/>
          </w:tcPr>
          <w:p w:rsidR="00A26AE7" w:rsidRPr="00051769" w:rsidRDefault="00C133B3" w:rsidP="00C133B3">
            <w:pPr>
              <w:ind w:right="34"/>
              <w:rPr>
                <w:rFonts w:ascii="Script cole" w:hAnsi="Script cole"/>
                <w:bdr w:val="single" w:sz="6" w:space="0" w:color="F2DBDB" w:themeColor="accent2" w:themeTint="33"/>
              </w:rPr>
            </w:pPr>
            <w:r>
              <w:rPr>
                <w:rFonts w:ascii="Geometr231 BT" w:hAnsi="Geometr231 BT" w:cs="Frutiger-Cn"/>
                <w:b/>
                <w:color w:val="000000"/>
              </w:rPr>
              <w:t xml:space="preserve">Exercice 1 – </w:t>
            </w:r>
            <w:r>
              <w:rPr>
                <w:rFonts w:ascii="Geometr231 BT" w:hAnsi="Geometr231 BT" w:cs="Frutiger-Cn"/>
                <w:color w:val="000000"/>
              </w:rPr>
              <w:t>Les élèves dessinent le signe demandé sous l’écriture du nombre dicté sous la file numérique de la fiche</w:t>
            </w:r>
          </w:p>
        </w:tc>
        <w:tc>
          <w:tcPr>
            <w:tcW w:w="4815" w:type="dxa"/>
            <w:gridSpan w:val="4"/>
            <w:tcBorders>
              <w:top w:val="dashSmallGap" w:sz="4" w:space="0" w:color="auto"/>
              <w:left w:val="nil"/>
            </w:tcBorders>
          </w:tcPr>
          <w:p w:rsidR="00A26AE7" w:rsidRPr="00A229EA" w:rsidRDefault="00CC5EC5" w:rsidP="00C119B4">
            <w:pPr>
              <w:ind w:right="34"/>
              <w:rPr>
                <w:rFonts w:ascii="Script cole" w:hAnsi="Script cole"/>
                <w:bdr w:val="single" w:sz="6" w:space="0" w:color="F2DBDB" w:themeColor="accent2" w:themeTint="33"/>
              </w:rPr>
            </w:pPr>
            <w:r>
              <w:rPr>
                <w:rFonts w:ascii="Script cole" w:hAnsi="Script cole"/>
                <w:noProof/>
                <w:bdr w:val="single" w:sz="6" w:space="0" w:color="F2DBDB" w:themeColor="accent2" w:themeTint="33"/>
                <w:lang w:eastAsia="fr-FR"/>
              </w:rPr>
              <w:drawing>
                <wp:inline distT="0" distB="0" distL="0" distR="0">
                  <wp:extent cx="2413675" cy="428263"/>
                  <wp:effectExtent l="19050" t="0" r="5675" b="0"/>
                  <wp:docPr id="2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416889" cy="428833"/>
                          </a:xfrm>
                          <a:prstGeom prst="rect">
                            <a:avLst/>
                          </a:prstGeom>
                          <a:noFill/>
                          <a:ln w="9525">
                            <a:noFill/>
                            <a:miter lim="800000"/>
                            <a:headEnd/>
                            <a:tailEnd/>
                          </a:ln>
                        </pic:spPr>
                      </pic:pic>
                    </a:graphicData>
                  </a:graphic>
                </wp:inline>
              </w:drawing>
            </w:r>
            <w:r w:rsidR="004D2187">
              <w:rPr>
                <w:rFonts w:ascii="Script cole" w:hAnsi="Script cole"/>
                <w:noProof/>
                <w:color w:val="D99594" w:themeColor="accent2" w:themeTint="99"/>
                <w:sz w:val="20"/>
                <w:szCs w:val="20"/>
                <w:lang w:eastAsia="fr-FR"/>
              </w:rPr>
              <w:pict>
                <v:shape id="_x0000_s1380" type="#_x0000_t202" style="position:absolute;margin-left:52.6pt;margin-top:4.05pt;width:21.4pt;height:20.3pt;z-index:251820032;mso-position-horizontal-relative:text;mso-position-vertical-relative:text;mso-width-relative:margin;mso-height-relative:margin" strokecolor="white [3212]">
                  <v:fill opacity="0"/>
                  <v:textbox style="mso-next-textbox:#_x0000_s1380">
                    <w:txbxContent>
                      <w:p w:rsidR="002606A2" w:rsidRPr="00201793" w:rsidRDefault="002606A2" w:rsidP="00B5347D">
                        <w:pPr>
                          <w:rPr>
                            <w:rFonts w:ascii="Cursive standard" w:hAnsi="Cursive standard"/>
                            <w:b/>
                            <w:color w:val="00B050"/>
                          </w:rPr>
                        </w:pPr>
                      </w:p>
                    </w:txbxContent>
                  </v:textbox>
                </v:shape>
              </w:pict>
            </w:r>
          </w:p>
        </w:tc>
      </w:tr>
      <w:tr w:rsidR="00EB7100" w:rsidTr="00773AA2">
        <w:trPr>
          <w:cantSplit/>
          <w:trHeight w:val="900"/>
        </w:trPr>
        <w:tc>
          <w:tcPr>
            <w:tcW w:w="1155" w:type="dxa"/>
            <w:vMerge w:val="restart"/>
            <w:shd w:val="clear" w:color="auto" w:fill="D99594" w:themeFill="accent2" w:themeFillTint="99"/>
            <w:textDirection w:val="btLr"/>
            <w:vAlign w:val="center"/>
          </w:tcPr>
          <w:p w:rsidR="00EB7100" w:rsidRPr="004F4C4D" w:rsidRDefault="00EB710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EB7100" w:rsidRDefault="00611689" w:rsidP="00946963">
            <w:pPr>
              <w:ind w:left="113" w:right="113"/>
              <w:jc w:val="center"/>
            </w:pPr>
            <w:r>
              <w:rPr>
                <w:rFonts w:ascii="Sebran3" w:hAnsi="Sebran3"/>
                <w:color w:val="FFFFFF" w:themeColor="background1"/>
                <w:sz w:val="20"/>
              </w:rPr>
              <w:t>Nombres et numération</w:t>
            </w:r>
          </w:p>
        </w:tc>
        <w:tc>
          <w:tcPr>
            <w:tcW w:w="2214" w:type="dxa"/>
            <w:tcBorders>
              <w:bottom w:val="dashed" w:sz="4" w:space="0" w:color="auto"/>
            </w:tcBorders>
            <w:shd w:val="clear" w:color="auto" w:fill="D9D9D9" w:themeFill="background1" w:themeFillShade="D9"/>
            <w:vAlign w:val="center"/>
          </w:tcPr>
          <w:p w:rsidR="00EB7100" w:rsidRDefault="00611689" w:rsidP="00C119B4">
            <w:pPr>
              <w:rPr>
                <w:b/>
              </w:rPr>
            </w:pPr>
            <w:r>
              <w:rPr>
                <w:b/>
              </w:rPr>
              <w:t>Associer nombres et quantités jusqu’à 19</w:t>
            </w:r>
          </w:p>
          <w:p w:rsidR="00EB7100" w:rsidRPr="000043C7" w:rsidRDefault="00EB7100" w:rsidP="00C119B4">
            <w:pPr>
              <w:rPr>
                <w:b/>
              </w:rPr>
            </w:pPr>
          </w:p>
        </w:tc>
        <w:tc>
          <w:tcPr>
            <w:tcW w:w="2443" w:type="dxa"/>
            <w:tcBorders>
              <w:bottom w:val="dashed" w:sz="4" w:space="0" w:color="auto"/>
            </w:tcBorders>
            <w:shd w:val="clear" w:color="auto" w:fill="D9D9D9" w:themeFill="background1" w:themeFillShade="D9"/>
            <w:vAlign w:val="center"/>
          </w:tcPr>
          <w:p w:rsidR="00EB7100" w:rsidRDefault="00EB7100" w:rsidP="00611689">
            <w:pPr>
              <w:autoSpaceDE w:val="0"/>
              <w:autoSpaceDN w:val="0"/>
              <w:adjustRightInd w:val="0"/>
            </w:pPr>
            <w:r w:rsidRPr="008F4A6A">
              <w:rPr>
                <w:color w:val="D99594" w:themeColor="accent2" w:themeTint="99"/>
              </w:rPr>
              <w:t>•</w:t>
            </w:r>
            <w:r>
              <w:t xml:space="preserve"> </w:t>
            </w:r>
            <w:r w:rsidR="00611689">
              <w:t>associer représentation des nombres à l’aide des doigts et écritures chiffrées</w:t>
            </w:r>
          </w:p>
        </w:tc>
        <w:tc>
          <w:tcPr>
            <w:tcW w:w="1899" w:type="dxa"/>
            <w:gridSpan w:val="2"/>
            <w:tcBorders>
              <w:bottom w:val="dashed" w:sz="4" w:space="0" w:color="auto"/>
            </w:tcBorders>
            <w:shd w:val="clear" w:color="auto" w:fill="D9D9D9" w:themeFill="background1" w:themeFillShade="D9"/>
            <w:vAlign w:val="center"/>
          </w:tcPr>
          <w:p w:rsidR="00EB7100" w:rsidRDefault="00EB7100" w:rsidP="00C119B4">
            <w:pPr>
              <w:jc w:val="center"/>
            </w:pPr>
            <w:r>
              <w:t xml:space="preserve">individuel </w:t>
            </w:r>
          </w:p>
        </w:tc>
        <w:tc>
          <w:tcPr>
            <w:tcW w:w="2354" w:type="dxa"/>
            <w:gridSpan w:val="2"/>
            <w:tcBorders>
              <w:bottom w:val="dashed" w:sz="4" w:space="0" w:color="auto"/>
            </w:tcBorders>
            <w:shd w:val="clear" w:color="auto" w:fill="D9D9D9" w:themeFill="background1" w:themeFillShade="D9"/>
            <w:vAlign w:val="center"/>
          </w:tcPr>
          <w:p w:rsidR="00611689" w:rsidRPr="000872DE" w:rsidRDefault="00611689" w:rsidP="00611689">
            <w:pPr>
              <w:autoSpaceDE w:val="0"/>
              <w:autoSpaceDN w:val="0"/>
              <w:adjustRightInd w:val="0"/>
              <w:rPr>
                <w:rStyle w:val="A4"/>
                <w:color w:val="D99594" w:themeColor="accent2" w:themeTint="99"/>
                <w:szCs w:val="20"/>
              </w:rPr>
            </w:pPr>
            <w:r>
              <w:rPr>
                <w:rStyle w:val="A4"/>
                <w:color w:val="D99594" w:themeColor="accent2" w:themeTint="99"/>
                <w:szCs w:val="20"/>
              </w:rPr>
              <w:t>Pour la classe</w:t>
            </w:r>
            <w:r w:rsidRPr="000872DE">
              <w:rPr>
                <w:rStyle w:val="A4"/>
                <w:color w:val="D99594" w:themeColor="accent2" w:themeTint="99"/>
                <w:szCs w:val="20"/>
              </w:rPr>
              <w:t> :</w:t>
            </w:r>
          </w:p>
          <w:p w:rsidR="00611689" w:rsidRDefault="00611689" w:rsidP="00611689">
            <w:pPr>
              <w:autoSpaceDE w:val="0"/>
              <w:autoSpaceDN w:val="0"/>
              <w:adjustRightInd w:val="0"/>
            </w:pPr>
            <w:r w:rsidRPr="008F4A6A">
              <w:rPr>
                <w:color w:val="D99594" w:themeColor="accent2" w:themeTint="99"/>
              </w:rPr>
              <w:t>•</w:t>
            </w:r>
            <w:r>
              <w:t xml:space="preserve"> la file numérique collective affichée (au moment de la correction)</w:t>
            </w:r>
          </w:p>
          <w:p w:rsidR="00EB7100" w:rsidRPr="00871CC4" w:rsidRDefault="00611689" w:rsidP="00611689">
            <w:pPr>
              <w:autoSpaceDE w:val="0"/>
              <w:autoSpaceDN w:val="0"/>
              <w:adjustRightInd w:val="0"/>
              <w:jc w:val="center"/>
            </w:pPr>
            <w:r>
              <w:rPr>
                <w:shd w:val="clear" w:color="auto" w:fill="D99594" w:themeFill="accent2" w:themeFillTint="99"/>
              </w:rPr>
              <w:t>Ex. 2 et 3 – Fiche n°5</w:t>
            </w:r>
          </w:p>
        </w:tc>
        <w:tc>
          <w:tcPr>
            <w:tcW w:w="851" w:type="dxa"/>
            <w:tcBorders>
              <w:bottom w:val="dashed" w:sz="4" w:space="0" w:color="auto"/>
            </w:tcBorders>
            <w:shd w:val="clear" w:color="auto" w:fill="D9D9D9" w:themeFill="background1" w:themeFillShade="D9"/>
            <w:vAlign w:val="center"/>
          </w:tcPr>
          <w:p w:rsidR="00EB7100" w:rsidRPr="008F4A6A" w:rsidRDefault="00EB710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520B2" w:rsidTr="002606A2">
        <w:trPr>
          <w:cantSplit/>
          <w:trHeight w:val="150"/>
        </w:trPr>
        <w:tc>
          <w:tcPr>
            <w:tcW w:w="1155" w:type="dxa"/>
            <w:vMerge/>
            <w:shd w:val="clear" w:color="auto" w:fill="D99594" w:themeFill="accent2" w:themeFillTint="99"/>
            <w:textDirection w:val="btLr"/>
            <w:vAlign w:val="center"/>
          </w:tcPr>
          <w:p w:rsidR="00A520B2" w:rsidRPr="003E6D9B" w:rsidRDefault="00A520B2" w:rsidP="00946963">
            <w:pPr>
              <w:ind w:left="113" w:right="113"/>
              <w:jc w:val="center"/>
              <w:rPr>
                <w:rFonts w:ascii="Script cole" w:hAnsi="Script cole"/>
                <w:b/>
                <w:color w:val="FFFFFF" w:themeColor="background1"/>
                <w:sz w:val="20"/>
              </w:rPr>
            </w:pPr>
          </w:p>
        </w:tc>
        <w:tc>
          <w:tcPr>
            <w:tcW w:w="9761" w:type="dxa"/>
            <w:gridSpan w:val="7"/>
            <w:tcBorders>
              <w:top w:val="dashed" w:sz="4" w:space="0" w:color="auto"/>
            </w:tcBorders>
          </w:tcPr>
          <w:p w:rsidR="00A520B2" w:rsidRPr="00965B42" w:rsidRDefault="00A520B2" w:rsidP="00A520B2">
            <w:pPr>
              <w:rPr>
                <w:rFonts w:ascii="Geometr231 BT" w:hAnsi="Geometr231 BT" w:cs="Frutiger-Cn"/>
                <w:color w:val="000000"/>
              </w:rPr>
            </w:pPr>
            <w:r w:rsidRPr="00DD5772">
              <w:rPr>
                <w:rFonts w:ascii="Geometr231 BT" w:hAnsi="Geometr231 BT"/>
                <w:b/>
              </w:rPr>
              <w:t>Exercice</w:t>
            </w:r>
            <w:r>
              <w:rPr>
                <w:rFonts w:ascii="Geometr231 BT" w:hAnsi="Geometr231 BT"/>
                <w:b/>
              </w:rPr>
              <w:t xml:space="preserve">s 2 et 3 – </w:t>
            </w:r>
            <w:r>
              <w:rPr>
                <w:rFonts w:ascii="Geometr231 BT" w:hAnsi="Geometr231 BT"/>
              </w:rPr>
              <w:t>Relier chaque représentation par des doigts à la représentation chiffrée correspondantes sur la file numérique ou écrire le nombre de doigts. Au moment de la correction, l’accent peut être mis sur le fait que « une main complète » correspond à 5 et « deux mains complètes » à 10. Cette remarque sera exploitée dans l’apprentissage qui suit.</w:t>
            </w:r>
          </w:p>
        </w:tc>
      </w:tr>
      <w:tr w:rsidR="00B46E4F" w:rsidTr="00611689">
        <w:trPr>
          <w:cantSplit/>
          <w:trHeight w:val="1674"/>
        </w:trPr>
        <w:tc>
          <w:tcPr>
            <w:tcW w:w="1155" w:type="dxa"/>
            <w:vMerge w:val="restart"/>
            <w:shd w:val="clear" w:color="auto" w:fill="943634" w:themeFill="accent2" w:themeFillShade="BF"/>
            <w:textDirection w:val="btLr"/>
            <w:vAlign w:val="center"/>
          </w:tcPr>
          <w:p w:rsidR="00B46E4F" w:rsidRDefault="00B46E4F"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B46E4F" w:rsidRDefault="00611689" w:rsidP="00946963">
            <w:pPr>
              <w:ind w:left="113" w:right="113"/>
              <w:jc w:val="center"/>
            </w:pPr>
            <w:r>
              <w:rPr>
                <w:rFonts w:ascii="Sebran3" w:hAnsi="Sebran3"/>
                <w:color w:val="FFFFFF" w:themeColor="background1"/>
                <w:sz w:val="20"/>
              </w:rPr>
              <w:t>Calcul</w:t>
            </w:r>
          </w:p>
        </w:tc>
        <w:tc>
          <w:tcPr>
            <w:tcW w:w="2214" w:type="dxa"/>
            <w:tcBorders>
              <w:bottom w:val="dashed" w:sz="4" w:space="0" w:color="auto"/>
            </w:tcBorders>
            <w:shd w:val="clear" w:color="auto" w:fill="D9D9D9" w:themeFill="background1" w:themeFillShade="D9"/>
            <w:vAlign w:val="center"/>
          </w:tcPr>
          <w:p w:rsidR="00B46E4F" w:rsidRDefault="00611689" w:rsidP="00CC122C">
            <w:pPr>
              <w:autoSpaceDE w:val="0"/>
              <w:autoSpaceDN w:val="0"/>
              <w:adjustRightInd w:val="0"/>
            </w:pPr>
            <w:r>
              <w:rPr>
                <w:b/>
              </w:rPr>
              <w:t>Exprimer les nombres de 11 à 19 en fonction de 10</w:t>
            </w:r>
          </w:p>
        </w:tc>
        <w:tc>
          <w:tcPr>
            <w:tcW w:w="2443" w:type="dxa"/>
            <w:tcBorders>
              <w:bottom w:val="dashed" w:sz="4" w:space="0" w:color="auto"/>
            </w:tcBorders>
            <w:shd w:val="clear" w:color="auto" w:fill="D9D9D9" w:themeFill="background1" w:themeFillShade="D9"/>
            <w:vAlign w:val="center"/>
          </w:tcPr>
          <w:p w:rsidR="00B46E4F" w:rsidRDefault="00B46E4F" w:rsidP="00611689">
            <w:r w:rsidRPr="003E6D9B">
              <w:rPr>
                <w:color w:val="943634" w:themeColor="accent2" w:themeShade="BF"/>
              </w:rPr>
              <w:t>•</w:t>
            </w:r>
            <w:r>
              <w:t xml:space="preserve"> </w:t>
            </w:r>
            <w:r w:rsidR="00611689">
              <w:t>représenter ces nombres à l’aide des doigts</w:t>
            </w:r>
          </w:p>
          <w:p w:rsidR="00611689" w:rsidRDefault="00611689" w:rsidP="00611689">
            <w:r w:rsidRPr="003E6D9B">
              <w:rPr>
                <w:color w:val="943634" w:themeColor="accent2" w:themeShade="BF"/>
              </w:rPr>
              <w:t>•</w:t>
            </w:r>
            <w:r>
              <w:t xml:space="preserve"> reconnaître ces nombres exprimés à l’aide des doigts</w:t>
            </w:r>
          </w:p>
        </w:tc>
        <w:tc>
          <w:tcPr>
            <w:tcW w:w="1899" w:type="dxa"/>
            <w:gridSpan w:val="2"/>
            <w:tcBorders>
              <w:bottom w:val="dashed" w:sz="4" w:space="0" w:color="auto"/>
            </w:tcBorders>
            <w:shd w:val="clear" w:color="auto" w:fill="D9D9D9" w:themeFill="background1" w:themeFillShade="D9"/>
            <w:vAlign w:val="center"/>
          </w:tcPr>
          <w:p w:rsidR="00B46E4F" w:rsidRDefault="00B46E4F" w:rsidP="002D4868">
            <w:pPr>
              <w:jc w:val="center"/>
              <w:rPr>
                <w:rStyle w:val="A4"/>
                <w:rFonts w:ascii="Pere Castor" w:hAnsi="Pere Castor"/>
                <w:b/>
                <w:color w:val="943634" w:themeColor="accent2" w:themeShade="BF"/>
                <w:szCs w:val="20"/>
              </w:rPr>
            </w:pPr>
          </w:p>
          <w:p w:rsidR="00B46E4F" w:rsidRDefault="00CC122C" w:rsidP="00611689">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sidR="00611689">
              <w:rPr>
                <w:sz w:val="20"/>
              </w:rPr>
              <w:t>à</w:t>
            </w:r>
            <w:r>
              <w:rPr>
                <w:sz w:val="20"/>
              </w:rPr>
              <w:t xml:space="preserve"> </w:t>
            </w:r>
            <w:r w:rsidR="00611689">
              <w:rPr>
                <w:rStyle w:val="A4"/>
                <w:rFonts w:ascii="Pere Castor" w:hAnsi="Pere Castor"/>
                <w:b/>
                <w:color w:val="943634" w:themeColor="accent2" w:themeShade="BF"/>
                <w:szCs w:val="20"/>
              </w:rPr>
              <w:t>5</w:t>
            </w:r>
            <w:r>
              <w:rPr>
                <w:rStyle w:val="A4"/>
                <w:rFonts w:ascii="Pere Castor" w:hAnsi="Pere Castor"/>
                <w:b/>
                <w:color w:val="943634" w:themeColor="accent2" w:themeShade="BF"/>
                <w:szCs w:val="20"/>
              </w:rPr>
              <w:t xml:space="preserve"> </w:t>
            </w:r>
            <w:r>
              <w:rPr>
                <w:rFonts w:ascii="Script cole" w:hAnsi="Script cole"/>
                <w:sz w:val="20"/>
              </w:rPr>
              <w:t xml:space="preserve">: </w:t>
            </w:r>
            <w:r>
              <w:t xml:space="preserve">collectif </w:t>
            </w:r>
          </w:p>
        </w:tc>
        <w:tc>
          <w:tcPr>
            <w:tcW w:w="2354" w:type="dxa"/>
            <w:gridSpan w:val="2"/>
            <w:tcBorders>
              <w:bottom w:val="dashed" w:sz="4" w:space="0" w:color="auto"/>
            </w:tcBorders>
            <w:shd w:val="clear" w:color="auto" w:fill="D9D9D9" w:themeFill="background1" w:themeFillShade="D9"/>
            <w:vAlign w:val="center"/>
          </w:tcPr>
          <w:p w:rsidR="00611689" w:rsidRPr="00611689" w:rsidRDefault="00611689" w:rsidP="00611689">
            <w:pPr>
              <w:rPr>
                <w:color w:val="943634" w:themeColor="accent2" w:themeShade="BF"/>
              </w:rPr>
            </w:pPr>
            <w:r w:rsidRPr="00611689">
              <w:rPr>
                <w:color w:val="943634" w:themeColor="accent2" w:themeShade="BF"/>
              </w:rPr>
              <w:t>Pour la classe :</w:t>
            </w:r>
          </w:p>
          <w:p w:rsidR="00611689" w:rsidRPr="00611689" w:rsidRDefault="00611689" w:rsidP="00611689">
            <w:pPr>
              <w:rPr>
                <w:color w:val="943634" w:themeColor="accent2" w:themeShade="BF"/>
              </w:rPr>
            </w:pPr>
            <w:r w:rsidRPr="00611689">
              <w:rPr>
                <w:color w:val="943634" w:themeColor="accent2" w:themeShade="BF"/>
              </w:rPr>
              <w:t>•</w:t>
            </w:r>
            <w:r w:rsidRPr="00611689">
              <w:rPr>
                <w:color w:val="D99594" w:themeColor="accent2" w:themeTint="99"/>
              </w:rPr>
              <w:t xml:space="preserve"> </w:t>
            </w:r>
            <w:r w:rsidRPr="00611689">
              <w:t>la file numérique collective affichée</w:t>
            </w:r>
          </w:p>
          <w:p w:rsidR="00B46E4F" w:rsidRPr="00611689" w:rsidRDefault="00B46E4F" w:rsidP="002D4868">
            <w:pPr>
              <w:rPr>
                <w:color w:val="943634" w:themeColor="accent2" w:themeShade="BF"/>
              </w:rPr>
            </w:pPr>
            <w:r w:rsidRPr="00611689">
              <w:rPr>
                <w:color w:val="943634" w:themeColor="accent2" w:themeShade="BF"/>
              </w:rPr>
              <w:t>Par élève :</w:t>
            </w:r>
          </w:p>
          <w:p w:rsidR="00B46E4F" w:rsidRPr="0059537E" w:rsidRDefault="00B46E4F" w:rsidP="00611689">
            <w:pPr>
              <w:autoSpaceDE w:val="0"/>
              <w:autoSpaceDN w:val="0"/>
              <w:adjustRightInd w:val="0"/>
              <w:ind w:right="-108"/>
              <w:rPr>
                <w:sz w:val="20"/>
                <w:szCs w:val="20"/>
              </w:rPr>
            </w:pPr>
            <w:r w:rsidRPr="00611689">
              <w:rPr>
                <w:color w:val="943634" w:themeColor="accent2" w:themeShade="BF"/>
              </w:rPr>
              <w:t xml:space="preserve">• </w:t>
            </w:r>
            <w:r w:rsidR="00611689">
              <w:rPr>
                <w:color w:val="000000" w:themeColor="text1"/>
              </w:rPr>
              <w:t>une feuille de papier et un crayon</w:t>
            </w:r>
          </w:p>
        </w:tc>
        <w:tc>
          <w:tcPr>
            <w:tcW w:w="851" w:type="dxa"/>
            <w:tcBorders>
              <w:bottom w:val="dashed" w:sz="4" w:space="0" w:color="auto"/>
            </w:tcBorders>
            <w:shd w:val="clear" w:color="auto" w:fill="D9D9D9" w:themeFill="background1" w:themeFillShade="D9"/>
            <w:vAlign w:val="center"/>
          </w:tcPr>
          <w:p w:rsidR="00B46E4F" w:rsidRPr="003E6D9B" w:rsidRDefault="00B46E4F"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91925" w:rsidTr="00D951E9">
        <w:trPr>
          <w:cantSplit/>
          <w:trHeight w:val="6522"/>
        </w:trPr>
        <w:tc>
          <w:tcPr>
            <w:tcW w:w="1155" w:type="dxa"/>
            <w:vMerge/>
            <w:shd w:val="clear" w:color="auto" w:fill="943634" w:themeFill="accent2" w:themeFillShade="BF"/>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4657" w:type="dxa"/>
            <w:gridSpan w:val="2"/>
            <w:tcBorders>
              <w:top w:val="dashed" w:sz="4" w:space="0" w:color="auto"/>
              <w:right w:val="dashed" w:sz="4" w:space="0" w:color="FFFFFF" w:themeColor="background1"/>
            </w:tcBorders>
          </w:tcPr>
          <w:p w:rsidR="00F91925" w:rsidRPr="00F91925" w:rsidRDefault="00F91925" w:rsidP="001C0842">
            <w:pPr>
              <w:autoSpaceDE w:val="0"/>
              <w:autoSpaceDN w:val="0"/>
              <w:adjustRightInd w:val="0"/>
              <w:ind w:right="-196"/>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A520B2">
              <w:rPr>
                <w:rFonts w:ascii="Script cole" w:hAnsi="Script cole"/>
                <w:color w:val="D99594" w:themeColor="accent2" w:themeTint="99"/>
              </w:rPr>
              <w:t>Deux enfants, douze doigts</w:t>
            </w:r>
            <w:r w:rsidR="00C87E37">
              <w:rPr>
                <w:rFonts w:ascii="Script cole" w:hAnsi="Script cole"/>
                <w:color w:val="D99594" w:themeColor="accent2" w:themeTint="99"/>
              </w:rPr>
              <w:t>.</w:t>
            </w:r>
          </w:p>
          <w:p w:rsidR="0089344B" w:rsidRDefault="00A520B2" w:rsidP="00263F45">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Appeler deux élèves et préciser la consigne : </w:t>
            </w:r>
            <w:r>
              <w:rPr>
                <w:rFonts w:ascii="Geometr231 BT" w:hAnsi="Geometr231 BT" w:cs="Frutiger-Cn"/>
                <w:i/>
                <w:color w:val="000000"/>
              </w:rPr>
              <w:t>Vos deux camarades devront lever, ensemble, 12 doigts</w:t>
            </w:r>
            <w:r w:rsidR="00495363">
              <w:rPr>
                <w:rFonts w:ascii="Geometr231 BT" w:hAnsi="Geometr231 BT" w:cs="Frutiger-Cn"/>
                <w:i/>
                <w:color w:val="000000"/>
              </w:rPr>
              <w:t xml:space="preserve">. Chacun d’eux lèvera le nombre de doigts que vous lui demanderez pour que, au total, cela fasse 12 doigts </w:t>
            </w:r>
            <w:r w:rsidR="00495363">
              <w:rPr>
                <w:rFonts w:ascii="Geometr231 BT" w:hAnsi="Geometr231 BT" w:cs="Frutiger-Cn"/>
                <w:color w:val="000000"/>
              </w:rPr>
              <w:t xml:space="preserve">(repérer le nombre 12 sur la file numérique collective, par une flèche). </w:t>
            </w:r>
            <w:r w:rsidR="00495363">
              <w:rPr>
                <w:rFonts w:ascii="Geometr231 BT" w:hAnsi="Geometr231 BT" w:cs="Frutiger-Cn"/>
                <w:i/>
                <w:color w:val="000000"/>
              </w:rPr>
              <w:t xml:space="preserve">Vous avez une feuille de papier pour chercher. Vos deux camarades peuvent aussi essayer, dans leur coin, avec leurs doigts. </w:t>
            </w:r>
            <w:r w:rsidR="00495363">
              <w:rPr>
                <w:rFonts w:ascii="Geometr231 BT" w:hAnsi="Geometr231 BT" w:cs="Frutiger-Cn"/>
                <w:color w:val="000000"/>
              </w:rPr>
              <w:t>Les réponses sont ensuite inventoriées collectivement. Chacune d’elles est vérifiée en demandant aux élèves appelés de la réaliser avec leurs doigts, et les erreurs sont analysées. A l’issue de cette phase, aucune solution n’est privilégiée. Si nécessaire, l’activité peut être reprise avec le nombre 14.</w:t>
            </w:r>
            <w:r w:rsidR="00263F45">
              <w:rPr>
                <w:rFonts w:ascii="Geometr231 BT" w:hAnsi="Geometr231 BT" w:cs="Frutiger-Cn"/>
                <w:i/>
                <w:color w:val="000000"/>
              </w:rPr>
              <w:t xml:space="preserve"> </w:t>
            </w:r>
          </w:p>
          <w:p w:rsidR="00495363" w:rsidRDefault="00495363" w:rsidP="00495363">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 xml:space="preserve">2. </w:t>
            </w:r>
            <w:r w:rsidR="00F66C76">
              <w:rPr>
                <w:rFonts w:ascii="Script cole" w:hAnsi="Script cole"/>
                <w:color w:val="D99594" w:themeColor="accent2" w:themeTint="99"/>
              </w:rPr>
              <w:t>deux enfants, dix-sept doigts, un des enfants lève tous ses doigts</w:t>
            </w:r>
            <w:r>
              <w:rPr>
                <w:rFonts w:ascii="Script cole" w:hAnsi="Script cole"/>
                <w:color w:val="D99594" w:themeColor="accent2" w:themeTint="99"/>
              </w:rPr>
              <w:t>.</w:t>
            </w:r>
          </w:p>
          <w:p w:rsidR="00EC7D13" w:rsidRDefault="00F66C76" w:rsidP="00D951E9">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 xml:space="preserve">Appeler deux nouveaux élèves et préciser la consigne : </w:t>
            </w:r>
            <w:r>
              <w:rPr>
                <w:rFonts w:ascii="Geometr231 BT" w:hAnsi="Geometr231 BT" w:cs="Frutiger-Cn"/>
                <w:i/>
                <w:color w:val="000000"/>
              </w:rPr>
              <w:t xml:space="preserve">Il faut trouver maintenant une solution pour que vos deux camarades lèvent ensemble 17 doigts </w:t>
            </w:r>
            <w:r>
              <w:rPr>
                <w:rFonts w:ascii="Geometr231 BT" w:hAnsi="Geometr231 BT" w:cs="Frutiger-Cn"/>
                <w:color w:val="000000"/>
              </w:rPr>
              <w:t>(repérer le nombre 17 sur la file numérique collective, par une flèche).</w:t>
            </w:r>
            <w:r>
              <w:rPr>
                <w:rFonts w:ascii="Geometr231 BT" w:hAnsi="Geometr231 BT" w:cs="Frutiger-Cn"/>
                <w:i/>
                <w:color w:val="000000"/>
              </w:rPr>
              <w:t xml:space="preserve"> Mais attention, il faut, cette fois qu’un de vos camarades lève tous ses doigts </w:t>
            </w:r>
            <w:r>
              <w:rPr>
                <w:rFonts w:ascii="Geometr231 BT" w:hAnsi="Geometr231 BT" w:cs="Frutiger-Cn"/>
                <w:color w:val="000000"/>
              </w:rPr>
              <w:t xml:space="preserve">(demander à un des deux élèves de concrétiser cette contrainte). </w:t>
            </w:r>
            <w:r>
              <w:rPr>
                <w:rFonts w:ascii="Geometr231 BT" w:hAnsi="Geometr231 BT" w:cs="Frutiger-Cn"/>
                <w:i/>
                <w:color w:val="000000"/>
              </w:rPr>
              <w:t xml:space="preserve">Vous avez toujours une </w:t>
            </w:r>
          </w:p>
          <w:p w:rsidR="00D951E9" w:rsidRPr="00E3127C" w:rsidRDefault="00D951E9" w:rsidP="00EC7D13">
            <w:pPr>
              <w:rPr>
                <w:rFonts w:ascii="Script cole" w:hAnsi="Script cole"/>
                <w:color w:val="D99594" w:themeColor="accent2" w:themeTint="99"/>
              </w:rPr>
            </w:pPr>
          </w:p>
        </w:tc>
        <w:tc>
          <w:tcPr>
            <w:tcW w:w="5104" w:type="dxa"/>
            <w:gridSpan w:val="5"/>
            <w:tcBorders>
              <w:top w:val="dashed" w:sz="4" w:space="0" w:color="auto"/>
              <w:left w:val="dashed" w:sz="4" w:space="0" w:color="FFFFFF" w:themeColor="background1"/>
            </w:tcBorders>
          </w:tcPr>
          <w:p w:rsidR="00F66C76" w:rsidRDefault="00F66C76" w:rsidP="00773AA2">
            <w:pPr>
              <w:autoSpaceDE w:val="0"/>
              <w:autoSpaceDN w:val="0"/>
              <w:adjustRightInd w:val="0"/>
              <w:rPr>
                <w:rFonts w:ascii="Geometr231 BT" w:hAnsi="Geometr231 BT" w:cs="Frutiger-Cn"/>
                <w:color w:val="000000"/>
              </w:rPr>
            </w:pPr>
            <w:r>
              <w:rPr>
                <w:rFonts w:ascii="Geometr231 BT" w:hAnsi="Geometr231 BT" w:cs="Frutiger-Cn"/>
                <w:i/>
                <w:color w:val="000000"/>
              </w:rPr>
              <w:t xml:space="preserve">feuille pour chercher. </w:t>
            </w:r>
            <w:r>
              <w:rPr>
                <w:rFonts w:ascii="Geometr231 BT" w:hAnsi="Geometr231 BT" w:cs="Frutiger-Cn"/>
                <w:color w:val="000000"/>
              </w:rPr>
              <w:t xml:space="preserve">Les réponses sont ensuite inventoriées collectivement. Chacune d’elles est vérifiée (et les erreurs analysées) en demandant aux élèves appelés de la réaliser. La  par l’autre. </w:t>
            </w:r>
          </w:p>
          <w:p w:rsidR="00F66C76" w:rsidRDefault="00F66C76" w:rsidP="00F66C76">
            <w:pPr>
              <w:rPr>
                <w:rFonts w:ascii="Script cole" w:hAnsi="Script cole"/>
                <w:color w:val="D99594" w:themeColor="accent2" w:themeTint="99"/>
              </w:rPr>
            </w:pPr>
            <w:r>
              <w:rPr>
                <w:rFonts w:ascii="Script cole" w:hAnsi="Script cole"/>
                <w:color w:val="D99594" w:themeColor="accent2" w:themeTint="99"/>
              </w:rPr>
              <w:t>3. Synthèse.</w:t>
            </w:r>
          </w:p>
          <w:p w:rsidR="00E3127C" w:rsidRPr="00E3127C" w:rsidRDefault="00F66C76" w:rsidP="00E3127C">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Si aucun élève ne le remarque, souligner la relation entre ce qui  est entendu dans </w:t>
            </w:r>
            <w:r w:rsidR="00157549">
              <w:rPr>
                <w:rFonts w:ascii="Geometr231 BT" w:hAnsi="Geometr231 BT" w:cs="Frutiger-Cn"/>
                <w:color w:val="000000"/>
              </w:rPr>
              <w:t>dix-sept</w:t>
            </w:r>
            <w:r>
              <w:rPr>
                <w:rFonts w:ascii="Geometr231 BT" w:hAnsi="Geometr231 BT" w:cs="Frutiger-Cn"/>
                <w:color w:val="000000"/>
              </w:rPr>
              <w:t xml:space="preserve"> et ce qui est réalisé avec les doigts (10 doigts et 7 doigts). Si la remarque est faite par un élève, souligner également que le 7 se retrouve dans l’écriture 17 (nombre repéré sur la file numérique collective).</w:t>
            </w:r>
          </w:p>
          <w:p w:rsidR="00640705" w:rsidRDefault="00157549" w:rsidP="005E4CAA">
            <w:pPr>
              <w:rPr>
                <w:rFonts w:ascii="Script cole" w:hAnsi="Script cole"/>
                <w:color w:val="D99594" w:themeColor="accent2" w:themeTint="99"/>
              </w:rPr>
            </w:pPr>
            <w:r>
              <w:rPr>
                <w:rFonts w:ascii="Script cole" w:hAnsi="Script cole"/>
                <w:color w:val="D99594" w:themeColor="accent2" w:themeTint="99"/>
              </w:rPr>
              <w:t>4</w:t>
            </w:r>
            <w:r w:rsidR="00640705">
              <w:rPr>
                <w:rFonts w:ascii="Script cole" w:hAnsi="Script cole"/>
                <w:color w:val="D99594" w:themeColor="accent2" w:themeTint="99"/>
              </w:rPr>
              <w:t xml:space="preserve">. </w:t>
            </w:r>
            <w:r>
              <w:rPr>
                <w:rFonts w:ascii="Script cole" w:hAnsi="Script cole"/>
                <w:color w:val="D99594" w:themeColor="accent2" w:themeTint="99"/>
              </w:rPr>
              <w:t>Deux enfants, treize doigts, un des enfants lève tous ses doigts</w:t>
            </w:r>
            <w:r w:rsidR="00E3127C">
              <w:rPr>
                <w:rFonts w:ascii="Script cole" w:hAnsi="Script cole"/>
                <w:color w:val="D99594" w:themeColor="accent2" w:themeTint="99"/>
              </w:rPr>
              <w:t>.</w:t>
            </w:r>
          </w:p>
          <w:p w:rsidR="001C0842" w:rsidRDefault="00157549" w:rsidP="00157549">
            <w:pPr>
              <w:rPr>
                <w:rFonts w:ascii="Geometr231 BT" w:hAnsi="Geometr231 BT" w:cs="Frutiger-Cn"/>
                <w:color w:val="000000"/>
              </w:rPr>
            </w:pPr>
            <w:r>
              <w:rPr>
                <w:rFonts w:ascii="Geometr231 BT" w:hAnsi="Geometr231 BT" w:cs="Frutiger-Cn"/>
                <w:color w:val="000000"/>
              </w:rPr>
              <w:t xml:space="preserve">Reprise de la phase </w:t>
            </w:r>
            <w:r>
              <w:rPr>
                <w:rStyle w:val="A4"/>
                <w:rFonts w:ascii="Pere Castor" w:hAnsi="Pere Castor"/>
                <w:b/>
                <w:color w:val="943634" w:themeColor="accent2" w:themeShade="BF"/>
                <w:szCs w:val="20"/>
              </w:rPr>
              <w:t>2</w:t>
            </w:r>
            <w:r>
              <w:rPr>
                <w:rFonts w:ascii="Geometr231 BT" w:hAnsi="Geometr231 BT" w:cs="Frutiger-Cn"/>
                <w:color w:val="000000"/>
              </w:rPr>
              <w:t>. En conclusion, remarquer que 1 correspond à 10 doigts et 3 doigts, mais cela ne se dit dix-trois. Cependant, dans treize, le « tr » est une référence au trois. Le chiffre 3 de 13 indique ce qu’il faut ajouter à 10.</w:t>
            </w:r>
          </w:p>
          <w:p w:rsidR="00157549" w:rsidRDefault="00157549" w:rsidP="00157549">
            <w:pPr>
              <w:rPr>
                <w:rFonts w:ascii="Script cole" w:hAnsi="Script cole"/>
                <w:color w:val="D99594" w:themeColor="accent2" w:themeTint="99"/>
              </w:rPr>
            </w:pPr>
            <w:r>
              <w:rPr>
                <w:rFonts w:ascii="Script cole" w:hAnsi="Script cole"/>
                <w:color w:val="D99594" w:themeColor="accent2" w:themeTint="99"/>
              </w:rPr>
              <w:t>5. Combien de doigts.</w:t>
            </w:r>
          </w:p>
          <w:p w:rsidR="00157549" w:rsidRPr="00263F45" w:rsidRDefault="00157549" w:rsidP="00157549">
            <w:pPr>
              <w:rPr>
                <w:b/>
                <w:i/>
                <w:color w:val="00B050"/>
              </w:rPr>
            </w:pPr>
            <w:r>
              <w:rPr>
                <w:rFonts w:ascii="Geometr231 BT" w:hAnsi="Geometr231 BT" w:cs="Frutiger-Cn"/>
                <w:color w:val="000000"/>
              </w:rPr>
              <w:t>Appeler deux nouveaux élèves et demander, en le leur soufflant à l’oreille, de lever 10 doigts à l’un et un nombre fixé (par exemple 9, ou 4 ou…) à l’autre. Les autres élèves doivent exprimer rapidement (oralement ou par écrit) le nombre total de doigts levés. Quelques cas « intrus » sont proposés, par exemple : l’un lève 7 doigts et l’autre 6 doigts.</w:t>
            </w:r>
          </w:p>
        </w:tc>
      </w:tr>
    </w:tbl>
    <w:p w:rsidR="00D951E9" w:rsidRDefault="00D951E9" w:rsidP="004C151E">
      <w:pPr>
        <w:rPr>
          <w:rFonts w:ascii="Pere Castor" w:hAnsi="Pere Castor"/>
          <w:sz w:val="56"/>
        </w:rPr>
      </w:pPr>
    </w:p>
    <w:p w:rsidR="004C151E" w:rsidRDefault="004D2187" w:rsidP="004C151E">
      <w:pPr>
        <w:rPr>
          <w:rFonts w:ascii="Pere Castor" w:hAnsi="Pere Castor"/>
          <w:sz w:val="60"/>
          <w:szCs w:val="60"/>
          <w:u w:val="thick"/>
        </w:rPr>
      </w:pPr>
      <w:r>
        <w:rPr>
          <w:rFonts w:ascii="Pere Castor" w:hAnsi="Pere Castor"/>
          <w:noProof/>
          <w:sz w:val="44"/>
        </w:rPr>
        <w:lastRenderedPageBreak/>
        <w:pict>
          <v:shape id="_x0000_s1137" type="#_x0000_t32" style="position:absolute;margin-left:-3.85pt;margin-top:41.7pt;width:2.1pt;height:19498.5pt;z-index:-251608064" o:connectortype="straight" strokecolor="#7f7f7f [1612]" strokeweight="2.25pt">
            <v:stroke dashstyle="1 1" endcap="round"/>
          </v:shape>
        </w:pict>
      </w:r>
      <w:r>
        <w:rPr>
          <w:rFonts w:ascii="Pere Castor" w:hAnsi="Pere Castor"/>
          <w:noProof/>
          <w:sz w:val="56"/>
        </w:rPr>
        <w:pict>
          <v:shape id="_x0000_s1139" type="#_x0000_t65" style="position:absolute;margin-left:370.75pt;margin-top:-.7pt;width:120.8pt;height:42.8pt;z-index:251710464;v-text-anchor:middle" adj="18005" strokecolor="#7f7f7f [1612]">
            <v:shadow on="t" opacity=".5" offset="6pt,6pt"/>
            <v:textbox style="mso-next-textbox:#_x0000_s1139">
              <w:txbxContent>
                <w:p w:rsidR="002606A2" w:rsidRPr="008A6FED" w:rsidRDefault="002606A2" w:rsidP="004C151E">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2606A2" w:rsidRPr="008A6FED" w:rsidRDefault="002606A2" w:rsidP="004C151E">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0" style="position:absolute;margin-left:-38.6pt;margin-top:-.45pt;width:34.55pt;height:34.55pt;z-index:251711488;v-text-anchor:middle" strokecolor="#7f7f7f [1612]">
            <v:stroke dashstyle="dash"/>
            <v:textbox style="mso-next-textbox:#_x0000_s1140" inset=".5mm,0,.5mm,0">
              <w:txbxContent>
                <w:p w:rsidR="002606A2" w:rsidRPr="00A01C4A" w:rsidRDefault="002606A2"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38" type="#_x0000_t114" style="position:absolute;margin-left:-72.45pt;margin-top:-7.45pt;width:603.05pt;height:49.55pt;z-index:-251607040"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813F26">
        <w:rPr>
          <w:rFonts w:ascii="Pere Castor" w:hAnsi="Pere Castor"/>
          <w:sz w:val="60"/>
          <w:szCs w:val="60"/>
          <w:u w:val="thick"/>
        </w:rPr>
        <w:t>3</w:t>
      </w:r>
    </w:p>
    <w:tbl>
      <w:tblPr>
        <w:tblStyle w:val="TableGrid"/>
        <w:tblW w:w="11057" w:type="dxa"/>
        <w:tblInd w:w="-1026"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5"/>
        <w:gridCol w:w="2227"/>
        <w:gridCol w:w="2557"/>
        <w:gridCol w:w="2023"/>
        <w:gridCol w:w="2072"/>
        <w:gridCol w:w="1023"/>
      </w:tblGrid>
      <w:tr w:rsidR="004C151E" w:rsidTr="007A7829">
        <w:tc>
          <w:tcPr>
            <w:tcW w:w="1155" w:type="dxa"/>
            <w:vMerge w:val="restart"/>
            <w:tcBorders>
              <w:top w:val="nil"/>
              <w:left w:val="nil"/>
            </w:tcBorders>
            <w:shd w:val="clear" w:color="auto" w:fill="auto"/>
            <w:vAlign w:val="center"/>
          </w:tcPr>
          <w:p w:rsidR="004C151E" w:rsidRDefault="004C151E" w:rsidP="00946963">
            <w:pPr>
              <w:jc w:val="center"/>
              <w:rPr>
                <w:rFonts w:ascii="Pere Castor" w:hAnsi="Pere Castor"/>
                <w:b/>
                <w:smallCaps/>
                <w:sz w:val="32"/>
                <w:u w:val="thick"/>
              </w:rPr>
            </w:pPr>
          </w:p>
          <w:p w:rsidR="00EC7D13" w:rsidRPr="00E75A8D" w:rsidRDefault="00EC7D13" w:rsidP="00946963">
            <w:pPr>
              <w:jc w:val="center"/>
              <w:rPr>
                <w:rFonts w:ascii="Pere Castor" w:hAnsi="Pere Castor"/>
                <w:b/>
                <w:smallCaps/>
                <w:sz w:val="32"/>
                <w:u w:val="thick"/>
              </w:rPr>
            </w:pPr>
          </w:p>
        </w:tc>
        <w:tc>
          <w:tcPr>
            <w:tcW w:w="9902" w:type="dxa"/>
            <w:gridSpan w:val="5"/>
            <w:shd w:val="clear" w:color="auto" w:fill="808080" w:themeFill="background1" w:themeFillShade="80"/>
            <w:vAlign w:val="center"/>
          </w:tcPr>
          <w:p w:rsidR="004C151E" w:rsidRPr="003E6D9B" w:rsidRDefault="004C151E"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6</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946963" w:rsidTr="007A7829">
        <w:trPr>
          <w:trHeight w:val="541"/>
        </w:trPr>
        <w:tc>
          <w:tcPr>
            <w:tcW w:w="1155" w:type="dxa"/>
            <w:vMerge/>
            <w:tcBorders>
              <w:left w:val="nil"/>
            </w:tcBorders>
            <w:shd w:val="clear" w:color="auto" w:fill="auto"/>
            <w:vAlign w:val="center"/>
          </w:tcPr>
          <w:p w:rsidR="004C151E" w:rsidRDefault="004C151E" w:rsidP="00946963">
            <w:pPr>
              <w:jc w:val="center"/>
            </w:pPr>
          </w:p>
        </w:tc>
        <w:tc>
          <w:tcPr>
            <w:tcW w:w="2227"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557"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2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072"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1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263F45" w:rsidTr="00C119B4">
        <w:trPr>
          <w:cantSplit/>
          <w:trHeight w:val="918"/>
        </w:trPr>
        <w:tc>
          <w:tcPr>
            <w:tcW w:w="1155" w:type="dxa"/>
            <w:vMerge w:val="restart"/>
            <w:shd w:val="clear" w:color="auto" w:fill="F2DBDB" w:themeFill="accent2" w:themeFillTint="33"/>
            <w:textDirection w:val="btLr"/>
            <w:vAlign w:val="center"/>
          </w:tcPr>
          <w:p w:rsidR="00263F45" w:rsidRPr="004F4C4D" w:rsidRDefault="002606A2" w:rsidP="00BB41C9">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27" w:type="dxa"/>
            <w:tcBorders>
              <w:bottom w:val="single" w:sz="4" w:space="0" w:color="auto"/>
            </w:tcBorders>
            <w:shd w:val="clear" w:color="auto" w:fill="D9D9D9" w:themeFill="background1" w:themeFillShade="D9"/>
            <w:vAlign w:val="center"/>
          </w:tcPr>
          <w:p w:rsidR="00263F45" w:rsidRPr="000B7888" w:rsidRDefault="002606A2" w:rsidP="00C119B4">
            <w:r>
              <w:rPr>
                <w:b/>
              </w:rPr>
              <w:t>Ecrire en chiffres les nombres jusqu’à 19</w:t>
            </w:r>
          </w:p>
        </w:tc>
        <w:tc>
          <w:tcPr>
            <w:tcW w:w="2557" w:type="dxa"/>
            <w:tcBorders>
              <w:bottom w:val="single" w:sz="4" w:space="0" w:color="auto"/>
            </w:tcBorders>
            <w:shd w:val="clear" w:color="auto" w:fill="D9D9D9" w:themeFill="background1" w:themeFillShade="D9"/>
            <w:vAlign w:val="center"/>
          </w:tcPr>
          <w:p w:rsidR="00263F45" w:rsidRDefault="00263F45" w:rsidP="002606A2">
            <w:pPr>
              <w:autoSpaceDE w:val="0"/>
              <w:autoSpaceDN w:val="0"/>
              <w:adjustRightInd w:val="0"/>
            </w:pPr>
            <w:r w:rsidRPr="008F4A6A">
              <w:rPr>
                <w:color w:val="E5B8B7" w:themeColor="accent2" w:themeTint="66"/>
              </w:rPr>
              <w:t>•</w:t>
            </w:r>
            <w:r>
              <w:t xml:space="preserve"> </w:t>
            </w:r>
            <w:r w:rsidR="002606A2">
              <w:t>écrire les nombres dictés</w:t>
            </w:r>
            <w:r w:rsidR="00F7398A">
              <w:t xml:space="preserve"> </w:t>
            </w:r>
          </w:p>
        </w:tc>
        <w:tc>
          <w:tcPr>
            <w:tcW w:w="2023" w:type="dxa"/>
            <w:tcBorders>
              <w:bottom w:val="single" w:sz="4" w:space="0" w:color="auto"/>
            </w:tcBorders>
            <w:shd w:val="clear" w:color="auto" w:fill="D9D9D9" w:themeFill="background1" w:themeFillShade="D9"/>
            <w:vAlign w:val="center"/>
          </w:tcPr>
          <w:p w:rsidR="00263F45" w:rsidRDefault="00263F45" w:rsidP="002606A2">
            <w:pPr>
              <w:jc w:val="center"/>
            </w:pPr>
            <w:r>
              <w:t>c</w:t>
            </w:r>
            <w:r w:rsidRPr="003E6D9B">
              <w:t>ollectif</w:t>
            </w:r>
          </w:p>
        </w:tc>
        <w:tc>
          <w:tcPr>
            <w:tcW w:w="2072" w:type="dxa"/>
            <w:tcBorders>
              <w:bottom w:val="single" w:sz="4" w:space="0" w:color="auto"/>
            </w:tcBorders>
            <w:shd w:val="clear" w:color="auto" w:fill="D9D9D9" w:themeFill="background1" w:themeFillShade="D9"/>
          </w:tcPr>
          <w:p w:rsidR="00263F45" w:rsidRPr="0020417B" w:rsidRDefault="00263F45" w:rsidP="00C119B4">
            <w:pPr>
              <w:rPr>
                <w:color w:val="E5B8B7" w:themeColor="accent2" w:themeTint="66"/>
              </w:rPr>
            </w:pPr>
            <w:r w:rsidRPr="0020417B">
              <w:rPr>
                <w:color w:val="E5B8B7" w:themeColor="accent2" w:themeTint="66"/>
              </w:rPr>
              <w:t>Pour la classe :</w:t>
            </w:r>
          </w:p>
          <w:p w:rsidR="00263F45" w:rsidRPr="0020417B" w:rsidRDefault="00263F45" w:rsidP="00C119B4">
            <w:pPr>
              <w:autoSpaceDE w:val="0"/>
              <w:autoSpaceDN w:val="0"/>
              <w:adjustRightInd w:val="0"/>
            </w:pPr>
            <w:r w:rsidRPr="0020417B">
              <w:rPr>
                <w:color w:val="E5B8B7" w:themeColor="accent2" w:themeTint="66"/>
              </w:rPr>
              <w:t>•</w:t>
            </w:r>
            <w:r w:rsidRPr="0020417B">
              <w:t xml:space="preserve"> afficher la file numérique</w:t>
            </w:r>
            <w:r>
              <w:t xml:space="preserve"> collective</w:t>
            </w:r>
            <w:r w:rsidRPr="0020417B">
              <w:t xml:space="preserve"> </w:t>
            </w:r>
            <w:r w:rsidR="002606A2">
              <w:t>affichée</w:t>
            </w:r>
          </w:p>
          <w:p w:rsidR="00F7398A" w:rsidRPr="0020417B" w:rsidRDefault="00F7398A" w:rsidP="00F7398A">
            <w:pPr>
              <w:rPr>
                <w:color w:val="E5B8B7" w:themeColor="accent2" w:themeTint="66"/>
              </w:rPr>
            </w:pPr>
            <w:r>
              <w:rPr>
                <w:color w:val="E5B8B7" w:themeColor="accent2" w:themeTint="66"/>
              </w:rPr>
              <w:t>Par élève</w:t>
            </w:r>
            <w:r w:rsidRPr="0020417B">
              <w:rPr>
                <w:color w:val="E5B8B7" w:themeColor="accent2" w:themeTint="66"/>
              </w:rPr>
              <w:t> :</w:t>
            </w:r>
          </w:p>
          <w:p w:rsidR="00263F45" w:rsidRDefault="00F7398A" w:rsidP="00F7398A">
            <w:pPr>
              <w:ind w:right="-108"/>
            </w:pPr>
            <w:r w:rsidRPr="0020417B">
              <w:rPr>
                <w:color w:val="E5B8B7" w:themeColor="accent2" w:themeTint="66"/>
              </w:rPr>
              <w:t>•</w:t>
            </w:r>
            <w:r w:rsidRPr="0020417B">
              <w:t xml:space="preserve"> </w:t>
            </w:r>
            <w:r>
              <w:t>ardoise</w:t>
            </w:r>
          </w:p>
        </w:tc>
        <w:tc>
          <w:tcPr>
            <w:tcW w:w="1023" w:type="dxa"/>
            <w:tcBorders>
              <w:bottom w:val="single" w:sz="4" w:space="0" w:color="auto"/>
            </w:tcBorders>
            <w:shd w:val="clear" w:color="auto" w:fill="D9D9D9" w:themeFill="background1" w:themeFillShade="D9"/>
            <w:vAlign w:val="center"/>
          </w:tcPr>
          <w:p w:rsidR="00263F45" w:rsidRPr="008F4A6A" w:rsidRDefault="00263F45"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F5261" w:rsidTr="00C119B4">
        <w:trPr>
          <w:cantSplit/>
          <w:trHeight w:val="880"/>
        </w:trPr>
        <w:tc>
          <w:tcPr>
            <w:tcW w:w="1155" w:type="dxa"/>
            <w:vMerge/>
            <w:shd w:val="clear" w:color="auto" w:fill="F2DBDB" w:themeFill="accent2" w:themeFillTint="33"/>
            <w:textDirection w:val="btLr"/>
            <w:vAlign w:val="center"/>
          </w:tcPr>
          <w:p w:rsidR="006F5261" w:rsidRDefault="006F5261" w:rsidP="00946963">
            <w:pPr>
              <w:ind w:left="113" w:right="113"/>
              <w:jc w:val="center"/>
              <w:rPr>
                <w:rFonts w:ascii="Script cole" w:hAnsi="Script cole"/>
                <w:b/>
                <w:color w:val="FFFFFF" w:themeColor="background1"/>
                <w:sz w:val="20"/>
              </w:rPr>
            </w:pPr>
          </w:p>
        </w:tc>
        <w:tc>
          <w:tcPr>
            <w:tcW w:w="9902" w:type="dxa"/>
            <w:gridSpan w:val="5"/>
            <w:tcBorders>
              <w:top w:val="dashSmallGap" w:sz="4" w:space="0" w:color="auto"/>
            </w:tcBorders>
          </w:tcPr>
          <w:p w:rsidR="00F7398A" w:rsidRDefault="00F7398A" w:rsidP="008B1F82">
            <w:pPr>
              <w:ind w:right="34"/>
              <w:rPr>
                <w:rFonts w:ascii="Geometr231 BT" w:hAnsi="Geometr231 BT" w:cs="Frutiger-Cn"/>
                <w:b/>
                <w:color w:val="000000"/>
              </w:rPr>
            </w:pPr>
            <w:r>
              <w:rPr>
                <w:rFonts w:ascii="Geometr231 BT" w:hAnsi="Geometr231 BT" w:cs="Frutiger-Cn"/>
                <w:color w:val="000000"/>
              </w:rPr>
              <w:t xml:space="preserve">Les élèves écrivent les nombres dictés sur leur ardoise, par exemple : </w:t>
            </w:r>
            <w:r>
              <w:rPr>
                <w:rFonts w:ascii="Geometr231 BT" w:hAnsi="Geometr231 BT" w:cs="Frutiger-Cn"/>
                <w:b/>
                <w:color w:val="000000"/>
              </w:rPr>
              <w:t>5 ; 15 ; 8 ; 18 ; 7 ; 17 ; 4 ; 14 ; 9 ; 19</w:t>
            </w:r>
          </w:p>
          <w:p w:rsidR="006F5261" w:rsidRPr="00382340" w:rsidRDefault="00F7398A" w:rsidP="008B1F82">
            <w:pPr>
              <w:ind w:right="34"/>
              <w:rPr>
                <w:rFonts w:ascii="Script cole" w:hAnsi="Script cole"/>
                <w:sz w:val="4"/>
                <w:bdr w:val="single" w:sz="6" w:space="0" w:color="F2DBDB" w:themeColor="accent2" w:themeTint="33"/>
              </w:rPr>
            </w:pPr>
            <w:r>
              <w:rPr>
                <w:rFonts w:ascii="Geometr231 BT" w:hAnsi="Geometr231 BT" w:cs="Frutiger-Cn"/>
                <w:color w:val="000000"/>
              </w:rPr>
              <w:t xml:space="preserve">Faire remarquer que les nombres 17,18 et 19 sont nommés à l’aide du mot </w:t>
            </w:r>
            <w:r>
              <w:rPr>
                <w:rFonts w:ascii="Geometr231 BT" w:hAnsi="Geometr231 BT" w:cs="Frutiger-Cn"/>
                <w:i/>
                <w:color w:val="000000"/>
              </w:rPr>
              <w:t>dix</w:t>
            </w:r>
            <w:r>
              <w:rPr>
                <w:rFonts w:ascii="Geometr231 BT" w:hAnsi="Geometr231 BT" w:cs="Frutiger-Cn"/>
                <w:color w:val="000000"/>
              </w:rPr>
              <w:t xml:space="preserve"> et le mettre en relation avec le travail fait au cours de la séance précédente (représentation des nombres de 11 à 19 en fonction de 10).</w:t>
            </w:r>
            <w:r w:rsidR="008B1F82">
              <w:rPr>
                <w:rFonts w:ascii="Geometr231 BT" w:hAnsi="Geometr231 BT" w:cs="Frutiger-Cn"/>
                <w:color w:val="000000"/>
              </w:rPr>
              <w:t xml:space="preserve"> </w:t>
            </w:r>
          </w:p>
        </w:tc>
      </w:tr>
      <w:tr w:rsidR="00263F45" w:rsidTr="00470B19">
        <w:trPr>
          <w:cantSplit/>
          <w:trHeight w:val="1209"/>
        </w:trPr>
        <w:tc>
          <w:tcPr>
            <w:tcW w:w="1155" w:type="dxa"/>
            <w:vMerge w:val="restart"/>
            <w:shd w:val="clear" w:color="auto" w:fill="D99594" w:themeFill="accent2" w:themeFillTint="99"/>
            <w:textDirection w:val="btLr"/>
            <w:vAlign w:val="center"/>
          </w:tcPr>
          <w:p w:rsidR="00263F45" w:rsidRPr="004F4C4D" w:rsidRDefault="00263F4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263F45" w:rsidRDefault="002606A2" w:rsidP="00D951E9">
            <w:pPr>
              <w:ind w:left="113" w:right="113"/>
              <w:jc w:val="center"/>
            </w:pPr>
            <w:r>
              <w:rPr>
                <w:rFonts w:ascii="Sebran3" w:hAnsi="Sebran3"/>
                <w:color w:val="FFFFFF" w:themeColor="background1"/>
                <w:sz w:val="20"/>
              </w:rPr>
              <w:t>Nombres et num</w:t>
            </w:r>
            <w:r w:rsidR="00D951E9">
              <w:rPr>
                <w:rFonts w:ascii="Sebran3" w:hAnsi="Sebran3"/>
                <w:color w:val="FFFFFF" w:themeColor="background1"/>
                <w:sz w:val="20"/>
              </w:rPr>
              <w:t>é</w:t>
            </w:r>
            <w:r>
              <w:rPr>
                <w:rFonts w:ascii="Sebran3" w:hAnsi="Sebran3"/>
                <w:color w:val="FFFFFF" w:themeColor="background1"/>
                <w:sz w:val="20"/>
              </w:rPr>
              <w:t>ration</w:t>
            </w:r>
          </w:p>
        </w:tc>
        <w:tc>
          <w:tcPr>
            <w:tcW w:w="2227" w:type="dxa"/>
            <w:tcBorders>
              <w:bottom w:val="dashed" w:sz="4" w:space="0" w:color="auto"/>
            </w:tcBorders>
            <w:shd w:val="clear" w:color="auto" w:fill="D9D9D9" w:themeFill="background1" w:themeFillShade="D9"/>
            <w:vAlign w:val="center"/>
          </w:tcPr>
          <w:p w:rsidR="00263F45" w:rsidRDefault="002606A2" w:rsidP="00263F45">
            <w:pPr>
              <w:autoSpaceDE w:val="0"/>
              <w:autoSpaceDN w:val="0"/>
              <w:adjustRightInd w:val="0"/>
            </w:pPr>
            <w:r>
              <w:rPr>
                <w:b/>
              </w:rPr>
              <w:t>Exprimer les nombres de 11 à 19 en fonction de 10</w:t>
            </w:r>
          </w:p>
        </w:tc>
        <w:tc>
          <w:tcPr>
            <w:tcW w:w="2557" w:type="dxa"/>
            <w:tcBorders>
              <w:bottom w:val="dashed" w:sz="4" w:space="0" w:color="auto"/>
            </w:tcBorders>
            <w:shd w:val="clear" w:color="auto" w:fill="D9D9D9" w:themeFill="background1" w:themeFillShade="D9"/>
            <w:vAlign w:val="center"/>
          </w:tcPr>
          <w:p w:rsidR="00263F45" w:rsidRDefault="00263F45" w:rsidP="002606A2">
            <w:r w:rsidRPr="003E6D9B">
              <w:rPr>
                <w:color w:val="943634" w:themeColor="accent2" w:themeShade="BF"/>
              </w:rPr>
              <w:t>•</w:t>
            </w:r>
            <w:r>
              <w:t xml:space="preserve"> </w:t>
            </w:r>
            <w:r w:rsidR="002606A2">
              <w:t>représenter les nombres de 11 à 19 à l’aide des constellations</w:t>
            </w:r>
          </w:p>
        </w:tc>
        <w:tc>
          <w:tcPr>
            <w:tcW w:w="2023" w:type="dxa"/>
            <w:tcBorders>
              <w:bottom w:val="dashed" w:sz="4" w:space="0" w:color="auto"/>
            </w:tcBorders>
            <w:shd w:val="clear" w:color="auto" w:fill="D9D9D9" w:themeFill="background1" w:themeFillShade="D9"/>
            <w:vAlign w:val="center"/>
          </w:tcPr>
          <w:p w:rsidR="00263F45" w:rsidRDefault="002606A2" w:rsidP="00C119B4">
            <w:pPr>
              <w:jc w:val="center"/>
            </w:pPr>
            <w:r>
              <w:t>collectif</w:t>
            </w:r>
          </w:p>
        </w:tc>
        <w:tc>
          <w:tcPr>
            <w:tcW w:w="2072" w:type="dxa"/>
            <w:tcBorders>
              <w:bottom w:val="dashed" w:sz="4" w:space="0" w:color="auto"/>
            </w:tcBorders>
            <w:shd w:val="clear" w:color="auto" w:fill="D9D9D9" w:themeFill="background1" w:themeFillShade="D9"/>
            <w:vAlign w:val="center"/>
          </w:tcPr>
          <w:p w:rsidR="002606A2" w:rsidRPr="000872DE" w:rsidRDefault="002606A2" w:rsidP="002606A2">
            <w:pPr>
              <w:autoSpaceDE w:val="0"/>
              <w:autoSpaceDN w:val="0"/>
              <w:adjustRightInd w:val="0"/>
              <w:rPr>
                <w:rStyle w:val="A4"/>
                <w:color w:val="D99594" w:themeColor="accent2" w:themeTint="99"/>
                <w:szCs w:val="20"/>
              </w:rPr>
            </w:pPr>
            <w:r>
              <w:rPr>
                <w:rStyle w:val="A4"/>
                <w:color w:val="D99594" w:themeColor="accent2" w:themeTint="99"/>
                <w:szCs w:val="20"/>
              </w:rPr>
              <w:t>Pour la classe</w:t>
            </w:r>
            <w:r w:rsidRPr="000872DE">
              <w:rPr>
                <w:rStyle w:val="A4"/>
                <w:color w:val="D99594" w:themeColor="accent2" w:themeTint="99"/>
                <w:szCs w:val="20"/>
              </w:rPr>
              <w:t> :</w:t>
            </w:r>
          </w:p>
          <w:p w:rsidR="002606A2" w:rsidRDefault="002606A2" w:rsidP="002606A2">
            <w:pPr>
              <w:autoSpaceDE w:val="0"/>
              <w:autoSpaceDN w:val="0"/>
              <w:adjustRightInd w:val="0"/>
            </w:pPr>
            <w:r w:rsidRPr="008F4A6A">
              <w:rPr>
                <w:color w:val="D99594" w:themeColor="accent2" w:themeTint="99"/>
              </w:rPr>
              <w:t>•</w:t>
            </w:r>
            <w:r>
              <w:t xml:space="preserve"> la file numérique collective affichée </w:t>
            </w:r>
          </w:p>
          <w:p w:rsidR="002606A2" w:rsidRPr="000872DE" w:rsidRDefault="002606A2" w:rsidP="002606A2">
            <w:pPr>
              <w:autoSpaceDE w:val="0"/>
              <w:autoSpaceDN w:val="0"/>
              <w:adjustRightInd w:val="0"/>
              <w:rPr>
                <w:rStyle w:val="A4"/>
                <w:color w:val="D99594" w:themeColor="accent2" w:themeTint="99"/>
                <w:szCs w:val="20"/>
              </w:rPr>
            </w:pPr>
            <w:r>
              <w:rPr>
                <w:rStyle w:val="A4"/>
                <w:color w:val="D99594" w:themeColor="accent2" w:themeTint="99"/>
                <w:szCs w:val="20"/>
              </w:rPr>
              <w:t>Par élève</w:t>
            </w:r>
            <w:r w:rsidRPr="000872DE">
              <w:rPr>
                <w:rStyle w:val="A4"/>
                <w:color w:val="D99594" w:themeColor="accent2" w:themeTint="99"/>
                <w:szCs w:val="20"/>
              </w:rPr>
              <w:t> :</w:t>
            </w:r>
          </w:p>
          <w:p w:rsidR="002606A2" w:rsidRDefault="002606A2" w:rsidP="002606A2">
            <w:pPr>
              <w:autoSpaceDE w:val="0"/>
              <w:autoSpaceDN w:val="0"/>
              <w:adjustRightInd w:val="0"/>
            </w:pPr>
            <w:r w:rsidRPr="008F4A6A">
              <w:rPr>
                <w:color w:val="D99594" w:themeColor="accent2" w:themeTint="99"/>
              </w:rPr>
              <w:t>•</w:t>
            </w:r>
            <w:r>
              <w:t xml:space="preserve"> 10 cartes portant les points de 1 à 10 en constellation (</w:t>
            </w:r>
            <w:r>
              <w:rPr>
                <w:b/>
              </w:rPr>
              <w:t>fichier</w:t>
            </w:r>
            <w:r>
              <w:t xml:space="preserve">) </w:t>
            </w:r>
          </w:p>
          <w:p w:rsidR="00263F45" w:rsidRPr="0059537E" w:rsidRDefault="00263F45" w:rsidP="003B6D89">
            <w:pPr>
              <w:autoSpaceDE w:val="0"/>
              <w:autoSpaceDN w:val="0"/>
              <w:adjustRightInd w:val="0"/>
              <w:rPr>
                <w:sz w:val="20"/>
                <w:szCs w:val="20"/>
              </w:rPr>
            </w:pPr>
          </w:p>
        </w:tc>
        <w:tc>
          <w:tcPr>
            <w:tcW w:w="1023" w:type="dxa"/>
            <w:tcBorders>
              <w:bottom w:val="dashed" w:sz="4" w:space="0" w:color="auto"/>
            </w:tcBorders>
            <w:shd w:val="clear" w:color="auto" w:fill="D9D9D9" w:themeFill="background1" w:themeFillShade="D9"/>
            <w:vAlign w:val="center"/>
          </w:tcPr>
          <w:p w:rsidR="00263F45" w:rsidRPr="008F4A6A" w:rsidRDefault="00263F45"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D523E" w:rsidTr="00786B52">
        <w:trPr>
          <w:cantSplit/>
          <w:trHeight w:val="150"/>
        </w:trPr>
        <w:tc>
          <w:tcPr>
            <w:tcW w:w="1155" w:type="dxa"/>
            <w:vMerge/>
            <w:shd w:val="clear" w:color="auto" w:fill="D99594" w:themeFill="accent2" w:themeFillTint="99"/>
            <w:textDirection w:val="btLr"/>
            <w:vAlign w:val="center"/>
          </w:tcPr>
          <w:p w:rsidR="00FD523E" w:rsidRPr="003E6D9B" w:rsidRDefault="00FD523E" w:rsidP="00946963">
            <w:pPr>
              <w:ind w:left="113" w:right="113"/>
              <w:jc w:val="center"/>
              <w:rPr>
                <w:rFonts w:ascii="Script cole" w:hAnsi="Script cole"/>
                <w:b/>
                <w:color w:val="FFFFFF" w:themeColor="background1"/>
                <w:sz w:val="20"/>
              </w:rPr>
            </w:pPr>
          </w:p>
        </w:tc>
        <w:tc>
          <w:tcPr>
            <w:tcW w:w="9902" w:type="dxa"/>
            <w:gridSpan w:val="5"/>
            <w:tcBorders>
              <w:top w:val="dashed" w:sz="4" w:space="0" w:color="auto"/>
            </w:tcBorders>
          </w:tcPr>
          <w:p w:rsidR="00FD523E" w:rsidRDefault="00FD523E" w:rsidP="008B1F82">
            <w:pPr>
              <w:autoSpaceDE w:val="0"/>
              <w:autoSpaceDN w:val="0"/>
              <w:adjustRightInd w:val="0"/>
              <w:rPr>
                <w:rFonts w:ascii="Geometr231 BT" w:hAnsi="Geometr231 BT"/>
              </w:rPr>
            </w:pPr>
            <w:r>
              <w:rPr>
                <w:rFonts w:ascii="Geometr231 BT" w:hAnsi="Geometr231 BT"/>
              </w:rPr>
              <w:t xml:space="preserve">Distribuer les cartes aux élèves qui réalisent le nombre dit par l’enseignant, à l’aide de leurs cartes. </w:t>
            </w:r>
          </w:p>
          <w:p w:rsidR="00FD523E" w:rsidRPr="00501257" w:rsidRDefault="00FD523E" w:rsidP="00FD523E">
            <w:pPr>
              <w:autoSpaceDE w:val="0"/>
              <w:autoSpaceDN w:val="0"/>
              <w:adjustRightInd w:val="0"/>
              <w:rPr>
                <w:rFonts w:ascii="Script cole" w:hAnsi="Script cole"/>
                <w:color w:val="D99594" w:themeColor="accent2" w:themeTint="99"/>
              </w:rPr>
            </w:pPr>
            <w:r>
              <w:rPr>
                <w:rFonts w:ascii="Geometr231 BT" w:hAnsi="Geometr231 BT"/>
              </w:rPr>
              <w:t xml:space="preserve">Exemples : </w:t>
            </w:r>
            <w:r>
              <w:rPr>
                <w:rFonts w:ascii="Geometr231 BT" w:hAnsi="Geometr231 BT"/>
                <w:b/>
              </w:rPr>
              <w:t xml:space="preserve">15, 10, 19, 12, 14, 8, 11, 18… </w:t>
            </w:r>
            <w:r>
              <w:rPr>
                <w:rFonts w:ascii="Geometr231 BT" w:hAnsi="Geometr231 BT"/>
              </w:rPr>
              <w:t>Pour chaque nombre, inventorier les réalisations. Les erreurs sont identifiées. Rappeler l’intérêt d’utiliser la carte 10 pour les nombres à partir de 10 (référence est faite à l’activité avec les doigts de la séance précédente). Au moment de la correction, repérer les nombres sur la file numérique collective.</w:t>
            </w:r>
          </w:p>
        </w:tc>
      </w:tr>
      <w:tr w:rsidR="003B6D89" w:rsidTr="00DE330B">
        <w:trPr>
          <w:cantSplit/>
          <w:trHeight w:val="1890"/>
        </w:trPr>
        <w:tc>
          <w:tcPr>
            <w:tcW w:w="1155" w:type="dxa"/>
            <w:vMerge w:val="restart"/>
            <w:shd w:val="clear" w:color="auto" w:fill="943634" w:themeFill="accent2" w:themeFillShade="BF"/>
            <w:textDirection w:val="btLr"/>
            <w:vAlign w:val="center"/>
          </w:tcPr>
          <w:p w:rsidR="003B6D89" w:rsidRPr="004F4C4D" w:rsidRDefault="003B6D8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3B6D89" w:rsidRDefault="003B6D89" w:rsidP="00946963">
            <w:pPr>
              <w:ind w:left="113" w:right="113"/>
              <w:jc w:val="center"/>
            </w:pPr>
            <w:r>
              <w:rPr>
                <w:rFonts w:ascii="Sebran3" w:hAnsi="Sebran3"/>
                <w:color w:val="FFFFFF" w:themeColor="background1"/>
                <w:sz w:val="20"/>
              </w:rPr>
              <w:t>Espace et géométrie</w:t>
            </w:r>
          </w:p>
        </w:tc>
        <w:tc>
          <w:tcPr>
            <w:tcW w:w="2227" w:type="dxa"/>
            <w:tcBorders>
              <w:bottom w:val="dashed" w:sz="4" w:space="0" w:color="auto"/>
            </w:tcBorders>
            <w:shd w:val="clear" w:color="auto" w:fill="D9D9D9" w:themeFill="background1" w:themeFillShade="D9"/>
            <w:vAlign w:val="center"/>
          </w:tcPr>
          <w:p w:rsidR="003B6D89" w:rsidRPr="00A01C4A" w:rsidRDefault="002606A2" w:rsidP="00C119B4">
            <w:pPr>
              <w:autoSpaceDE w:val="0"/>
              <w:autoSpaceDN w:val="0"/>
              <w:adjustRightInd w:val="0"/>
              <w:rPr>
                <w:b/>
              </w:rPr>
            </w:pPr>
            <w:r>
              <w:rPr>
                <w:b/>
              </w:rPr>
              <w:t>Se repérer dans l’espace, utiliser un plan</w:t>
            </w:r>
          </w:p>
          <w:p w:rsidR="003B6D89" w:rsidRDefault="003B6D89" w:rsidP="002606A2">
            <w:pPr>
              <w:autoSpaceDE w:val="0"/>
              <w:autoSpaceDN w:val="0"/>
              <w:adjustRightInd w:val="0"/>
            </w:pPr>
            <w:r>
              <w:rPr>
                <w:b/>
              </w:rPr>
              <w:sym w:font="Symbol" w:char="F0AE"/>
            </w:r>
            <w:r>
              <w:rPr>
                <w:b/>
              </w:rPr>
              <w:t xml:space="preserve"> </w:t>
            </w:r>
            <w:r w:rsidR="002606A2">
              <w:t>Encore une farce de Gribouille</w:t>
            </w:r>
            <w:r>
              <w:t xml:space="preserve"> (1)</w:t>
            </w:r>
          </w:p>
        </w:tc>
        <w:tc>
          <w:tcPr>
            <w:tcW w:w="2557" w:type="dxa"/>
            <w:tcBorders>
              <w:bottom w:val="dashed" w:sz="4" w:space="0" w:color="auto"/>
            </w:tcBorders>
            <w:shd w:val="clear" w:color="auto" w:fill="D9D9D9" w:themeFill="background1" w:themeFillShade="D9"/>
            <w:vAlign w:val="center"/>
          </w:tcPr>
          <w:p w:rsidR="003B6D89" w:rsidRDefault="003B6D89" w:rsidP="002606A2">
            <w:r w:rsidRPr="003E6D9B">
              <w:rPr>
                <w:color w:val="943634" w:themeColor="accent2" w:themeShade="BF"/>
              </w:rPr>
              <w:t>•</w:t>
            </w:r>
            <w:r>
              <w:t xml:space="preserve"> trouver </w:t>
            </w:r>
            <w:r w:rsidR="002606A2">
              <w:t>un objet caché à partir des indications fournies sur le plan</w:t>
            </w:r>
          </w:p>
        </w:tc>
        <w:tc>
          <w:tcPr>
            <w:tcW w:w="2023" w:type="dxa"/>
            <w:tcBorders>
              <w:bottom w:val="dashed" w:sz="4" w:space="0" w:color="auto"/>
            </w:tcBorders>
            <w:shd w:val="clear" w:color="auto" w:fill="D9D9D9" w:themeFill="background1" w:themeFillShade="D9"/>
            <w:vAlign w:val="center"/>
          </w:tcPr>
          <w:p w:rsidR="003B6D89" w:rsidRDefault="002606A2" w:rsidP="00C119B4">
            <w:pPr>
              <w:jc w:val="center"/>
            </w:pPr>
            <w:r>
              <w:rPr>
                <w:rStyle w:val="A4"/>
                <w:rFonts w:ascii="Pere Castor" w:hAnsi="Pere Castor"/>
                <w:b/>
                <w:color w:val="943634" w:themeColor="accent2" w:themeShade="BF"/>
                <w:szCs w:val="20"/>
              </w:rPr>
              <w:t>1</w:t>
            </w:r>
            <w:r w:rsidR="003B6D89">
              <w:rPr>
                <w:rStyle w:val="A4"/>
                <w:rFonts w:ascii="Pere Castor" w:hAnsi="Pere Castor"/>
                <w:b/>
                <w:color w:val="943634" w:themeColor="accent2" w:themeShade="BF"/>
                <w:szCs w:val="20"/>
              </w:rPr>
              <w:t xml:space="preserve"> </w:t>
            </w:r>
            <w:r>
              <w:t>à</w:t>
            </w:r>
            <w:r w:rsidR="003B6D89">
              <w:t xml:space="preserve"> </w:t>
            </w:r>
            <w:r>
              <w:rPr>
                <w:rStyle w:val="A4"/>
                <w:rFonts w:ascii="Pere Castor" w:hAnsi="Pere Castor"/>
                <w:b/>
                <w:color w:val="943634" w:themeColor="accent2" w:themeShade="BF"/>
                <w:szCs w:val="20"/>
              </w:rPr>
              <w:t>3</w:t>
            </w:r>
            <w:r w:rsidR="003B6D89">
              <w:rPr>
                <w:rStyle w:val="A4"/>
                <w:rFonts w:ascii="Pere Castor" w:hAnsi="Pere Castor"/>
                <w:b/>
                <w:color w:val="943634" w:themeColor="accent2" w:themeShade="BF"/>
                <w:szCs w:val="20"/>
              </w:rPr>
              <w:t xml:space="preserve"> </w:t>
            </w:r>
            <w:r w:rsidR="003B6D89">
              <w:rPr>
                <w:rFonts w:ascii="Script cole" w:hAnsi="Script cole"/>
                <w:sz w:val="20"/>
              </w:rPr>
              <w:t>:</w:t>
            </w:r>
            <w:r w:rsidR="00DE330B">
              <w:rPr>
                <w:rFonts w:ascii="Script cole" w:hAnsi="Script cole"/>
                <w:sz w:val="20"/>
              </w:rPr>
              <w:t xml:space="preserve"> </w:t>
            </w:r>
            <w:r w:rsidR="003B6D89">
              <w:t>c</w:t>
            </w:r>
            <w:r w:rsidR="003B6D89" w:rsidRPr="003E6D9B">
              <w:t>ollectif</w:t>
            </w:r>
          </w:p>
          <w:p w:rsidR="003B6D89" w:rsidRDefault="003B6D89" w:rsidP="00C119B4">
            <w:pPr>
              <w:jc w:val="center"/>
            </w:pPr>
          </w:p>
        </w:tc>
        <w:tc>
          <w:tcPr>
            <w:tcW w:w="2072" w:type="dxa"/>
            <w:tcBorders>
              <w:bottom w:val="dashed" w:sz="4" w:space="0" w:color="auto"/>
            </w:tcBorders>
            <w:shd w:val="clear" w:color="auto" w:fill="D9D9D9" w:themeFill="background1" w:themeFillShade="D9"/>
            <w:vAlign w:val="center"/>
          </w:tcPr>
          <w:p w:rsidR="003B6D89" w:rsidRPr="002606A2" w:rsidRDefault="003B6D89" w:rsidP="002606A2">
            <w:pPr>
              <w:autoSpaceDE w:val="0"/>
              <w:autoSpaceDN w:val="0"/>
              <w:adjustRightInd w:val="0"/>
            </w:pPr>
            <w:r w:rsidRPr="002606A2">
              <w:rPr>
                <w:color w:val="943634" w:themeColor="accent2" w:themeShade="BF"/>
              </w:rPr>
              <w:t>•</w:t>
            </w:r>
            <w:r w:rsidRPr="002606A2">
              <w:t xml:space="preserve"> </w:t>
            </w:r>
            <w:r w:rsidR="002606A2">
              <w:rPr>
                <w:b/>
              </w:rPr>
              <w:t xml:space="preserve">Fiche 6 </w:t>
            </w:r>
            <w:r w:rsidR="002606A2">
              <w:t>(une photo de Gribouille cachée dans un endroit de la cour)</w:t>
            </w:r>
          </w:p>
          <w:p w:rsidR="003B6D89" w:rsidRPr="00F04B32" w:rsidRDefault="003B6D89" w:rsidP="002606A2">
            <w:r w:rsidRPr="002606A2">
              <w:rPr>
                <w:color w:val="943634" w:themeColor="accent2" w:themeShade="BF"/>
              </w:rPr>
              <w:t xml:space="preserve">• </w:t>
            </w:r>
            <w:r w:rsidR="002606A2">
              <w:rPr>
                <w:color w:val="000000" w:themeColor="text1"/>
              </w:rPr>
              <w:t>un plan assez grand de la cour de l’école</w:t>
            </w:r>
          </w:p>
        </w:tc>
        <w:tc>
          <w:tcPr>
            <w:tcW w:w="1023" w:type="dxa"/>
            <w:tcBorders>
              <w:bottom w:val="dashed" w:sz="4" w:space="0" w:color="auto"/>
            </w:tcBorders>
            <w:shd w:val="clear" w:color="auto" w:fill="D9D9D9" w:themeFill="background1" w:themeFillShade="D9"/>
            <w:vAlign w:val="center"/>
          </w:tcPr>
          <w:p w:rsidR="003B6D89" w:rsidRPr="003E6D9B" w:rsidRDefault="003B6D8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F238B6">
        <w:trPr>
          <w:cantSplit/>
          <w:trHeight w:val="3370"/>
        </w:trPr>
        <w:tc>
          <w:tcPr>
            <w:tcW w:w="1155"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784" w:type="dxa"/>
            <w:gridSpan w:val="2"/>
            <w:tcBorders>
              <w:top w:val="dashed" w:sz="4" w:space="0" w:color="auto"/>
              <w:right w:val="dashed" w:sz="4" w:space="0" w:color="FFFFFF" w:themeColor="background1"/>
            </w:tcBorders>
          </w:tcPr>
          <w:p w:rsidR="00FD523E" w:rsidRDefault="00FD523E" w:rsidP="00FD523E">
            <w:pPr>
              <w:jc w:val="both"/>
              <w:rPr>
                <w:rFonts w:ascii="Script cole" w:hAnsi="Script cole"/>
                <w:color w:val="D99594" w:themeColor="accent2" w:themeTint="99"/>
                <w:sz w:val="20"/>
                <w:szCs w:val="20"/>
              </w:rPr>
            </w:pPr>
            <w:r>
              <w:rPr>
                <w:rFonts w:ascii="Geometr231 BT" w:hAnsi="Geometr231 BT" w:cs="Frutiger-Cn"/>
                <w:color w:val="000000"/>
              </w:rPr>
              <w:t>Sur le plan, les éléments sont représentés vus de dessus, avec si possible certains éléments identiques (arbres par exemple) ; l’endroit où est cachée la photo est indiqué par une croix sur le plan.</w:t>
            </w:r>
          </w:p>
          <w:p w:rsidR="004C151E" w:rsidRPr="00470B19" w:rsidRDefault="004C151E" w:rsidP="00D71A1D">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1. </w:t>
            </w:r>
            <w:r w:rsidR="00FD523E">
              <w:rPr>
                <w:rFonts w:ascii="Script cole" w:hAnsi="Script cole"/>
                <w:color w:val="D99594" w:themeColor="accent2" w:themeTint="99"/>
                <w:sz w:val="20"/>
                <w:szCs w:val="20"/>
              </w:rPr>
              <w:t>Prise de connaissance du plan</w:t>
            </w:r>
            <w:r w:rsidR="00A42C8E" w:rsidRPr="00470B19">
              <w:rPr>
                <w:rFonts w:ascii="Script cole" w:hAnsi="Script cole"/>
                <w:color w:val="D99594" w:themeColor="accent2" w:themeTint="99"/>
                <w:sz w:val="20"/>
                <w:szCs w:val="20"/>
              </w:rPr>
              <w:t>.</w:t>
            </w:r>
          </w:p>
          <w:p w:rsidR="00DE330B" w:rsidRDefault="00FD523E" w:rsidP="008E1AA5">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Afficher le plan au tableau et regrouper les élèves autour de ce plan. Présenter ensuite la situation : </w:t>
            </w:r>
            <w:r>
              <w:rPr>
                <w:rFonts w:ascii="Geometr231 BT" w:hAnsi="Geometr231 BT" w:cs="Frutiger-Cn"/>
                <w:i/>
                <w:color w:val="000000"/>
              </w:rPr>
              <w:t>Gribouille nous a encore fait une farce : il a caché une de ses photos quelque part dans l’école. Comme les autres fois, il a laissé un message pour nous aider à la retrouver. Je l’ai affiché ici au tableau. A votre avis</w:t>
            </w:r>
            <w:r w:rsidR="00E11589">
              <w:rPr>
                <w:rFonts w:ascii="Geometr231 BT" w:hAnsi="Geometr231 BT" w:cs="Frutiger-Cn"/>
                <w:i/>
                <w:color w:val="000000"/>
              </w:rPr>
              <w:t xml:space="preserve">, qu’est-ce que cela représente ? </w:t>
            </w:r>
            <w:r w:rsidR="00E11589">
              <w:rPr>
                <w:rFonts w:ascii="Geometr231 BT" w:hAnsi="Geometr231 BT" w:cs="Frutiger-Cn"/>
                <w:color w:val="000000"/>
              </w:rPr>
              <w:t xml:space="preserve">Discussion collective, chacun donne son avis. Le travail fait précédemment ainsi que la reconnaissance d’éléments (comme le bac à sable, la cage de foot…) permet de conclure qu’il s’agit d’un plan de la cour. Faire l’inventaire de tout ce qui est reconnu par les élèves (ce qui n’est pas reconnu pour l’instant le sera plus tard). Chaque élément reconnu est nommé par un élève et un autre doit </w:t>
            </w:r>
            <w:proofErr w:type="gramStart"/>
            <w:r w:rsidR="00E11589">
              <w:rPr>
                <w:rFonts w:ascii="Geometr231 BT" w:hAnsi="Geometr231 BT" w:cs="Frutiger-Cn"/>
                <w:color w:val="000000"/>
              </w:rPr>
              <w:t>essayer</w:t>
            </w:r>
            <w:proofErr w:type="gramEnd"/>
            <w:r w:rsidR="00E11589">
              <w:rPr>
                <w:rFonts w:ascii="Geometr231 BT" w:hAnsi="Geometr231 BT" w:cs="Frutiger-Cn"/>
                <w:color w:val="000000"/>
              </w:rPr>
              <w:t xml:space="preserve"> de le montrer sur le plan, ce qui peut donner lieu à discussion en fonction des interprétations. </w:t>
            </w:r>
            <w:r w:rsidR="00E11589">
              <w:rPr>
                <w:rFonts w:ascii="Geometr231 BT" w:hAnsi="Geometr231 BT" w:cs="Frutiger-Cn"/>
                <w:b/>
                <w:color w:val="000000"/>
              </w:rPr>
              <w:t xml:space="preserve">Important : </w:t>
            </w:r>
            <w:r w:rsidR="00E11589">
              <w:rPr>
                <w:rFonts w:ascii="Geometr231 BT" w:hAnsi="Geometr231 BT" w:cs="Frutiger-Cn"/>
                <w:color w:val="000000"/>
              </w:rPr>
              <w:t xml:space="preserve">cette activité constitue une phase d’appropriation pour la séance suivante. </w:t>
            </w:r>
          </w:p>
          <w:p w:rsidR="008E1AA5" w:rsidRPr="00E053C9" w:rsidRDefault="008E1AA5" w:rsidP="008E1AA5">
            <w:pPr>
              <w:autoSpaceDE w:val="0"/>
              <w:autoSpaceDN w:val="0"/>
              <w:adjustRightInd w:val="0"/>
              <w:jc w:val="both"/>
              <w:rPr>
                <w:rFonts w:ascii="Geometr231 BT" w:hAnsi="Geometr231 BT" w:cs="Frutiger-Cn"/>
                <w:color w:val="000000"/>
              </w:rPr>
            </w:pPr>
          </w:p>
        </w:tc>
        <w:tc>
          <w:tcPr>
            <w:tcW w:w="5118" w:type="dxa"/>
            <w:gridSpan w:val="3"/>
            <w:tcBorders>
              <w:top w:val="dashed" w:sz="4" w:space="0" w:color="auto"/>
              <w:left w:val="dashed" w:sz="4" w:space="0" w:color="FFFFFF" w:themeColor="background1"/>
            </w:tcBorders>
          </w:tcPr>
          <w:p w:rsidR="008E1AA5" w:rsidRDefault="008E1AA5" w:rsidP="00E11589">
            <w:pPr>
              <w:rPr>
                <w:rFonts w:ascii="Geometr231 BT" w:hAnsi="Geometr231 BT" w:cs="Frutiger-Cn"/>
                <w:color w:val="000000"/>
              </w:rPr>
            </w:pPr>
            <w:r>
              <w:rPr>
                <w:rFonts w:ascii="Geometr231 BT" w:hAnsi="Geometr231 BT" w:cs="Frutiger-Cn"/>
                <w:color w:val="000000"/>
              </w:rPr>
              <w:t>Il est donc important de s’assurer de la participation de tous.</w:t>
            </w:r>
          </w:p>
          <w:p w:rsidR="00E11589" w:rsidRPr="00470B19" w:rsidRDefault="00E11589" w:rsidP="00E11589">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2. </w:t>
            </w:r>
            <w:r>
              <w:rPr>
                <w:rFonts w:ascii="Script cole" w:hAnsi="Script cole"/>
                <w:color w:val="D99594" w:themeColor="accent2" w:themeTint="99"/>
                <w:sz w:val="20"/>
                <w:szCs w:val="20"/>
              </w:rPr>
              <w:t>Résolution collective du problème</w:t>
            </w:r>
            <w:r w:rsidRPr="00470B19">
              <w:rPr>
                <w:rFonts w:ascii="Script cole" w:hAnsi="Script cole"/>
                <w:color w:val="D99594" w:themeColor="accent2" w:themeTint="99"/>
                <w:sz w:val="20"/>
                <w:szCs w:val="20"/>
              </w:rPr>
              <w:t>.</w:t>
            </w:r>
          </w:p>
          <w:p w:rsidR="0018304F" w:rsidRPr="008E1AA5" w:rsidRDefault="00E11589" w:rsidP="0001042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Préciser la tâche : </w:t>
            </w:r>
            <w:r>
              <w:rPr>
                <w:rFonts w:ascii="Geometr231 BT" w:hAnsi="Geometr231 BT" w:cs="Frutiger-Cn"/>
                <w:i/>
                <w:color w:val="000000"/>
              </w:rPr>
              <w:t xml:space="preserve">La croix marque l’endroit de la cour où est cachée la photo. Vous devez utiliser le plan pour retrouver la photo cachée par Gribouille. </w:t>
            </w:r>
            <w:r>
              <w:rPr>
                <w:rFonts w:ascii="Geometr231 BT" w:hAnsi="Geometr231 BT" w:cs="Frutiger-Cn"/>
                <w:color w:val="000000"/>
              </w:rPr>
              <w:t>Demander auparavant aux élèves de faire des hypothèses sur la localisation de la cachette. Après discussion, deux ou trois sont retenues. Certains élèves, accompagnés ou non de tous les autres, vont dans la cour explorer les lieux évoqués. Faire vérifier qu’il y a bien correspondance entre la cachette et la localisation de la croix sur le plan.</w:t>
            </w:r>
            <w:r w:rsidR="008E1AA5">
              <w:rPr>
                <w:rFonts w:ascii="Geometr231 BT" w:hAnsi="Geometr231 BT" w:cs="Frutiger-Cn"/>
                <w:color w:val="000000"/>
              </w:rPr>
              <w:t xml:space="preserve"> </w:t>
            </w:r>
            <w:r w:rsidR="008E1AA5">
              <w:rPr>
                <w:rFonts w:ascii="Geometr231 BT" w:hAnsi="Geometr231 BT" w:cs="Frutiger-Cn"/>
                <w:b/>
                <w:color w:val="000000"/>
              </w:rPr>
              <w:t xml:space="preserve">NB : </w:t>
            </w:r>
            <w:r w:rsidR="008E1AA5">
              <w:rPr>
                <w:rFonts w:ascii="Geometr231 BT" w:hAnsi="Geometr231 BT" w:cs="Frutiger-Cn"/>
                <w:color w:val="000000"/>
              </w:rPr>
              <w:t>Le choix de la cachette doit nécessiter l’utilisation de positions relatives entre objets connus pour sa localisation. Certains éléments, comme les arbres, sont plus difficilement identifiables vus de dessus. La photo ne doit pas pouvoir être retrouvée par exploration systématique de l’espace.</w:t>
            </w:r>
          </w:p>
          <w:p w:rsidR="00010424" w:rsidRPr="00470B19" w:rsidRDefault="00010424" w:rsidP="00010424">
            <w:pPr>
              <w:rPr>
                <w:rFonts w:ascii="Script cole" w:hAnsi="Script cole"/>
                <w:color w:val="D99594" w:themeColor="accent2" w:themeTint="99"/>
                <w:sz w:val="20"/>
                <w:szCs w:val="20"/>
              </w:rPr>
            </w:pPr>
            <w:r w:rsidRPr="00470B19">
              <w:rPr>
                <w:rFonts w:ascii="Script cole" w:hAnsi="Script cole"/>
                <w:color w:val="D99594" w:themeColor="accent2" w:themeTint="99"/>
                <w:sz w:val="20"/>
                <w:szCs w:val="20"/>
              </w:rPr>
              <w:t xml:space="preserve">3. </w:t>
            </w:r>
            <w:r w:rsidR="00FD523E">
              <w:rPr>
                <w:rFonts w:ascii="Script cole" w:hAnsi="Script cole"/>
                <w:color w:val="D99594" w:themeColor="accent2" w:themeTint="99"/>
                <w:sz w:val="20"/>
                <w:szCs w:val="20"/>
              </w:rPr>
              <w:t>Nouvelles recherches.</w:t>
            </w:r>
          </w:p>
          <w:p w:rsidR="00010424" w:rsidRPr="00946963" w:rsidRDefault="00E11589" w:rsidP="00FC3507">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S’il reste du temps, poser deux autres problèmes : </w:t>
            </w:r>
            <w:r w:rsidRPr="008E1AA5">
              <w:rPr>
                <w:rFonts w:ascii="Geometr231 BT" w:hAnsi="Geometr231 BT" w:cs="Frutiger-Cn"/>
                <w:color w:val="000000"/>
              </w:rPr>
              <w:t>un lieu est montré sur le plan, le situer dans la cour</w:t>
            </w:r>
            <w:r w:rsidR="008E1AA5">
              <w:rPr>
                <w:rFonts w:ascii="Geometr231 BT" w:hAnsi="Geometr231 BT" w:cs="Frutiger-Cn"/>
                <w:color w:val="000000"/>
              </w:rPr>
              <w:t xml:space="preserve"> PUIS un lieu de la cour est montré ou simplement nommé, le situer sur le plan. Résolution collective, avec discussion et justification des propositions.</w:t>
            </w:r>
            <w:r w:rsidR="00D71A1D">
              <w:rPr>
                <w:rFonts w:ascii="Geometr231 BT" w:hAnsi="Geometr231 BT" w:cs="Frutiger-Cn"/>
                <w:color w:val="000000"/>
              </w:rPr>
              <w:t xml:space="preserve"> </w:t>
            </w:r>
            <w:r w:rsidR="000163B4">
              <w:rPr>
                <w:rFonts w:ascii="Geometr231 BT" w:hAnsi="Geometr231 BT"/>
              </w:rPr>
              <w:t xml:space="preserve"> </w:t>
            </w:r>
          </w:p>
        </w:tc>
      </w:tr>
    </w:tbl>
    <w:p w:rsidR="00946963" w:rsidRDefault="004D2187" w:rsidP="00946963">
      <w:pPr>
        <w:rPr>
          <w:rFonts w:ascii="Pere Castor" w:hAnsi="Pere Castor"/>
          <w:sz w:val="60"/>
          <w:szCs w:val="60"/>
          <w:u w:val="thick"/>
        </w:rPr>
      </w:pPr>
      <w:r>
        <w:rPr>
          <w:rFonts w:ascii="Pere Castor" w:hAnsi="Pere Castor"/>
          <w:noProof/>
          <w:sz w:val="44"/>
        </w:rPr>
        <w:lastRenderedPageBreak/>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2606A2" w:rsidRPr="008A6FED" w:rsidRDefault="002606A2" w:rsidP="00946963">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2606A2" w:rsidRPr="008A6FED" w:rsidRDefault="002606A2" w:rsidP="00946963">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2606A2" w:rsidRPr="00D26FD1" w:rsidRDefault="002606A2" w:rsidP="00D26FD1">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813F26">
        <w:rPr>
          <w:rFonts w:ascii="Pere Castor" w:hAnsi="Pere Castor"/>
          <w:sz w:val="60"/>
          <w:szCs w:val="60"/>
          <w:u w:val="thick"/>
        </w:rPr>
        <w:t>3</w:t>
      </w:r>
    </w:p>
    <w:p w:rsidR="00946963" w:rsidRPr="00CB6168" w:rsidRDefault="00946963" w:rsidP="00946963">
      <w:pPr>
        <w:rPr>
          <w:rFonts w:ascii="Pere Castor" w:hAnsi="Pere Castor"/>
          <w:sz w:val="2"/>
          <w:szCs w:val="60"/>
        </w:rPr>
      </w:pPr>
    </w:p>
    <w:tbl>
      <w:tblPr>
        <w:tblStyle w:val="TableGrid"/>
        <w:tblW w:w="11160"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844"/>
        <w:gridCol w:w="2236"/>
        <w:gridCol w:w="2513"/>
        <w:gridCol w:w="10"/>
        <w:gridCol w:w="399"/>
        <w:gridCol w:w="1765"/>
        <w:gridCol w:w="2304"/>
        <w:gridCol w:w="1089"/>
      </w:tblGrid>
      <w:tr w:rsidR="00946963" w:rsidTr="00010424">
        <w:tc>
          <w:tcPr>
            <w:tcW w:w="844"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10316" w:type="dxa"/>
            <w:gridSpan w:val="7"/>
            <w:shd w:val="clear" w:color="auto" w:fill="808080" w:themeFill="background1" w:themeFillShade="80"/>
            <w:vAlign w:val="center"/>
          </w:tcPr>
          <w:p w:rsidR="00946963" w:rsidRPr="003E6D9B" w:rsidRDefault="00946963" w:rsidP="004D2187">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7</w:t>
            </w:r>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946963" w:rsidTr="00010424">
        <w:trPr>
          <w:trHeight w:val="541"/>
        </w:trPr>
        <w:tc>
          <w:tcPr>
            <w:tcW w:w="844"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513"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2174" w:type="dxa"/>
            <w:gridSpan w:val="3"/>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0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108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D407D4" w:rsidTr="00EC2BED">
        <w:trPr>
          <w:cantSplit/>
          <w:trHeight w:val="694"/>
        </w:trPr>
        <w:tc>
          <w:tcPr>
            <w:tcW w:w="844" w:type="dxa"/>
            <w:vMerge w:val="restart"/>
            <w:shd w:val="clear" w:color="auto" w:fill="F2DBDB" w:themeFill="accent2" w:themeFillTint="33"/>
            <w:textDirection w:val="btLr"/>
            <w:vAlign w:val="center"/>
          </w:tcPr>
          <w:p w:rsidR="00D407D4" w:rsidRPr="004F4C4D" w:rsidRDefault="00EC2BED" w:rsidP="00D574BD">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36" w:type="dxa"/>
            <w:tcBorders>
              <w:bottom w:val="dashSmallGap" w:sz="4" w:space="0" w:color="auto"/>
            </w:tcBorders>
            <w:shd w:val="clear" w:color="auto" w:fill="D9D9D9" w:themeFill="background1" w:themeFillShade="D9"/>
            <w:vAlign w:val="center"/>
          </w:tcPr>
          <w:p w:rsidR="00D407D4" w:rsidRPr="000B7888" w:rsidRDefault="00EC2BED" w:rsidP="00D407D4">
            <w:r>
              <w:rPr>
                <w:b/>
              </w:rPr>
              <w:t>Reconnaître les nombres jusqu’à 19</w:t>
            </w:r>
          </w:p>
        </w:tc>
        <w:tc>
          <w:tcPr>
            <w:tcW w:w="2513" w:type="dxa"/>
            <w:tcBorders>
              <w:bottom w:val="dashSmallGap" w:sz="4" w:space="0" w:color="auto"/>
            </w:tcBorders>
            <w:shd w:val="clear" w:color="auto" w:fill="D9D9D9" w:themeFill="background1" w:themeFillShade="D9"/>
            <w:vAlign w:val="center"/>
          </w:tcPr>
          <w:p w:rsidR="00D407D4" w:rsidRDefault="00D407D4" w:rsidP="00EC2BED">
            <w:pPr>
              <w:autoSpaceDE w:val="0"/>
              <w:autoSpaceDN w:val="0"/>
              <w:adjustRightInd w:val="0"/>
            </w:pPr>
            <w:r w:rsidRPr="008F4A6A">
              <w:rPr>
                <w:color w:val="E5B8B7" w:themeColor="accent2" w:themeTint="66"/>
              </w:rPr>
              <w:t>•</w:t>
            </w:r>
            <w:r>
              <w:t xml:space="preserve">  </w:t>
            </w:r>
            <w:r w:rsidR="00EC2BED">
              <w:t>écrire les nombres dictés</w:t>
            </w:r>
            <w:r>
              <w:t xml:space="preserve"> </w:t>
            </w:r>
          </w:p>
        </w:tc>
        <w:tc>
          <w:tcPr>
            <w:tcW w:w="2174" w:type="dxa"/>
            <w:gridSpan w:val="3"/>
            <w:tcBorders>
              <w:bottom w:val="dashSmallGap" w:sz="4" w:space="0" w:color="auto"/>
            </w:tcBorders>
            <w:shd w:val="clear" w:color="auto" w:fill="D9D9D9" w:themeFill="background1" w:themeFillShade="D9"/>
            <w:vAlign w:val="center"/>
          </w:tcPr>
          <w:p w:rsidR="00D407D4" w:rsidRDefault="00D407D4" w:rsidP="00EC2BED">
            <w:pPr>
              <w:jc w:val="center"/>
            </w:pPr>
            <w:r>
              <w:t>c</w:t>
            </w:r>
            <w:r w:rsidRPr="003E6D9B">
              <w:t>ollectif</w:t>
            </w:r>
          </w:p>
          <w:p w:rsidR="00D407D4" w:rsidRDefault="00D407D4" w:rsidP="00EC2BED">
            <w:pPr>
              <w:jc w:val="center"/>
            </w:pPr>
          </w:p>
          <w:p w:rsidR="00D407D4" w:rsidRDefault="00D407D4" w:rsidP="00EC2BED">
            <w:pPr>
              <w:jc w:val="center"/>
            </w:pPr>
          </w:p>
        </w:tc>
        <w:tc>
          <w:tcPr>
            <w:tcW w:w="2304" w:type="dxa"/>
            <w:tcBorders>
              <w:bottom w:val="dashSmallGap" w:sz="4" w:space="0" w:color="auto"/>
            </w:tcBorders>
            <w:shd w:val="clear" w:color="auto" w:fill="D9D9D9" w:themeFill="background1" w:themeFillShade="D9"/>
            <w:vAlign w:val="center"/>
          </w:tcPr>
          <w:p w:rsidR="00D407D4" w:rsidRPr="00EC2BED" w:rsidRDefault="00D407D4" w:rsidP="00C119B4">
            <w:pPr>
              <w:rPr>
                <w:color w:val="E5B8B7" w:themeColor="accent2" w:themeTint="66"/>
              </w:rPr>
            </w:pPr>
            <w:r w:rsidRPr="00EC2BED">
              <w:rPr>
                <w:color w:val="E5B8B7" w:themeColor="accent2" w:themeTint="66"/>
              </w:rPr>
              <w:t>Pour la classe :</w:t>
            </w:r>
          </w:p>
          <w:p w:rsidR="00D407D4" w:rsidRPr="00EC2BED" w:rsidRDefault="00D407D4" w:rsidP="00EC2BED">
            <w:pPr>
              <w:autoSpaceDE w:val="0"/>
              <w:autoSpaceDN w:val="0"/>
              <w:adjustRightInd w:val="0"/>
            </w:pPr>
            <w:r w:rsidRPr="00EC2BED">
              <w:rPr>
                <w:color w:val="E5B8B7" w:themeColor="accent2" w:themeTint="66"/>
              </w:rPr>
              <w:t>•</w:t>
            </w:r>
            <w:r w:rsidRPr="00EC2BED">
              <w:t xml:space="preserve"> </w:t>
            </w:r>
            <w:r w:rsidR="00EC2BED" w:rsidRPr="00EC2BED">
              <w:t>la file numérique collective affichée</w:t>
            </w:r>
          </w:p>
          <w:p w:rsidR="00D407D4" w:rsidRDefault="00D407D4" w:rsidP="00EC2BED">
            <w:pPr>
              <w:autoSpaceDE w:val="0"/>
              <w:autoSpaceDN w:val="0"/>
              <w:adjustRightInd w:val="0"/>
              <w:jc w:val="center"/>
            </w:pPr>
            <w:r>
              <w:rPr>
                <w:shd w:val="clear" w:color="auto" w:fill="F2DBDB" w:themeFill="accent2" w:themeFillTint="33"/>
              </w:rPr>
              <w:t>Ex. 1 - Fiche n°</w:t>
            </w:r>
            <w:r w:rsidR="00EC2BED">
              <w:rPr>
                <w:shd w:val="clear" w:color="auto" w:fill="F2DBDB" w:themeFill="accent2" w:themeFillTint="33"/>
              </w:rPr>
              <w:t>6</w:t>
            </w:r>
          </w:p>
        </w:tc>
        <w:tc>
          <w:tcPr>
            <w:tcW w:w="1089" w:type="dxa"/>
            <w:tcBorders>
              <w:bottom w:val="dashSmallGap" w:sz="4" w:space="0" w:color="auto"/>
            </w:tcBorders>
            <w:shd w:val="clear" w:color="auto" w:fill="D9D9D9" w:themeFill="background1" w:themeFillShade="D9"/>
            <w:vAlign w:val="center"/>
          </w:tcPr>
          <w:p w:rsidR="00D407D4" w:rsidRPr="008F4A6A" w:rsidRDefault="00D407D4" w:rsidP="00E71C5D">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728E6" w:rsidTr="008728E6">
        <w:trPr>
          <w:cantSplit/>
          <w:trHeight w:val="565"/>
        </w:trPr>
        <w:tc>
          <w:tcPr>
            <w:tcW w:w="844" w:type="dxa"/>
            <w:vMerge/>
            <w:shd w:val="clear" w:color="auto" w:fill="F2DBDB" w:themeFill="accent2" w:themeFillTint="33"/>
            <w:textDirection w:val="btLr"/>
            <w:vAlign w:val="center"/>
          </w:tcPr>
          <w:p w:rsidR="008728E6" w:rsidRDefault="008728E6" w:rsidP="00946963">
            <w:pPr>
              <w:ind w:left="113" w:right="113"/>
              <w:jc w:val="center"/>
              <w:rPr>
                <w:rFonts w:ascii="Script cole" w:hAnsi="Script cole"/>
                <w:b/>
                <w:color w:val="FFFFFF" w:themeColor="background1"/>
                <w:sz w:val="20"/>
              </w:rPr>
            </w:pPr>
          </w:p>
        </w:tc>
        <w:tc>
          <w:tcPr>
            <w:tcW w:w="5158" w:type="dxa"/>
            <w:gridSpan w:val="4"/>
            <w:tcBorders>
              <w:top w:val="dashSmallGap" w:sz="4" w:space="0" w:color="auto"/>
              <w:right w:val="nil"/>
            </w:tcBorders>
            <w:vAlign w:val="center"/>
          </w:tcPr>
          <w:p w:rsidR="008728E6" w:rsidRPr="00E053C9" w:rsidRDefault="008728E6" w:rsidP="002B6A49">
            <w:pPr>
              <w:autoSpaceDE w:val="0"/>
              <w:autoSpaceDN w:val="0"/>
              <w:adjustRightInd w:val="0"/>
              <w:ind w:right="-176"/>
              <w:rPr>
                <w:rFonts w:ascii="Geometr231 BT" w:hAnsi="Geometr231 BT" w:cs="Frutiger-Cn"/>
                <w:color w:val="000000"/>
              </w:rPr>
            </w:pPr>
            <w:r w:rsidRPr="00DD5772">
              <w:rPr>
                <w:rFonts w:ascii="Geometr231 BT" w:hAnsi="Geometr231 BT"/>
                <w:b/>
              </w:rPr>
              <w:t>Exercice</w:t>
            </w:r>
            <w:r>
              <w:rPr>
                <w:rFonts w:ascii="Geometr231 BT" w:hAnsi="Geometr231 BT"/>
                <w:b/>
              </w:rPr>
              <w:t xml:space="preserve">  1 –</w:t>
            </w:r>
            <w:r w:rsidR="002B6A49">
              <w:rPr>
                <w:rFonts w:ascii="Geometr231 BT" w:hAnsi="Geometr231 BT"/>
                <w:b/>
              </w:rPr>
              <w:t xml:space="preserve"> </w:t>
            </w:r>
            <w:r w:rsidR="002B6A49" w:rsidRPr="002B6A49">
              <w:rPr>
                <w:rFonts w:ascii="Geometr231 BT" w:hAnsi="Geometr231 BT"/>
              </w:rPr>
              <w:t>Les élèves dessinent le signe</w:t>
            </w:r>
            <w:r w:rsidR="002B6A49">
              <w:rPr>
                <w:rFonts w:ascii="Geometr231 BT" w:hAnsi="Geometr231 BT"/>
              </w:rPr>
              <w:t xml:space="preserve"> demandé sous l’écriture du nombre dicté sous la file numérique de la fiche :</w:t>
            </w:r>
          </w:p>
        </w:tc>
        <w:tc>
          <w:tcPr>
            <w:tcW w:w="5158" w:type="dxa"/>
            <w:gridSpan w:val="3"/>
            <w:tcBorders>
              <w:top w:val="dashSmallGap" w:sz="4" w:space="0" w:color="auto"/>
              <w:left w:val="nil"/>
            </w:tcBorders>
            <w:vAlign w:val="center"/>
          </w:tcPr>
          <w:p w:rsidR="008728E6" w:rsidRPr="00E053C9" w:rsidRDefault="002B6A49" w:rsidP="00D574BD">
            <w:pPr>
              <w:autoSpaceDE w:val="0"/>
              <w:autoSpaceDN w:val="0"/>
              <w:adjustRightInd w:val="0"/>
              <w:rPr>
                <w:rFonts w:ascii="Geometr231 BT" w:hAnsi="Geometr231 BT" w:cs="Frutiger-Cn"/>
                <w:color w:val="000000"/>
              </w:rPr>
            </w:pPr>
            <w:r>
              <w:rPr>
                <w:rFonts w:ascii="Geometr231 BT" w:hAnsi="Geometr231 BT" w:cs="Frutiger-Cn"/>
                <w:noProof/>
                <w:color w:val="000000"/>
                <w:lang w:eastAsia="fr-FR"/>
              </w:rPr>
              <w:drawing>
                <wp:inline distT="0" distB="0" distL="0" distR="0">
                  <wp:extent cx="2960680" cy="462987"/>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962655" cy="463296"/>
                          </a:xfrm>
                          <a:prstGeom prst="rect">
                            <a:avLst/>
                          </a:prstGeom>
                          <a:noFill/>
                          <a:ln w="9525">
                            <a:noFill/>
                            <a:miter lim="800000"/>
                            <a:headEnd/>
                            <a:tailEnd/>
                          </a:ln>
                        </pic:spPr>
                      </pic:pic>
                    </a:graphicData>
                  </a:graphic>
                </wp:inline>
              </w:drawing>
            </w:r>
          </w:p>
        </w:tc>
      </w:tr>
      <w:tr w:rsidR="00EC2BED" w:rsidTr="00010424">
        <w:trPr>
          <w:cantSplit/>
          <w:trHeight w:val="916"/>
        </w:trPr>
        <w:tc>
          <w:tcPr>
            <w:tcW w:w="844" w:type="dxa"/>
            <w:vMerge w:val="restart"/>
            <w:shd w:val="clear" w:color="auto" w:fill="D99594" w:themeFill="accent2" w:themeFillTint="99"/>
            <w:textDirection w:val="btLr"/>
            <w:vAlign w:val="center"/>
          </w:tcPr>
          <w:p w:rsidR="00EC2BED" w:rsidRPr="004F4C4D" w:rsidRDefault="00EC2BE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EC2BED" w:rsidRDefault="00EC2BED"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EC2BED" w:rsidRDefault="00EC2BED" w:rsidP="00F84107">
            <w:pPr>
              <w:autoSpaceDE w:val="0"/>
              <w:autoSpaceDN w:val="0"/>
              <w:adjustRightInd w:val="0"/>
            </w:pPr>
            <w:r>
              <w:rPr>
                <w:b/>
              </w:rPr>
              <w:t>Exprimer les nombres de 11 à 19 en fonction de 10</w:t>
            </w:r>
          </w:p>
        </w:tc>
        <w:tc>
          <w:tcPr>
            <w:tcW w:w="2513" w:type="dxa"/>
            <w:tcBorders>
              <w:bottom w:val="dashed" w:sz="4" w:space="0" w:color="auto"/>
            </w:tcBorders>
            <w:shd w:val="clear" w:color="auto" w:fill="D9D9D9" w:themeFill="background1" w:themeFillShade="D9"/>
            <w:vAlign w:val="center"/>
          </w:tcPr>
          <w:p w:rsidR="00EC2BED" w:rsidRDefault="00EC2BED" w:rsidP="00F84107">
            <w:r w:rsidRPr="003E6D9B">
              <w:rPr>
                <w:color w:val="943634" w:themeColor="accent2" w:themeShade="BF"/>
              </w:rPr>
              <w:t>•</w:t>
            </w:r>
            <w:r>
              <w:t xml:space="preserve"> représenter les nombres de 11 à 19 à l’aide des doigts et des constellations</w:t>
            </w:r>
          </w:p>
        </w:tc>
        <w:tc>
          <w:tcPr>
            <w:tcW w:w="2174" w:type="dxa"/>
            <w:gridSpan w:val="3"/>
            <w:tcBorders>
              <w:bottom w:val="dashed" w:sz="4" w:space="0" w:color="auto"/>
            </w:tcBorders>
            <w:shd w:val="clear" w:color="auto" w:fill="D9D9D9" w:themeFill="background1" w:themeFillShade="D9"/>
            <w:vAlign w:val="center"/>
          </w:tcPr>
          <w:p w:rsidR="00EC2BED" w:rsidRDefault="00EC2BED" w:rsidP="00F84107">
            <w:pPr>
              <w:jc w:val="center"/>
            </w:pPr>
            <w:r>
              <w:t>individuel</w:t>
            </w:r>
          </w:p>
        </w:tc>
        <w:tc>
          <w:tcPr>
            <w:tcW w:w="2304" w:type="dxa"/>
            <w:tcBorders>
              <w:bottom w:val="dashed" w:sz="4" w:space="0" w:color="auto"/>
            </w:tcBorders>
            <w:shd w:val="clear" w:color="auto" w:fill="D9D9D9" w:themeFill="background1" w:themeFillShade="D9"/>
            <w:vAlign w:val="center"/>
          </w:tcPr>
          <w:p w:rsidR="00EC2BED" w:rsidRPr="00B17BB2" w:rsidRDefault="00EC2BED" w:rsidP="00E876FD">
            <w:pPr>
              <w:rPr>
                <w:color w:val="D99594" w:themeColor="accent2" w:themeTint="99"/>
              </w:rPr>
            </w:pPr>
            <w:r>
              <w:rPr>
                <w:color w:val="D99594" w:themeColor="accent2" w:themeTint="99"/>
              </w:rPr>
              <w:t>Pour la classe</w:t>
            </w:r>
            <w:r w:rsidRPr="00B17BB2">
              <w:rPr>
                <w:color w:val="D99594" w:themeColor="accent2" w:themeTint="99"/>
              </w:rPr>
              <w:t xml:space="preserve"> :</w:t>
            </w:r>
          </w:p>
          <w:p w:rsidR="00EC2BED" w:rsidRDefault="00EC2BED" w:rsidP="00D574BD">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w:t>
            </w:r>
            <w:r>
              <w:t>la file numérique</w:t>
            </w:r>
            <w:r w:rsidRPr="00DC2CE2">
              <w:rPr>
                <w:sz w:val="20"/>
                <w:szCs w:val="20"/>
              </w:rPr>
              <w:t> </w:t>
            </w:r>
            <w:r>
              <w:rPr>
                <w:sz w:val="20"/>
                <w:szCs w:val="20"/>
              </w:rPr>
              <w:t>collective affichée</w:t>
            </w:r>
          </w:p>
          <w:p w:rsidR="00EC2BED" w:rsidRPr="00D574BD" w:rsidRDefault="00EC2BED" w:rsidP="00EC2BED">
            <w:pPr>
              <w:autoSpaceDE w:val="0"/>
              <w:autoSpaceDN w:val="0"/>
              <w:adjustRightInd w:val="0"/>
              <w:jc w:val="center"/>
            </w:pPr>
            <w:r>
              <w:rPr>
                <w:shd w:val="clear" w:color="auto" w:fill="E5B8B7" w:themeFill="accent2" w:themeFillTint="66"/>
              </w:rPr>
              <w:t xml:space="preserve">Ex. 2 à 4 - </w:t>
            </w:r>
            <w:r w:rsidRPr="00D574BD">
              <w:rPr>
                <w:shd w:val="clear" w:color="auto" w:fill="E5B8B7" w:themeFill="accent2" w:themeFillTint="66"/>
              </w:rPr>
              <w:t>Fiche n°</w:t>
            </w:r>
            <w:r>
              <w:rPr>
                <w:shd w:val="clear" w:color="auto" w:fill="E5B8B7" w:themeFill="accent2" w:themeFillTint="66"/>
              </w:rPr>
              <w:t>6</w:t>
            </w:r>
          </w:p>
        </w:tc>
        <w:tc>
          <w:tcPr>
            <w:tcW w:w="1089" w:type="dxa"/>
            <w:tcBorders>
              <w:bottom w:val="dashed" w:sz="4" w:space="0" w:color="auto"/>
            </w:tcBorders>
            <w:shd w:val="clear" w:color="auto" w:fill="D9D9D9" w:themeFill="background1" w:themeFillShade="D9"/>
            <w:vAlign w:val="center"/>
          </w:tcPr>
          <w:p w:rsidR="00EC2BED" w:rsidRPr="008F4A6A" w:rsidRDefault="00EC2BED"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332C" w:rsidTr="00010424">
        <w:trPr>
          <w:cantSplit/>
          <w:trHeight w:val="150"/>
        </w:trPr>
        <w:tc>
          <w:tcPr>
            <w:tcW w:w="844" w:type="dxa"/>
            <w:vMerge/>
            <w:shd w:val="clear" w:color="auto" w:fill="D99594" w:themeFill="accent2" w:themeFillTint="99"/>
            <w:textDirection w:val="btLr"/>
            <w:vAlign w:val="center"/>
          </w:tcPr>
          <w:p w:rsidR="00F9332C" w:rsidRPr="003E6D9B" w:rsidRDefault="00F9332C" w:rsidP="00946963">
            <w:pPr>
              <w:ind w:left="113" w:right="113"/>
              <w:jc w:val="center"/>
              <w:rPr>
                <w:rFonts w:ascii="Script cole" w:hAnsi="Script cole"/>
                <w:b/>
                <w:color w:val="FFFFFF" w:themeColor="background1"/>
                <w:sz w:val="20"/>
              </w:rPr>
            </w:pPr>
          </w:p>
        </w:tc>
        <w:tc>
          <w:tcPr>
            <w:tcW w:w="4759" w:type="dxa"/>
            <w:gridSpan w:val="3"/>
            <w:tcBorders>
              <w:top w:val="dashed" w:sz="4" w:space="0" w:color="auto"/>
              <w:right w:val="single" w:sz="12" w:space="0" w:color="FFFFFF" w:themeColor="background1"/>
            </w:tcBorders>
          </w:tcPr>
          <w:p w:rsidR="00F9332C" w:rsidRDefault="002B6A49" w:rsidP="00E04D0A">
            <w:pPr>
              <w:autoSpaceDE w:val="0"/>
              <w:autoSpaceDN w:val="0"/>
              <w:adjustRightInd w:val="0"/>
              <w:jc w:val="both"/>
              <w:rPr>
                <w:rFonts w:ascii="Geometr231 BT" w:hAnsi="Geometr231 BT"/>
              </w:rPr>
            </w:pPr>
            <w:r>
              <w:rPr>
                <w:rFonts w:ascii="Geometr231 BT" w:hAnsi="Geometr231 BT"/>
              </w:rPr>
              <w:t>Reprise, en entraînement individuel, de ce qui a été travaillé dans les séances 5 et 6. Lors de la correction immédiate ou différée, l’accent est mis sur l’intérêt de s’appuyer sur 10 pour reconnaître ou obtenir le nombre « d’objets ».</w:t>
            </w:r>
          </w:p>
          <w:p w:rsidR="0083022A" w:rsidRPr="00C5079A" w:rsidRDefault="0083022A" w:rsidP="0083022A">
            <w:pPr>
              <w:autoSpaceDE w:val="0"/>
              <w:autoSpaceDN w:val="0"/>
              <w:adjustRightInd w:val="0"/>
              <w:jc w:val="both"/>
              <w:rPr>
                <w:rFonts w:ascii="Geometr231 BT" w:hAnsi="Geometr231 BT" w:cs="Frutiger-Cn"/>
                <w:color w:val="000000"/>
                <w:sz w:val="8"/>
              </w:rPr>
            </w:pPr>
            <w:r w:rsidRPr="00DD5772">
              <w:rPr>
                <w:rFonts w:ascii="Geometr231 BT" w:hAnsi="Geometr231 BT"/>
                <w:b/>
              </w:rPr>
              <w:t>Exercice</w:t>
            </w:r>
            <w:r>
              <w:rPr>
                <w:rFonts w:ascii="Geometr231 BT" w:hAnsi="Geometr231 BT"/>
                <w:b/>
              </w:rPr>
              <w:t xml:space="preserve">s 2 – </w:t>
            </w:r>
            <w:r>
              <w:rPr>
                <w:rFonts w:ascii="Geometr231 BT" w:hAnsi="Geometr231 BT"/>
              </w:rPr>
              <w:t xml:space="preserve">Ecrire le nombre correspondant au nombre de </w:t>
            </w:r>
          </w:p>
        </w:tc>
        <w:tc>
          <w:tcPr>
            <w:tcW w:w="5557" w:type="dxa"/>
            <w:gridSpan w:val="4"/>
            <w:tcBorders>
              <w:top w:val="dashed" w:sz="4" w:space="0" w:color="auto"/>
              <w:left w:val="single" w:sz="12" w:space="0" w:color="FFFFFF" w:themeColor="background1"/>
            </w:tcBorders>
          </w:tcPr>
          <w:p w:rsidR="0083022A" w:rsidRDefault="0083022A" w:rsidP="0083022A">
            <w:pPr>
              <w:autoSpaceDE w:val="0"/>
              <w:autoSpaceDN w:val="0"/>
              <w:adjustRightInd w:val="0"/>
              <w:jc w:val="both"/>
              <w:rPr>
                <w:rFonts w:ascii="Geometr231 BT" w:hAnsi="Geometr231 BT"/>
                <w:b/>
              </w:rPr>
            </w:pPr>
            <w:r>
              <w:rPr>
                <w:rFonts w:ascii="Geometr231 BT" w:hAnsi="Geometr231 BT"/>
              </w:rPr>
              <w:t>points figurés.</w:t>
            </w:r>
            <w:r w:rsidRPr="00DD5772">
              <w:rPr>
                <w:rFonts w:ascii="Geometr231 BT" w:hAnsi="Geometr231 BT"/>
                <w:b/>
              </w:rPr>
              <w:t xml:space="preserve"> </w:t>
            </w:r>
          </w:p>
          <w:p w:rsidR="00F9332C" w:rsidRDefault="00E04D0A" w:rsidP="0083022A">
            <w:pPr>
              <w:autoSpaceDE w:val="0"/>
              <w:autoSpaceDN w:val="0"/>
              <w:adjustRightInd w:val="0"/>
              <w:jc w:val="both"/>
              <w:rPr>
                <w:rFonts w:ascii="Geometr231 BT" w:hAnsi="Geometr231 BT"/>
              </w:rPr>
            </w:pPr>
            <w:r w:rsidRPr="00DD5772">
              <w:rPr>
                <w:rFonts w:ascii="Geometr231 BT" w:hAnsi="Geometr231 BT"/>
                <w:b/>
              </w:rPr>
              <w:t>Exercice</w:t>
            </w:r>
            <w:r>
              <w:rPr>
                <w:rFonts w:ascii="Geometr231 BT" w:hAnsi="Geometr231 BT"/>
                <w:b/>
              </w:rPr>
              <w:t>s 3</w:t>
            </w:r>
            <w:r w:rsidR="0083022A">
              <w:rPr>
                <w:rFonts w:ascii="Geometr231 BT" w:hAnsi="Geometr231 BT"/>
                <w:b/>
              </w:rPr>
              <w:t xml:space="preserve"> </w:t>
            </w:r>
            <w:r>
              <w:rPr>
                <w:rFonts w:ascii="Geometr231 BT" w:hAnsi="Geometr231 BT"/>
                <w:b/>
              </w:rPr>
              <w:t xml:space="preserve">– </w:t>
            </w:r>
            <w:r w:rsidR="0083022A">
              <w:rPr>
                <w:rFonts w:ascii="Geometr231 BT" w:hAnsi="Geometr231 BT"/>
              </w:rPr>
              <w:t>Compléter le nombre de points affichés (10 ou 15) pour obtenir le nombre de points demandés.</w:t>
            </w:r>
          </w:p>
          <w:p w:rsidR="0083022A" w:rsidRPr="00C5079A" w:rsidRDefault="0083022A" w:rsidP="0083022A">
            <w:pPr>
              <w:autoSpaceDE w:val="0"/>
              <w:autoSpaceDN w:val="0"/>
              <w:adjustRightInd w:val="0"/>
              <w:jc w:val="both"/>
              <w:rPr>
                <w:rFonts w:ascii="Geometr231 BT" w:hAnsi="Geometr231 BT" w:cs="Frutiger-Cn"/>
                <w:color w:val="000000"/>
                <w:sz w:val="8"/>
              </w:rPr>
            </w:pPr>
            <w:r w:rsidRPr="00DD5772">
              <w:rPr>
                <w:rFonts w:ascii="Geometr231 BT" w:hAnsi="Geometr231 BT"/>
                <w:b/>
              </w:rPr>
              <w:t>Exercice</w:t>
            </w:r>
            <w:r>
              <w:rPr>
                <w:rFonts w:ascii="Geometr231 BT" w:hAnsi="Geometr231 BT"/>
                <w:b/>
              </w:rPr>
              <w:t xml:space="preserve">s 4 – </w:t>
            </w:r>
            <w:r>
              <w:rPr>
                <w:rFonts w:ascii="Geometr231 BT" w:hAnsi="Geometr231 BT"/>
              </w:rPr>
              <w:t>La tâche est plus complexe car il faut d’abord identifier les points nécessaires avant d’enlever ceux qui sont en trop.</w:t>
            </w:r>
          </w:p>
        </w:tc>
      </w:tr>
      <w:tr w:rsidR="00EC2BED" w:rsidTr="00CE71DF">
        <w:trPr>
          <w:cantSplit/>
          <w:trHeight w:val="2699"/>
        </w:trPr>
        <w:tc>
          <w:tcPr>
            <w:tcW w:w="844" w:type="dxa"/>
            <w:vMerge w:val="restart"/>
            <w:shd w:val="clear" w:color="auto" w:fill="943634" w:themeFill="accent2" w:themeFillShade="BF"/>
            <w:textDirection w:val="btLr"/>
            <w:vAlign w:val="center"/>
          </w:tcPr>
          <w:p w:rsidR="00EC2BED" w:rsidRPr="004F4C4D" w:rsidRDefault="00EC2BE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EC2BED" w:rsidRDefault="00EC2BED"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EC2BED" w:rsidRPr="00A01C4A" w:rsidRDefault="00EC2BED" w:rsidP="00F84107">
            <w:pPr>
              <w:autoSpaceDE w:val="0"/>
              <w:autoSpaceDN w:val="0"/>
              <w:adjustRightInd w:val="0"/>
              <w:rPr>
                <w:b/>
              </w:rPr>
            </w:pPr>
            <w:r>
              <w:rPr>
                <w:b/>
              </w:rPr>
              <w:t>Se repérer dans l’espace, utiliser un plan</w:t>
            </w:r>
          </w:p>
          <w:p w:rsidR="00EC2BED" w:rsidRDefault="00EC2BED" w:rsidP="00EC2BED">
            <w:pPr>
              <w:autoSpaceDE w:val="0"/>
              <w:autoSpaceDN w:val="0"/>
              <w:adjustRightInd w:val="0"/>
            </w:pPr>
            <w:r>
              <w:rPr>
                <w:b/>
              </w:rPr>
              <w:sym w:font="Symbol" w:char="F0AE"/>
            </w:r>
            <w:r>
              <w:rPr>
                <w:b/>
              </w:rPr>
              <w:t xml:space="preserve"> </w:t>
            </w:r>
            <w:r>
              <w:t>Encore une farce de Gribouille (2)</w:t>
            </w:r>
          </w:p>
        </w:tc>
        <w:tc>
          <w:tcPr>
            <w:tcW w:w="2513" w:type="dxa"/>
            <w:tcBorders>
              <w:bottom w:val="dashed" w:sz="4" w:space="0" w:color="auto"/>
            </w:tcBorders>
            <w:shd w:val="clear" w:color="auto" w:fill="D9D9D9" w:themeFill="background1" w:themeFillShade="D9"/>
            <w:vAlign w:val="center"/>
          </w:tcPr>
          <w:p w:rsidR="00EC2BED" w:rsidRDefault="00EC2BED" w:rsidP="00F84107">
            <w:r w:rsidRPr="003E6D9B">
              <w:rPr>
                <w:color w:val="943634" w:themeColor="accent2" w:themeShade="BF"/>
              </w:rPr>
              <w:t>•</w:t>
            </w:r>
            <w:r>
              <w:t xml:space="preserve"> trouver un objet caché à partir des indications fournies sur le plan</w:t>
            </w:r>
          </w:p>
        </w:tc>
        <w:tc>
          <w:tcPr>
            <w:tcW w:w="2174" w:type="dxa"/>
            <w:gridSpan w:val="3"/>
            <w:tcBorders>
              <w:bottom w:val="dashed" w:sz="4" w:space="0" w:color="auto"/>
            </w:tcBorders>
            <w:shd w:val="clear" w:color="auto" w:fill="D9D9D9" w:themeFill="background1" w:themeFillShade="D9"/>
            <w:vAlign w:val="center"/>
          </w:tcPr>
          <w:p w:rsidR="00EC2BED" w:rsidRDefault="00EC2BED" w:rsidP="00F84107">
            <w:pPr>
              <w:jc w:val="center"/>
            </w:pPr>
            <w:r>
              <w:rPr>
                <w:rStyle w:val="A4"/>
                <w:rFonts w:ascii="Pere Castor" w:hAnsi="Pere Castor"/>
                <w:b/>
                <w:color w:val="943634" w:themeColor="accent2" w:themeShade="BF"/>
                <w:szCs w:val="20"/>
              </w:rPr>
              <w:t xml:space="preserve">1 </w:t>
            </w:r>
            <w:r>
              <w:rPr>
                <w:rFonts w:ascii="Script cole" w:hAnsi="Script cole"/>
                <w:sz w:val="20"/>
              </w:rPr>
              <w:t xml:space="preserve">: </w:t>
            </w:r>
            <w:r>
              <w:t>équipes de 3 ou 4</w:t>
            </w:r>
          </w:p>
          <w:p w:rsidR="00EC2BED" w:rsidRDefault="00EC2BED" w:rsidP="00EC2BED">
            <w:pPr>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t>collectif</w:t>
            </w:r>
          </w:p>
          <w:p w:rsidR="00EC2BED" w:rsidRDefault="00EC2BED" w:rsidP="00EC2BED">
            <w:pPr>
              <w:ind w:left="-172" w:right="-138"/>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équipes de 3 ou 4</w:t>
            </w:r>
          </w:p>
          <w:p w:rsidR="00EC2BED" w:rsidRDefault="00EC2BED" w:rsidP="00EC2BED">
            <w:pPr>
              <w:jc w:val="center"/>
            </w:pPr>
          </w:p>
          <w:p w:rsidR="00EC2BED" w:rsidRDefault="00EC2BED" w:rsidP="00F84107">
            <w:pPr>
              <w:jc w:val="center"/>
            </w:pPr>
          </w:p>
          <w:p w:rsidR="00EC2BED" w:rsidRDefault="00EC2BED" w:rsidP="00F84107">
            <w:pPr>
              <w:jc w:val="center"/>
            </w:pPr>
          </w:p>
        </w:tc>
        <w:tc>
          <w:tcPr>
            <w:tcW w:w="2304" w:type="dxa"/>
            <w:tcBorders>
              <w:bottom w:val="dashed" w:sz="4" w:space="0" w:color="auto"/>
            </w:tcBorders>
            <w:shd w:val="clear" w:color="auto" w:fill="D9D9D9" w:themeFill="background1" w:themeFillShade="D9"/>
            <w:vAlign w:val="center"/>
          </w:tcPr>
          <w:p w:rsidR="00EC2BED" w:rsidRPr="00EC2BED" w:rsidRDefault="00EC2BED" w:rsidP="00EC2BED">
            <w:pPr>
              <w:rPr>
                <w:color w:val="943634" w:themeColor="accent2" w:themeShade="BF"/>
                <w:sz w:val="20"/>
                <w:szCs w:val="20"/>
              </w:rPr>
            </w:pPr>
            <w:r w:rsidRPr="00EC2BED">
              <w:rPr>
                <w:color w:val="943634" w:themeColor="accent2" w:themeShade="BF"/>
                <w:sz w:val="20"/>
                <w:szCs w:val="20"/>
              </w:rPr>
              <w:t>Pour la classe :</w:t>
            </w:r>
          </w:p>
          <w:p w:rsidR="00EC2BED" w:rsidRPr="00EC2BED" w:rsidRDefault="00EC2BED" w:rsidP="00EC2BED">
            <w:pPr>
              <w:rPr>
                <w:sz w:val="20"/>
                <w:szCs w:val="20"/>
              </w:rPr>
            </w:pPr>
            <w:r w:rsidRPr="00EC2BED">
              <w:rPr>
                <w:color w:val="943634" w:themeColor="accent2" w:themeShade="BF"/>
                <w:sz w:val="20"/>
                <w:szCs w:val="20"/>
              </w:rPr>
              <w:t>•</w:t>
            </w:r>
            <w:r w:rsidRPr="00EC2BED">
              <w:rPr>
                <w:color w:val="D99594" w:themeColor="accent2" w:themeTint="99"/>
                <w:sz w:val="20"/>
                <w:szCs w:val="20"/>
              </w:rPr>
              <w:t xml:space="preserve"> </w:t>
            </w:r>
            <w:r w:rsidRPr="00EC2BED">
              <w:rPr>
                <w:sz w:val="20"/>
                <w:szCs w:val="20"/>
              </w:rPr>
              <w:t>des cartes avec des numéros sont caché</w:t>
            </w:r>
            <w:r>
              <w:rPr>
                <w:sz w:val="20"/>
                <w:szCs w:val="20"/>
              </w:rPr>
              <w:t>e</w:t>
            </w:r>
            <w:r w:rsidRPr="00EC2BED">
              <w:rPr>
                <w:sz w:val="20"/>
                <w:szCs w:val="20"/>
              </w:rPr>
              <w:t>s dans divers endroits de la cour</w:t>
            </w:r>
          </w:p>
          <w:p w:rsidR="00EC2BED" w:rsidRPr="00EC2BED" w:rsidRDefault="00EC2BED" w:rsidP="00EC2BED">
            <w:pPr>
              <w:rPr>
                <w:color w:val="943634" w:themeColor="accent2" w:themeShade="BF"/>
                <w:sz w:val="20"/>
                <w:szCs w:val="20"/>
              </w:rPr>
            </w:pPr>
            <w:r w:rsidRPr="00EC2BED">
              <w:rPr>
                <w:color w:val="943634" w:themeColor="accent2" w:themeShade="BF"/>
                <w:sz w:val="20"/>
                <w:szCs w:val="20"/>
              </w:rPr>
              <w:t>•</w:t>
            </w:r>
            <w:r w:rsidRPr="00EC2BED">
              <w:rPr>
                <w:color w:val="D99594" w:themeColor="accent2" w:themeTint="99"/>
                <w:sz w:val="20"/>
                <w:szCs w:val="20"/>
              </w:rPr>
              <w:t xml:space="preserve"> </w:t>
            </w:r>
            <w:r w:rsidRPr="00EC2BED">
              <w:rPr>
                <w:sz w:val="20"/>
                <w:szCs w:val="20"/>
              </w:rPr>
              <w:t>un plan assez grand de la cour de l’école : les endroits où sont cachées les cartes sont indiqués par leurs numéros</w:t>
            </w:r>
          </w:p>
          <w:p w:rsidR="00EC2BED" w:rsidRPr="00EC2BED" w:rsidRDefault="00EC2BED" w:rsidP="00EC2BED">
            <w:pPr>
              <w:rPr>
                <w:color w:val="943634" w:themeColor="accent2" w:themeShade="BF"/>
                <w:sz w:val="20"/>
                <w:szCs w:val="20"/>
              </w:rPr>
            </w:pPr>
            <w:r w:rsidRPr="00EC2BED">
              <w:rPr>
                <w:color w:val="943634" w:themeColor="accent2" w:themeShade="BF"/>
                <w:sz w:val="20"/>
                <w:szCs w:val="20"/>
              </w:rPr>
              <w:t>Par équipe de 3 ou 4 :</w:t>
            </w:r>
          </w:p>
          <w:p w:rsidR="00EC2BED" w:rsidRPr="00EC2BED" w:rsidRDefault="00EC2BED" w:rsidP="00EC2BED">
            <w:pPr>
              <w:rPr>
                <w:color w:val="000000" w:themeColor="text1"/>
                <w:sz w:val="20"/>
                <w:szCs w:val="20"/>
              </w:rPr>
            </w:pPr>
            <w:r w:rsidRPr="00EC2BED">
              <w:rPr>
                <w:color w:val="943634" w:themeColor="accent2" w:themeShade="BF"/>
                <w:sz w:val="20"/>
                <w:szCs w:val="20"/>
              </w:rPr>
              <w:t xml:space="preserve">• </w:t>
            </w:r>
            <w:r w:rsidRPr="00EC2BED">
              <w:rPr>
                <w:color w:val="000000" w:themeColor="text1"/>
                <w:sz w:val="20"/>
                <w:szCs w:val="20"/>
              </w:rPr>
              <w:t>le même plan de la cour sur format A4</w:t>
            </w:r>
          </w:p>
          <w:p w:rsidR="00EC2BED" w:rsidRPr="00F04B32" w:rsidRDefault="00EC2BED" w:rsidP="00EC2BED">
            <w:r w:rsidRPr="00EC2BED">
              <w:rPr>
                <w:color w:val="943634" w:themeColor="accent2" w:themeShade="BF"/>
                <w:sz w:val="20"/>
                <w:szCs w:val="20"/>
              </w:rPr>
              <w:t xml:space="preserve">• </w:t>
            </w:r>
            <w:r w:rsidRPr="00EC2BED">
              <w:rPr>
                <w:color w:val="000000" w:themeColor="text1"/>
                <w:sz w:val="20"/>
                <w:szCs w:val="20"/>
              </w:rPr>
              <w:t>un numéro est attribué à chaque équipe</w:t>
            </w:r>
          </w:p>
        </w:tc>
        <w:tc>
          <w:tcPr>
            <w:tcW w:w="1089" w:type="dxa"/>
            <w:tcBorders>
              <w:bottom w:val="dashed" w:sz="4" w:space="0" w:color="auto"/>
            </w:tcBorders>
            <w:shd w:val="clear" w:color="auto" w:fill="D9D9D9" w:themeFill="background1" w:themeFillShade="D9"/>
            <w:vAlign w:val="center"/>
          </w:tcPr>
          <w:p w:rsidR="00EC2BED" w:rsidRPr="003E6D9B" w:rsidRDefault="00EC2BED"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C160F2">
        <w:trPr>
          <w:cantSplit/>
          <w:trHeight w:val="2781"/>
        </w:trPr>
        <w:tc>
          <w:tcPr>
            <w:tcW w:w="844"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749"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83022A">
              <w:rPr>
                <w:rFonts w:ascii="Script cole" w:hAnsi="Script cole"/>
                <w:color w:val="D99594" w:themeColor="accent2" w:themeTint="99"/>
              </w:rPr>
              <w:t>Prise de connaissance du plan et du problème à résoudre</w:t>
            </w:r>
            <w:r w:rsidR="00200E35">
              <w:rPr>
                <w:rFonts w:ascii="Script cole" w:hAnsi="Script cole"/>
                <w:color w:val="D99594" w:themeColor="accent2" w:themeTint="99"/>
              </w:rPr>
              <w:t>.</w:t>
            </w:r>
          </w:p>
          <w:p w:rsidR="00EC2BED" w:rsidRPr="00036A37" w:rsidRDefault="0083022A" w:rsidP="00536B4C">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Indiquer à chaque équipe le numéro de la carte qu’elle doit trouver et présenter le problème : </w:t>
            </w:r>
            <w:r>
              <w:rPr>
                <w:rFonts w:ascii="Geometr231 BT" w:hAnsi="Geometr231 BT" w:cs="Frutiger-Cn"/>
                <w:i/>
                <w:color w:val="000000"/>
              </w:rPr>
              <w:t xml:space="preserve">Gribouille a encore caché des cartes-nombres dans la cour. Chaque équipe doit retrouver sa carte. Pour cela, Gribouille a laissé un message pour chacune des équipes. Je vais vous donner ces messages. Avant de partir, vous devrez vous mettre d’accord sur le lieu de la cachette de votre carte et me le dire à l’oreille. Puis vous irez la chercher. Attention, si vous ramenez une autre carte que celle indiquée sur le message, vous aurez perdu. </w:t>
            </w:r>
            <w:r w:rsidR="00536B4C">
              <w:rPr>
                <w:rFonts w:ascii="Geometr231 BT" w:hAnsi="Geometr231 BT" w:cs="Frutiger-Cn"/>
                <w:color w:val="000000"/>
              </w:rPr>
              <w:t xml:space="preserve">Chaque équipe réfléchit à l’endroit </w:t>
            </w:r>
          </w:p>
        </w:tc>
        <w:tc>
          <w:tcPr>
            <w:tcW w:w="5567" w:type="dxa"/>
            <w:gridSpan w:val="5"/>
            <w:tcBorders>
              <w:top w:val="dashed" w:sz="4" w:space="0" w:color="auto"/>
              <w:left w:val="dashed" w:sz="4" w:space="0" w:color="FFFFFF" w:themeColor="background1"/>
            </w:tcBorders>
          </w:tcPr>
          <w:p w:rsidR="00536B4C" w:rsidRDefault="00536B4C" w:rsidP="00684464">
            <w:pPr>
              <w:rPr>
                <w:rFonts w:ascii="Geometr231 BT" w:hAnsi="Geometr231 BT" w:cs="Frutiger-Cn"/>
                <w:color w:val="000000"/>
              </w:rPr>
            </w:pPr>
            <w:r>
              <w:rPr>
                <w:rFonts w:ascii="Geometr231 BT" w:hAnsi="Geometr231 BT" w:cs="Frutiger-Cn"/>
                <w:color w:val="000000"/>
              </w:rPr>
              <w:t>possible de la cachette. Une fois sa solution proposée à l’enseignant, l’équipe part à la recherche de sa carte, munie de son plan. Si la carte n’est pas trouvée, elle peut tenter un autre essai.</w:t>
            </w:r>
          </w:p>
          <w:p w:rsidR="00684464" w:rsidRDefault="00200E35" w:rsidP="00684464">
            <w:pPr>
              <w:rPr>
                <w:rFonts w:ascii="Script cole" w:hAnsi="Script cole"/>
                <w:color w:val="D99594" w:themeColor="accent2" w:themeTint="99"/>
              </w:rPr>
            </w:pPr>
            <w:r>
              <w:rPr>
                <w:rFonts w:ascii="Script cole" w:hAnsi="Script cole"/>
                <w:color w:val="D99594" w:themeColor="accent2" w:themeTint="99"/>
              </w:rPr>
              <w:t>2</w:t>
            </w:r>
            <w:r w:rsidR="00684464">
              <w:rPr>
                <w:rFonts w:ascii="Script cole" w:hAnsi="Script cole"/>
                <w:color w:val="D99594" w:themeColor="accent2" w:themeTint="99"/>
              </w:rPr>
              <w:t xml:space="preserve">. </w:t>
            </w:r>
            <w:r w:rsidR="0083022A">
              <w:rPr>
                <w:rFonts w:ascii="Script cole" w:hAnsi="Script cole"/>
                <w:color w:val="D99594" w:themeColor="accent2" w:themeTint="99"/>
              </w:rPr>
              <w:t>Mise en commun</w:t>
            </w:r>
            <w:r w:rsidR="00684464">
              <w:rPr>
                <w:rFonts w:ascii="Script cole" w:hAnsi="Script cole"/>
                <w:color w:val="D99594" w:themeColor="accent2" w:themeTint="99"/>
              </w:rPr>
              <w:t>.</w:t>
            </w:r>
          </w:p>
          <w:p w:rsidR="0041271D" w:rsidRDefault="00536B4C" w:rsidP="0041271D">
            <w:pPr>
              <w:autoSpaceDE w:val="0"/>
              <w:autoSpaceDN w:val="0"/>
              <w:adjustRightInd w:val="0"/>
              <w:jc w:val="both"/>
              <w:rPr>
                <w:rFonts w:ascii="Geometr231 BT" w:hAnsi="Geometr231 BT" w:cs="Frutiger-Cn"/>
                <w:i/>
                <w:color w:val="000000"/>
              </w:rPr>
            </w:pPr>
            <w:r>
              <w:rPr>
                <w:rFonts w:ascii="Geometr231 BT" w:hAnsi="Geometr231 BT" w:cs="Frutiger-Cn"/>
                <w:color w:val="000000"/>
              </w:rPr>
              <w:t>Faire analyser les recherches qui n’ont pas abouti et proposer de les résoudre collectivement. Les difficultés rencontrées par l’équipe sont mises en évidence. Faire analyser une ou deux recherches qui ont abouti. Préciser ce qu’on appelle maintenant « le plan de la cour » et identifier tous les éléments reconnus.</w:t>
            </w:r>
          </w:p>
          <w:p w:rsidR="0083022A" w:rsidRDefault="0083022A" w:rsidP="0083022A">
            <w:pPr>
              <w:rPr>
                <w:rFonts w:ascii="Script cole" w:hAnsi="Script cole"/>
                <w:color w:val="D99594" w:themeColor="accent2" w:themeTint="99"/>
              </w:rPr>
            </w:pPr>
            <w:r>
              <w:rPr>
                <w:rFonts w:ascii="Script cole" w:hAnsi="Script cole"/>
                <w:color w:val="D99594" w:themeColor="accent2" w:themeTint="99"/>
              </w:rPr>
              <w:t>2. Réinvestissement.</w:t>
            </w:r>
          </w:p>
          <w:p w:rsidR="0041271D" w:rsidRPr="0041271D" w:rsidRDefault="00536B4C" w:rsidP="0041271D">
            <w:pPr>
              <w:autoSpaceDE w:val="0"/>
              <w:autoSpaceDN w:val="0"/>
              <w:adjustRightInd w:val="0"/>
              <w:jc w:val="both"/>
              <w:rPr>
                <w:rFonts w:ascii="Geometr231 BT" w:hAnsi="Geometr231 BT" w:cs="Frutiger-Cn"/>
                <w:i/>
                <w:color w:val="000000"/>
              </w:rPr>
            </w:pPr>
            <w:r>
              <w:rPr>
                <w:rFonts w:ascii="Geometr231 BT" w:hAnsi="Geometr231 BT" w:cs="Frutiger-Cn"/>
                <w:color w:val="000000"/>
              </w:rPr>
              <w:t>Marquer sur le plan, pour chaque équipe, un endroit où elle doit se rendre très rapidement. Correction immédiate, avec toute la classe.</w:t>
            </w:r>
          </w:p>
        </w:tc>
      </w:tr>
    </w:tbl>
    <w:p w:rsidR="00536B4C" w:rsidRDefault="00536B4C" w:rsidP="00483662">
      <w:pPr>
        <w:rPr>
          <w:rFonts w:ascii="Pere Castor" w:hAnsi="Pere Castor"/>
          <w:sz w:val="56"/>
        </w:rPr>
      </w:pPr>
    </w:p>
    <w:p w:rsidR="00536B4C" w:rsidRDefault="00536B4C" w:rsidP="00483662">
      <w:pPr>
        <w:rPr>
          <w:rFonts w:ascii="Pere Castor" w:hAnsi="Pere Castor"/>
          <w:sz w:val="56"/>
        </w:rPr>
      </w:pPr>
    </w:p>
    <w:p w:rsidR="00536B4C" w:rsidRDefault="00536B4C" w:rsidP="00483662">
      <w:pPr>
        <w:rPr>
          <w:rFonts w:ascii="Pere Castor" w:hAnsi="Pere Castor"/>
          <w:sz w:val="56"/>
        </w:rPr>
      </w:pPr>
    </w:p>
    <w:p w:rsidR="00483662" w:rsidRPr="007E32F1" w:rsidRDefault="004D2187" w:rsidP="00483662">
      <w:pPr>
        <w:rPr>
          <w:rFonts w:ascii="Pere Castor" w:hAnsi="Pere Castor"/>
          <w:sz w:val="56"/>
        </w:rPr>
      </w:pPr>
      <w:r>
        <w:rPr>
          <w:rFonts w:ascii="Pere Castor" w:hAnsi="Pere Castor"/>
          <w:noProof/>
          <w:sz w:val="44"/>
        </w:rPr>
        <w:lastRenderedPageBreak/>
        <w:pict>
          <v:shape id="_x0000_s1148" type="#_x0000_t32" style="position:absolute;margin-left:-1.75pt;margin-top:40.2pt;width:2.1pt;height:19498.5pt;z-index:-251597824" o:connectortype="straight" strokecolor="#7f7f7f [1612]" strokeweight="2.25pt">
            <v:stroke dashstyle="1 1" endcap="round"/>
          </v:shape>
        </w:pict>
      </w:r>
      <w:r>
        <w:rPr>
          <w:rFonts w:ascii="Pere Castor" w:hAnsi="Pere Castor"/>
          <w:noProof/>
          <w:sz w:val="56"/>
        </w:rPr>
        <w:pict>
          <v:shape id="_x0000_s1150" type="#_x0000_t65" style="position:absolute;margin-left:369.8pt;margin-top:3.1pt;width:120.8pt;height:42.8pt;z-index:251720704;v-text-anchor:middle" adj="18005" strokecolor="#7f7f7f [1612]">
            <v:shadow on="t" opacity=".5" offset="6pt,6pt"/>
            <v:textbox style="mso-next-textbox:#_x0000_s1150">
              <w:txbxContent>
                <w:p w:rsidR="002606A2" w:rsidRPr="008A6FED" w:rsidRDefault="002606A2" w:rsidP="00483662">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2606A2" w:rsidRPr="008A6FED" w:rsidRDefault="002606A2" w:rsidP="00483662">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51" style="position:absolute;margin-left:-36.3pt;margin-top:-3.1pt;width:34.55pt;height:34.55pt;z-index:251721728;v-text-anchor:middle" strokecolor="#7f7f7f [1612]">
            <v:stroke dashstyle="dash"/>
            <v:textbox style="mso-next-textbox:#_x0000_s1151" inset=".5mm,0,.5mm,0">
              <w:txbxContent>
                <w:p w:rsidR="002606A2" w:rsidRPr="00CB6168" w:rsidRDefault="002606A2" w:rsidP="00483662">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9" type="#_x0000_t114" style="position:absolute;margin-left:-74.3pt;margin-top:-8.25pt;width:603.05pt;height:49.55pt;z-index:-251596800" fillcolor="#bfbfbf [2412]" strokecolor="#7f7f7f [1612]" strokeweight="2.25pt">
            <v:stroke dashstyle="1 1" endcap="round"/>
          </v:shape>
        </w:pic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813F26">
        <w:rPr>
          <w:rFonts w:ascii="Pere Castor" w:hAnsi="Pere Castor"/>
          <w:sz w:val="60"/>
          <w:szCs w:val="60"/>
          <w:u w:val="thick"/>
        </w:rPr>
        <w:t>3</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88"/>
        <w:gridCol w:w="9786"/>
      </w:tblGrid>
      <w:tr w:rsidR="00483662" w:rsidTr="005D36D2">
        <w:tc>
          <w:tcPr>
            <w:tcW w:w="988" w:type="dxa"/>
            <w:vMerge w:val="restart"/>
            <w:tcBorders>
              <w:top w:val="nil"/>
              <w:left w:val="nil"/>
            </w:tcBorders>
            <w:shd w:val="clear" w:color="auto" w:fill="auto"/>
            <w:vAlign w:val="center"/>
          </w:tcPr>
          <w:p w:rsidR="00483662" w:rsidRPr="00E75A8D" w:rsidRDefault="00483662" w:rsidP="00A01C4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4D2187">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r w:rsidR="004D2187">
              <w:rPr>
                <w:rFonts w:ascii="Pere Castor" w:hAnsi="Pere Castor"/>
                <w:b/>
                <w:smallCaps/>
                <w:color w:val="FFFFFF" w:themeColor="background1"/>
                <w:sz w:val="32"/>
                <w:u w:val="thick"/>
              </w:rPr>
              <w:t xml:space="preserve"> </w:t>
            </w:r>
            <w:r w:rsidR="004D2187">
              <w:rPr>
                <w:rFonts w:ascii="Tekton Pro" w:hAnsi="Tekton Pro"/>
              </w:rPr>
              <w:t>Page</w:t>
            </w:r>
            <w:r w:rsidR="004D2187">
              <w:rPr>
                <w:rFonts w:ascii="Tekton Pro" w:hAnsi="Tekton Pro"/>
                <w:color w:val="5B9BD5"/>
              </w:rPr>
              <w:t xml:space="preserve"> </w:t>
            </w:r>
            <w:r w:rsidR="004D2187">
              <w:rPr>
                <w:rFonts w:ascii="Tekton Pro" w:hAnsi="Tekton Pro"/>
                <w:color w:val="C00000"/>
              </w:rPr>
              <w:t xml:space="preserve">| </w:t>
            </w:r>
            <w:r w:rsidR="004D2187">
              <w:rPr>
                <w:rFonts w:ascii="Tekton Pro" w:hAnsi="Tekton Pro"/>
              </w:rPr>
              <w:t>8</w:t>
            </w:r>
            <w:bookmarkStart w:id="0" w:name="_GoBack"/>
            <w:bookmarkEnd w:id="0"/>
            <w:r w:rsidR="004D2187">
              <w:rPr>
                <w:rFonts w:ascii="Tekton Pro" w:hAnsi="Tekton Pro"/>
              </w:rPr>
              <w:t xml:space="preserve">   Auteur : </w:t>
            </w:r>
            <w:r w:rsidR="004D2187">
              <w:rPr>
                <w:rFonts w:ascii="Tekton Pro" w:hAnsi="Tekton Pro"/>
                <w:color w:val="C00000"/>
              </w:rPr>
              <w:t>Séverine</w:t>
            </w:r>
            <w:r w:rsidR="004D2187">
              <w:rPr>
                <w:rFonts w:ascii="Tekton Pro" w:hAnsi="Tekton Pro"/>
                <w:color w:val="5B9BD5"/>
              </w:rPr>
              <w:t xml:space="preserve"> </w:t>
            </w:r>
            <w:r w:rsidR="004D2187">
              <w:rPr>
                <w:rFonts w:ascii="Tekton Pro" w:hAnsi="Tekton Pro"/>
              </w:rPr>
              <w:t xml:space="preserve">– </w:t>
            </w:r>
            <w:r w:rsidR="004D2187">
              <w:rPr>
                <w:rFonts w:ascii="Tekton Pro" w:hAnsi="Tekton Pro"/>
                <w:color w:val="D9D9D9" w:themeColor="background1" w:themeShade="D9"/>
              </w:rPr>
              <w:t>Téléchargé gratuitement sur</w:t>
            </w:r>
            <w:r w:rsidR="004D2187">
              <w:rPr>
                <w:rFonts w:ascii="Tekton Pro" w:hAnsi="Tekton Pro"/>
              </w:rPr>
              <w:t xml:space="preserve"> </w:t>
            </w:r>
            <w:r w:rsidR="004D2187">
              <w:rPr>
                <w:rFonts w:ascii="Tekton Pro" w:hAnsi="Tekton Pro"/>
                <w:color w:val="C00000"/>
              </w:rPr>
              <w:t>http://orpheecole.com</w:t>
            </w:r>
          </w:p>
        </w:tc>
      </w:tr>
      <w:tr w:rsidR="00483662" w:rsidTr="005D36D2">
        <w:trPr>
          <w:trHeight w:val="541"/>
        </w:trPr>
        <w:tc>
          <w:tcPr>
            <w:tcW w:w="988" w:type="dxa"/>
            <w:vMerge/>
            <w:tcBorders>
              <w:left w:val="nil"/>
            </w:tcBorders>
            <w:shd w:val="clear" w:color="auto" w:fill="auto"/>
            <w:vAlign w:val="center"/>
          </w:tcPr>
          <w:p w:rsidR="00483662" w:rsidRDefault="00483662" w:rsidP="00A01C4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5D36D2">
        <w:trPr>
          <w:cantSplit/>
          <w:trHeight w:val="553"/>
        </w:trPr>
        <w:tc>
          <w:tcPr>
            <w:tcW w:w="988" w:type="dxa"/>
            <w:shd w:val="clear" w:color="auto" w:fill="F2DBDB" w:themeFill="accent2" w:themeFillTint="33"/>
            <w:vAlign w:val="center"/>
          </w:tcPr>
          <w:p w:rsidR="00483662" w:rsidRPr="004F4C4D" w:rsidRDefault="00483662" w:rsidP="005D36D2">
            <w:pPr>
              <w:jc w:val="center"/>
              <w:rPr>
                <w:rFonts w:ascii="Sebran3" w:hAnsi="Sebran3"/>
                <w:b/>
                <w:color w:val="FFFFFF" w:themeColor="background1"/>
              </w:rPr>
            </w:pPr>
            <w:r>
              <w:rPr>
                <w:rFonts w:ascii="Sebran3" w:hAnsi="Sebran3"/>
                <w:b/>
                <w:color w:val="FFFFFF" w:themeColor="background1"/>
                <w:sz w:val="20"/>
              </w:rPr>
              <w:t>1</w:t>
            </w:r>
            <w:r w:rsidR="00200E35">
              <w:rPr>
                <w:rFonts w:ascii="Sebran3" w:hAnsi="Sebran3"/>
                <w:b/>
                <w:color w:val="FFFFFF" w:themeColor="background1"/>
                <w:sz w:val="20"/>
              </w:rPr>
              <w:t xml:space="preserve"> </w:t>
            </w:r>
          </w:p>
        </w:tc>
        <w:tc>
          <w:tcPr>
            <w:tcW w:w="9786" w:type="dxa"/>
            <w:shd w:val="clear" w:color="auto" w:fill="F2F2F2" w:themeFill="background1" w:themeFillShade="F2"/>
            <w:vAlign w:val="center"/>
          </w:tcPr>
          <w:p w:rsidR="00200E35" w:rsidRDefault="005D36D2" w:rsidP="00483662">
            <w:pPr>
              <w:rPr>
                <w:rFonts w:ascii="Sebran3" w:hAnsi="Sebran3"/>
                <w:sz w:val="20"/>
              </w:rPr>
            </w:pPr>
            <w:r>
              <w:rPr>
                <w:rFonts w:ascii="Sebran3" w:hAnsi="Sebran3"/>
                <w:sz w:val="20"/>
              </w:rPr>
              <w:t>Les 3 premiers sont des nombres dictés ;  les 3 derniers sont des quantités de doigts montrées</w:t>
            </w:r>
          </w:p>
          <w:p w:rsidR="00200E35" w:rsidRPr="004532E6" w:rsidRDefault="004D2187" w:rsidP="00CB2D5D">
            <w:pPr>
              <w:rPr>
                <w:rFonts w:ascii="Sebran3" w:hAnsi="Sebran3"/>
                <w:sz w:val="20"/>
              </w:rPr>
            </w:pPr>
            <w:r>
              <w:rPr>
                <w:rFonts w:ascii="Sebran3" w:hAnsi="Sebran3"/>
                <w:noProof/>
                <w:sz w:val="20"/>
                <w:lang w:eastAsia="fr-FR"/>
              </w:rPr>
              <w:pict>
                <v:shape id="_x0000_s1541" type="#_x0000_t202" style="position:absolute;margin-left:239.75pt;margin-top:22.3pt;width:33.4pt;height:20.3pt;z-index:251929600;mso-width-relative:margin;mso-height-relative:margin" stroked="f" strokecolor="white [3212]">
                  <v:fill opacity="0"/>
                  <v:textbox style="mso-next-textbox:#_x0000_s1541">
                    <w:txbxContent>
                      <w:p w:rsidR="00CB2D5D" w:rsidRPr="00201793" w:rsidRDefault="00CB2D5D" w:rsidP="00CB2D5D">
                        <w:pPr>
                          <w:rPr>
                            <w:rFonts w:ascii="Cursive standard" w:hAnsi="Cursive standard"/>
                            <w:b/>
                            <w:color w:val="00B050"/>
                          </w:rPr>
                        </w:pPr>
                        <w:r>
                          <w:rPr>
                            <w:rFonts w:ascii="Cursive standard" w:hAnsi="Cursive standard"/>
                            <w:b/>
                            <w:color w:val="00B050"/>
                          </w:rPr>
                          <w:t>19</w:t>
                        </w:r>
                      </w:p>
                    </w:txbxContent>
                  </v:textbox>
                </v:shape>
              </w:pict>
            </w:r>
            <w:r>
              <w:rPr>
                <w:rFonts w:ascii="Sebran3" w:hAnsi="Sebran3"/>
                <w:noProof/>
                <w:sz w:val="20"/>
                <w:lang w:eastAsia="fr-FR"/>
              </w:rPr>
              <w:pict>
                <v:shape id="_x0000_s1540" type="#_x0000_t202" style="position:absolute;margin-left:198.1pt;margin-top:21.95pt;width:33.4pt;height:20.3pt;z-index:251928576;mso-width-relative:margin;mso-height-relative:margin" stroked="f" strokecolor="white [3212]">
                  <v:fill opacity="0"/>
                  <v:textbox style="mso-next-textbox:#_x0000_s1540">
                    <w:txbxContent>
                      <w:p w:rsidR="00CB2D5D" w:rsidRPr="00201793" w:rsidRDefault="00CB2D5D" w:rsidP="00CB2D5D">
                        <w:pPr>
                          <w:rPr>
                            <w:rFonts w:ascii="Cursive standard" w:hAnsi="Cursive standard"/>
                            <w:b/>
                            <w:color w:val="00B050"/>
                          </w:rPr>
                        </w:pPr>
                        <w:r>
                          <w:rPr>
                            <w:rFonts w:ascii="Cursive standard" w:hAnsi="Cursive standard"/>
                            <w:b/>
                            <w:color w:val="00B050"/>
                          </w:rPr>
                          <w:t>10</w:t>
                        </w:r>
                      </w:p>
                    </w:txbxContent>
                  </v:textbox>
                </v:shape>
              </w:pict>
            </w:r>
            <w:r>
              <w:rPr>
                <w:rFonts w:ascii="Sebran3" w:hAnsi="Sebran3"/>
                <w:noProof/>
                <w:sz w:val="20"/>
                <w:lang w:eastAsia="fr-FR"/>
              </w:rPr>
              <w:pict>
                <v:shape id="_x0000_s1539" type="#_x0000_t202" style="position:absolute;margin-left:157.05pt;margin-top:22.3pt;width:33.4pt;height:20.3pt;z-index:251927552;mso-width-relative:margin;mso-height-relative:margin" stroked="f" strokecolor="white [3212]">
                  <v:fill opacity="0"/>
                  <v:textbox style="mso-next-textbox:#_x0000_s1539">
                    <w:txbxContent>
                      <w:p w:rsidR="005D36D2" w:rsidRPr="00201793" w:rsidRDefault="005D36D2" w:rsidP="005D36D2">
                        <w:pPr>
                          <w:rPr>
                            <w:rFonts w:ascii="Cursive standard" w:hAnsi="Cursive standard"/>
                            <w:b/>
                            <w:color w:val="00B050"/>
                          </w:rPr>
                        </w:pPr>
                        <w:r>
                          <w:rPr>
                            <w:rFonts w:ascii="Cursive standard" w:hAnsi="Cursive standard"/>
                            <w:b/>
                            <w:color w:val="00B050"/>
                          </w:rPr>
                          <w:t>1</w:t>
                        </w:r>
                        <w:r w:rsidR="00CB2D5D">
                          <w:rPr>
                            <w:rFonts w:ascii="Cursive standard" w:hAnsi="Cursive standard"/>
                            <w:b/>
                            <w:color w:val="00B050"/>
                          </w:rPr>
                          <w:t>8</w:t>
                        </w:r>
                      </w:p>
                    </w:txbxContent>
                  </v:textbox>
                </v:shape>
              </w:pict>
            </w:r>
            <w:r>
              <w:rPr>
                <w:rFonts w:ascii="Sebran3" w:hAnsi="Sebran3"/>
                <w:noProof/>
                <w:sz w:val="20"/>
                <w:lang w:eastAsia="fr-FR"/>
              </w:rPr>
              <w:pict>
                <v:shape id="_x0000_s1538" type="#_x0000_t202" style="position:absolute;margin-left:113.4pt;margin-top:22.65pt;width:33.4pt;height:19.95pt;z-index:251926528;mso-width-relative:margin;mso-height-relative:margin" stroked="f" strokecolor="white [3212]">
                  <v:fill opacity="0"/>
                  <v:textbox style="mso-next-textbox:#_x0000_s1538">
                    <w:txbxContent>
                      <w:p w:rsidR="005D36D2" w:rsidRPr="00201793" w:rsidRDefault="005D36D2" w:rsidP="005D36D2">
                        <w:pPr>
                          <w:rPr>
                            <w:rFonts w:ascii="Cursive standard" w:hAnsi="Cursive standard"/>
                            <w:b/>
                            <w:color w:val="00B050"/>
                          </w:rPr>
                        </w:pPr>
                        <w:r>
                          <w:rPr>
                            <w:rFonts w:ascii="Cursive standard" w:hAnsi="Cursive standard"/>
                            <w:b/>
                            <w:color w:val="00B050"/>
                          </w:rPr>
                          <w:t>12</w:t>
                        </w:r>
                      </w:p>
                    </w:txbxContent>
                  </v:textbox>
                </v:shape>
              </w:pict>
            </w:r>
            <w:r>
              <w:rPr>
                <w:rFonts w:ascii="Sebran3" w:hAnsi="Sebran3"/>
                <w:noProof/>
                <w:sz w:val="20"/>
                <w:lang w:eastAsia="fr-FR"/>
              </w:rPr>
              <w:pict>
                <v:shape id="_x0000_s1537" type="#_x0000_t202" style="position:absolute;margin-left:74.7pt;margin-top:22.3pt;width:33.4pt;height:20.3pt;z-index:251925504;mso-width-relative:margin;mso-height-relative:margin" stroked="f" strokecolor="white [3212]">
                  <v:fill opacity="0"/>
                  <v:textbox style="mso-next-textbox:#_x0000_s1537">
                    <w:txbxContent>
                      <w:p w:rsidR="005D36D2" w:rsidRPr="00201793" w:rsidRDefault="005D36D2" w:rsidP="005D36D2">
                        <w:pPr>
                          <w:rPr>
                            <w:rFonts w:ascii="Cursive standard" w:hAnsi="Cursive standard"/>
                            <w:b/>
                            <w:color w:val="00B050"/>
                          </w:rPr>
                        </w:pPr>
                        <w:r>
                          <w:rPr>
                            <w:rFonts w:ascii="Cursive standard" w:hAnsi="Cursive standard"/>
                            <w:b/>
                            <w:color w:val="00B050"/>
                          </w:rPr>
                          <w:t>9</w:t>
                        </w:r>
                      </w:p>
                    </w:txbxContent>
                  </v:textbox>
                </v:shape>
              </w:pict>
            </w:r>
            <w:r>
              <w:rPr>
                <w:rFonts w:ascii="Sebran3" w:hAnsi="Sebran3"/>
                <w:noProof/>
                <w:sz w:val="20"/>
                <w:lang w:eastAsia="fr-FR"/>
              </w:rPr>
              <w:pict>
                <v:shape id="_x0000_s1536" type="#_x0000_t202" style="position:absolute;margin-left:29.4pt;margin-top:22.65pt;width:33.4pt;height:20.3pt;z-index:251924480;mso-width-relative:margin;mso-height-relative:margin" stroked="f" strokecolor="white [3212]">
                  <v:fill opacity="0"/>
                  <v:textbox style="mso-next-textbox:#_x0000_s1536">
                    <w:txbxContent>
                      <w:p w:rsidR="005D36D2" w:rsidRPr="00201793" w:rsidRDefault="005D36D2" w:rsidP="005D36D2">
                        <w:pPr>
                          <w:rPr>
                            <w:rFonts w:ascii="Cursive standard" w:hAnsi="Cursive standard"/>
                            <w:b/>
                            <w:color w:val="00B050"/>
                          </w:rPr>
                        </w:pPr>
                        <w:r>
                          <w:rPr>
                            <w:rFonts w:ascii="Cursive standard" w:hAnsi="Cursive standard"/>
                            <w:b/>
                            <w:color w:val="00B050"/>
                          </w:rPr>
                          <w:t>15</w:t>
                        </w:r>
                      </w:p>
                    </w:txbxContent>
                  </v:textbox>
                </v:shape>
              </w:pict>
            </w:r>
            <w:r w:rsidR="005D36D2">
              <w:rPr>
                <w:rFonts w:ascii="Sebran3" w:hAnsi="Sebran3"/>
                <w:noProof/>
                <w:sz w:val="20"/>
                <w:lang w:eastAsia="fr-FR"/>
              </w:rPr>
              <w:drawing>
                <wp:inline distT="0" distB="0" distL="0" distR="0">
                  <wp:extent cx="3464930" cy="606576"/>
                  <wp:effectExtent l="19050" t="0" r="217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l="8918" t="29872" r="6157" b="59602"/>
                          <a:stretch>
                            <a:fillRect/>
                          </a:stretch>
                        </pic:blipFill>
                        <pic:spPr bwMode="auto">
                          <a:xfrm>
                            <a:off x="0" y="0"/>
                            <a:ext cx="3464930" cy="606576"/>
                          </a:xfrm>
                          <a:prstGeom prst="rect">
                            <a:avLst/>
                          </a:prstGeom>
                          <a:noFill/>
                          <a:ln w="9525">
                            <a:noFill/>
                            <a:miter lim="800000"/>
                            <a:headEnd/>
                            <a:tailEnd/>
                          </a:ln>
                        </pic:spPr>
                      </pic:pic>
                    </a:graphicData>
                  </a:graphic>
                </wp:inline>
              </w:drawing>
            </w:r>
          </w:p>
        </w:tc>
      </w:tr>
      <w:tr w:rsidR="00483662" w:rsidTr="005D36D2">
        <w:trPr>
          <w:cantSplit/>
          <w:trHeight w:val="537"/>
        </w:trPr>
        <w:tc>
          <w:tcPr>
            <w:tcW w:w="988" w:type="dxa"/>
            <w:shd w:val="clear" w:color="auto" w:fill="E5B8B7" w:themeFill="accent2" w:themeFillTint="66"/>
            <w:vAlign w:val="center"/>
          </w:tcPr>
          <w:p w:rsidR="00483662" w:rsidRDefault="005D36D2" w:rsidP="00483662">
            <w:pPr>
              <w:jc w:val="center"/>
              <w:rPr>
                <w:rFonts w:ascii="Sebran3" w:hAnsi="Sebran3"/>
                <w:b/>
                <w:color w:val="FFFFFF" w:themeColor="background1"/>
                <w:sz w:val="20"/>
              </w:rPr>
            </w:pPr>
            <w:r>
              <w:rPr>
                <w:rFonts w:ascii="Sebran3" w:hAnsi="Sebran3"/>
                <w:b/>
                <w:color w:val="FFFFFF" w:themeColor="background1"/>
                <w:sz w:val="20"/>
              </w:rPr>
              <w:t>2 et 3</w:t>
            </w:r>
          </w:p>
        </w:tc>
        <w:tc>
          <w:tcPr>
            <w:tcW w:w="9786" w:type="dxa"/>
            <w:shd w:val="clear" w:color="auto" w:fill="D9D9D9" w:themeFill="background1" w:themeFillShade="D9"/>
            <w:vAlign w:val="center"/>
          </w:tcPr>
          <w:p w:rsidR="004532E6" w:rsidRDefault="00CB2D5D" w:rsidP="00A01C4A">
            <w:pPr>
              <w:rPr>
                <w:rFonts w:ascii="Sebran3" w:hAnsi="Sebran3"/>
                <w:sz w:val="20"/>
              </w:rPr>
            </w:pPr>
            <w:r>
              <w:rPr>
                <w:rFonts w:ascii="Sebran3" w:hAnsi="Sebran3"/>
                <w:sz w:val="20"/>
              </w:rPr>
              <w:t>Déterminer si un ajout de nombres permet d’atteindre 10. Compléter une série de nombres qui ajoutés donneront 10.</w:t>
            </w:r>
          </w:p>
          <w:p w:rsidR="00E9580A" w:rsidRPr="00132B62" w:rsidRDefault="004D2187" w:rsidP="00CB2D5D">
            <w:pPr>
              <w:rPr>
                <w:rFonts w:ascii="Sebran3" w:hAnsi="Sebran3"/>
                <w:sz w:val="20"/>
              </w:rPr>
            </w:pPr>
            <w:r>
              <w:rPr>
                <w:rFonts w:ascii="Sebran3" w:hAnsi="Sebran3"/>
                <w:noProof/>
                <w:sz w:val="20"/>
                <w:lang w:eastAsia="fr-FR"/>
              </w:rPr>
              <w:pict>
                <v:shape id="_x0000_s1546" type="#_x0000_t202" style="position:absolute;margin-left:117.3pt;margin-top:126.55pt;width:33.4pt;height:20.3pt;z-index:251934720;mso-width-relative:margin;mso-height-relative:margin" stroked="f" strokecolor="white [3212]">
                  <v:fill opacity="0"/>
                  <v:textbox style="mso-next-textbox:#_x0000_s1546">
                    <w:txbxContent>
                      <w:p w:rsidR="004D7A63" w:rsidRPr="00201793" w:rsidRDefault="004D7A63" w:rsidP="004D7A63">
                        <w:pPr>
                          <w:rPr>
                            <w:rFonts w:ascii="Cursive standard" w:hAnsi="Cursive standard"/>
                            <w:b/>
                            <w:color w:val="00B050"/>
                          </w:rPr>
                        </w:pPr>
                        <w:r>
                          <w:rPr>
                            <w:rFonts w:ascii="Cursive standard" w:hAnsi="Cursive standard"/>
                            <w:b/>
                            <w:color w:val="00B050"/>
                          </w:rPr>
                          <w:t>3</w:t>
                        </w:r>
                      </w:p>
                    </w:txbxContent>
                  </v:textbox>
                </v:shape>
              </w:pict>
            </w:r>
            <w:r>
              <w:rPr>
                <w:rFonts w:ascii="Sebran3" w:hAnsi="Sebran3"/>
                <w:noProof/>
                <w:sz w:val="20"/>
                <w:lang w:eastAsia="fr-FR"/>
              </w:rPr>
              <w:pict>
                <v:shape id="_x0000_s1545" type="#_x0000_t202" style="position:absolute;margin-left:97.6pt;margin-top:103.35pt;width:33.4pt;height:20.3pt;z-index:251933696;mso-width-relative:margin;mso-height-relative:margin" stroked="f" strokecolor="white [3212]">
                  <v:fill opacity="0"/>
                  <v:textbox style="mso-next-textbox:#_x0000_s1545">
                    <w:txbxContent>
                      <w:p w:rsidR="004D7A63" w:rsidRPr="00201793" w:rsidRDefault="004D7A63" w:rsidP="004D7A63">
                        <w:pPr>
                          <w:rPr>
                            <w:rFonts w:ascii="Cursive standard" w:hAnsi="Cursive standard"/>
                            <w:b/>
                            <w:color w:val="00B050"/>
                          </w:rPr>
                        </w:pPr>
                        <w:r>
                          <w:rPr>
                            <w:rFonts w:ascii="Cursive standard" w:hAnsi="Cursive standard"/>
                            <w:b/>
                            <w:color w:val="00B050"/>
                          </w:rPr>
                          <w:t>2</w:t>
                        </w:r>
                      </w:p>
                    </w:txbxContent>
                  </v:textbox>
                </v:shape>
              </w:pict>
            </w:r>
            <w:r>
              <w:rPr>
                <w:rFonts w:ascii="Sebran3" w:hAnsi="Sebran3"/>
                <w:noProof/>
                <w:sz w:val="20"/>
                <w:lang w:eastAsia="fr-FR"/>
              </w:rPr>
              <w:pict>
                <v:oval id="_x0000_s1544" style="position:absolute;margin-left:162.25pt;margin-top:69.55pt;width:25.8pt;height:13.1pt;z-index:251932672" strokecolor="#00b050" strokeweight="1.5pt">
                  <v:fill opacity="0"/>
                </v:oval>
              </w:pict>
            </w:r>
            <w:r>
              <w:rPr>
                <w:rFonts w:ascii="Sebran3" w:hAnsi="Sebran3"/>
                <w:noProof/>
                <w:sz w:val="20"/>
                <w:lang w:eastAsia="fr-FR"/>
              </w:rPr>
              <w:pict>
                <v:oval id="_x0000_s1543" style="position:absolute;margin-left:162.05pt;margin-top:46.85pt;width:25.8pt;height:13.1pt;z-index:251931648" strokecolor="#00b050" strokeweight="1.5pt">
                  <v:fill opacity="0"/>
                </v:oval>
              </w:pict>
            </w:r>
            <w:r>
              <w:rPr>
                <w:rFonts w:ascii="Sebran3" w:hAnsi="Sebran3"/>
                <w:noProof/>
                <w:sz w:val="20"/>
                <w:lang w:eastAsia="fr-FR"/>
              </w:rPr>
              <w:pict>
                <v:oval id="_x0000_s1542" style="position:absolute;margin-left:190.65pt;margin-top:26.1pt;width:25.8pt;height:13.1pt;z-index:251930624" strokecolor="#00b050" strokeweight="1.5pt">
                  <v:fill opacity="0"/>
                </v:oval>
              </w:pict>
            </w:r>
            <w:r w:rsidR="00CB2D5D">
              <w:rPr>
                <w:rFonts w:ascii="Sebran3" w:hAnsi="Sebran3"/>
                <w:noProof/>
                <w:sz w:val="20"/>
                <w:lang w:eastAsia="fr-FR"/>
              </w:rPr>
              <w:drawing>
                <wp:inline distT="0" distB="0" distL="0" distR="0">
                  <wp:extent cx="2945938" cy="1872868"/>
                  <wp:effectExtent l="19050" t="0" r="6812" b="0"/>
                  <wp:docPr id="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l="9051" t="39919" r="9288" b="23410"/>
                          <a:stretch>
                            <a:fillRect/>
                          </a:stretch>
                        </pic:blipFill>
                        <pic:spPr bwMode="auto">
                          <a:xfrm>
                            <a:off x="0" y="0"/>
                            <a:ext cx="2945938" cy="1872868"/>
                          </a:xfrm>
                          <a:prstGeom prst="rect">
                            <a:avLst/>
                          </a:prstGeom>
                          <a:noFill/>
                          <a:ln w="9525">
                            <a:noFill/>
                            <a:miter lim="800000"/>
                            <a:headEnd/>
                            <a:tailEnd/>
                          </a:ln>
                        </pic:spPr>
                      </pic:pic>
                    </a:graphicData>
                  </a:graphic>
                </wp:inline>
              </w:drawing>
            </w:r>
          </w:p>
        </w:tc>
      </w:tr>
      <w:tr w:rsidR="00483662" w:rsidTr="005D36D2">
        <w:trPr>
          <w:cantSplit/>
          <w:trHeight w:val="543"/>
        </w:trPr>
        <w:tc>
          <w:tcPr>
            <w:tcW w:w="988" w:type="dxa"/>
            <w:tcBorders>
              <w:bottom w:val="single" w:sz="12" w:space="0" w:color="808080" w:themeColor="background1" w:themeShade="80"/>
            </w:tcBorders>
            <w:shd w:val="clear" w:color="auto" w:fill="D99594" w:themeFill="accent2" w:themeFillTint="99"/>
            <w:vAlign w:val="center"/>
          </w:tcPr>
          <w:p w:rsidR="00483662" w:rsidRDefault="005D36D2" w:rsidP="00483662">
            <w:pPr>
              <w:jc w:val="center"/>
              <w:rPr>
                <w:rFonts w:ascii="Sebran3" w:hAnsi="Sebran3"/>
                <w:b/>
                <w:color w:val="FFFFFF" w:themeColor="background1"/>
                <w:sz w:val="20"/>
              </w:rPr>
            </w:pPr>
            <w:r>
              <w:rPr>
                <w:rFonts w:ascii="Sebran3" w:hAnsi="Sebran3"/>
                <w:b/>
                <w:color w:val="FFFFFF" w:themeColor="background1"/>
                <w:sz w:val="20"/>
              </w:rPr>
              <w:t>4</w:t>
            </w:r>
          </w:p>
          <w:p w:rsidR="0053309C" w:rsidRDefault="0053309C" w:rsidP="00AE2692">
            <w:pPr>
              <w:jc w:val="center"/>
              <w:rPr>
                <w:rFonts w:ascii="Sebran3" w:hAnsi="Sebran3"/>
                <w:b/>
                <w:color w:val="FFFFFF" w:themeColor="background1"/>
                <w:sz w:val="20"/>
              </w:rPr>
            </w:pPr>
          </w:p>
        </w:tc>
        <w:tc>
          <w:tcPr>
            <w:tcW w:w="9786" w:type="dxa"/>
            <w:shd w:val="clear" w:color="auto" w:fill="BFBFBF" w:themeFill="background1" w:themeFillShade="BF"/>
            <w:vAlign w:val="center"/>
          </w:tcPr>
          <w:p w:rsidR="0053309C" w:rsidRDefault="00CB2D5D" w:rsidP="00AE2692">
            <w:pPr>
              <w:rPr>
                <w:rFonts w:ascii="Sebran3" w:hAnsi="Sebran3"/>
                <w:sz w:val="20"/>
              </w:rPr>
            </w:pPr>
            <w:r>
              <w:rPr>
                <w:rFonts w:ascii="Sebran3" w:hAnsi="Sebran3"/>
                <w:sz w:val="20"/>
              </w:rPr>
              <w:t>Compléter une collection de 5, 10 ou 15 objets pour qu’elle comporte un nombre d’objets compris entre 11 et 19.</w:t>
            </w:r>
          </w:p>
          <w:p w:rsidR="00CB2D5D" w:rsidRPr="0053309C" w:rsidRDefault="004D2187" w:rsidP="00AE2692">
            <w:pPr>
              <w:rPr>
                <w:rFonts w:ascii="Sebran3" w:hAnsi="Sebran3"/>
                <w:sz w:val="20"/>
              </w:rPr>
            </w:pPr>
            <w:r>
              <w:rPr>
                <w:rFonts w:ascii="Sebran3" w:hAnsi="Sebran3"/>
                <w:noProof/>
                <w:sz w:val="20"/>
                <w:lang w:eastAsia="fr-FR"/>
              </w:rPr>
              <w:pict>
                <v:group id="_x0000_s1553" style="position:absolute;margin-left:197.15pt;margin-top:47.05pt;width:14.75pt;height:14.5pt;z-index:251941888" coordorigin="4117,8700" coordsize="295,290">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554" type="#_x0000_t120" style="position:absolute;left:4117;top:8919;width:71;height:71" fillcolor="#00b050" strokecolor="#00b050"/>
                  <v:shape id="_x0000_s1555" type="#_x0000_t120" style="position:absolute;left:4341;top:8700;width:71;height:71" fillcolor="#00b050" strokecolor="#00b050"/>
                  <v:shape id="_x0000_s1556" type="#_x0000_t120" style="position:absolute;left:4229;top:8810;width:71;height:71" fillcolor="#00b050" strokecolor="#00b050"/>
                </v:group>
              </w:pict>
            </w:r>
            <w:r>
              <w:rPr>
                <w:rFonts w:ascii="Sebran3" w:hAnsi="Sebran3"/>
                <w:noProof/>
                <w:sz w:val="20"/>
                <w:lang w:eastAsia="fr-FR"/>
              </w:rPr>
              <w:pict>
                <v:group id="_x0000_s1552" style="position:absolute;margin-left:122.75pt;margin-top:24.1pt;width:14.75pt;height:14.5pt;z-index:251940864" coordorigin="4117,8700" coordsize="295,290">
                  <v:shape id="_x0000_s1549" type="#_x0000_t120" style="position:absolute;left:4117;top:8919;width:71;height:71" fillcolor="#00b050" strokecolor="#00b050"/>
                  <v:shape id="_x0000_s1550" type="#_x0000_t120" style="position:absolute;left:4341;top:8700;width:71;height:71" fillcolor="#00b050" strokecolor="#00b050"/>
                  <v:shape id="_x0000_s1551" type="#_x0000_t120" style="position:absolute;left:4229;top:8810;width:71;height:71" fillcolor="#00b050" strokecolor="#00b050"/>
                </v:group>
              </w:pict>
            </w:r>
            <w:r>
              <w:rPr>
                <w:rFonts w:ascii="Sebran3" w:hAnsi="Sebran3"/>
                <w:noProof/>
                <w:sz w:val="20"/>
                <w:lang w:eastAsia="fr-FR"/>
              </w:rPr>
              <w:pict>
                <v:shape id="_x0000_s1548" type="#_x0000_t120" style="position:absolute;margin-left:59.45pt;margin-top:24.1pt;width:3.55pt;height:3.55pt;z-index:251936768" fillcolor="#00b050" strokecolor="#00b050"/>
              </w:pict>
            </w:r>
            <w:r>
              <w:rPr>
                <w:rFonts w:ascii="Sebran3" w:hAnsi="Sebran3"/>
                <w:noProof/>
                <w:sz w:val="20"/>
                <w:lang w:eastAsia="fr-FR"/>
              </w:rPr>
              <w:pict>
                <v:shape id="_x0000_s1547" type="#_x0000_t120" style="position:absolute;margin-left:49.25pt;margin-top:34.7pt;width:3.55pt;height:3.55pt;z-index:251935744" fillcolor="#00b050" strokecolor="#00b050"/>
              </w:pict>
            </w:r>
            <w:r w:rsidR="00CB2D5D">
              <w:rPr>
                <w:rFonts w:ascii="Sebran3" w:hAnsi="Sebran3"/>
                <w:noProof/>
                <w:sz w:val="20"/>
                <w:lang w:eastAsia="fr-FR"/>
              </w:rPr>
              <w:drawing>
                <wp:inline distT="0" distB="0" distL="0" distR="0">
                  <wp:extent cx="2949154" cy="861620"/>
                  <wp:effectExtent l="19050" t="0" r="3596"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l="9242" t="76184" r="6263" b="6360"/>
                          <a:stretch>
                            <a:fillRect/>
                          </a:stretch>
                        </pic:blipFill>
                        <pic:spPr bwMode="auto">
                          <a:xfrm>
                            <a:off x="0" y="0"/>
                            <a:ext cx="2952905" cy="862716"/>
                          </a:xfrm>
                          <a:prstGeom prst="rect">
                            <a:avLst/>
                          </a:prstGeom>
                          <a:noFill/>
                          <a:ln w="9525">
                            <a:noFill/>
                            <a:miter lim="800000"/>
                            <a:headEnd/>
                            <a:tailEnd/>
                          </a:ln>
                        </pic:spPr>
                      </pic:pic>
                    </a:graphicData>
                  </a:graphic>
                </wp:inline>
              </w:drawing>
            </w:r>
          </w:p>
        </w:tc>
      </w:tr>
      <w:tr w:rsidR="005D36D2" w:rsidTr="005D36D2">
        <w:trPr>
          <w:cantSplit/>
          <w:trHeight w:val="543"/>
        </w:trPr>
        <w:tc>
          <w:tcPr>
            <w:tcW w:w="988" w:type="dxa"/>
            <w:shd w:val="clear" w:color="auto" w:fill="943634" w:themeFill="accent2" w:themeFillShade="BF"/>
            <w:vAlign w:val="center"/>
          </w:tcPr>
          <w:p w:rsidR="005D36D2" w:rsidRPr="005D36D2" w:rsidRDefault="005D36D2" w:rsidP="00483662">
            <w:pPr>
              <w:jc w:val="center"/>
              <w:rPr>
                <w:rFonts w:ascii="Sebran3" w:hAnsi="Sebran3"/>
                <w:b/>
                <w:color w:val="632423" w:themeColor="accent2" w:themeShade="80"/>
                <w:sz w:val="20"/>
              </w:rPr>
            </w:pPr>
            <w:r>
              <w:rPr>
                <w:rFonts w:ascii="Sebran3" w:hAnsi="Sebran3"/>
                <w:b/>
                <w:color w:val="FFFFFF" w:themeColor="background1"/>
                <w:sz w:val="20"/>
              </w:rPr>
              <w:t>5</w:t>
            </w:r>
          </w:p>
        </w:tc>
        <w:tc>
          <w:tcPr>
            <w:tcW w:w="9786" w:type="dxa"/>
            <w:shd w:val="clear" w:color="auto" w:fill="808080" w:themeFill="background1" w:themeFillShade="80"/>
            <w:vAlign w:val="center"/>
          </w:tcPr>
          <w:p w:rsidR="005D36D2" w:rsidRDefault="00CB2D5D" w:rsidP="00A01C4A">
            <w:pPr>
              <w:rPr>
                <w:rFonts w:ascii="Sebran3" w:hAnsi="Sebran3"/>
                <w:sz w:val="20"/>
              </w:rPr>
            </w:pPr>
            <w:r>
              <w:rPr>
                <w:rFonts w:ascii="Sebran3" w:hAnsi="Sebran3"/>
                <w:sz w:val="20"/>
              </w:rPr>
              <w:t>L’enseignant nomme 1 à 5 éléments de la cour et indique la couleur correspondante. Les élèves les colorient sur le plan de la cour au fur et à mesure. Exemple : la cage de foot la plus près du mur, en bleu : le portail d’entrée, en rouge…</w:t>
            </w:r>
          </w:p>
          <w:p w:rsidR="00CB2D5D" w:rsidRPr="00CB2D5D" w:rsidRDefault="00CB2D5D" w:rsidP="00A01C4A">
            <w:pPr>
              <w:rPr>
                <w:rFonts w:ascii="Sebran3" w:hAnsi="Sebran3"/>
                <w:sz w:val="20"/>
              </w:rPr>
            </w:pPr>
            <w:r>
              <w:rPr>
                <w:rFonts w:ascii="Sebran3" w:hAnsi="Sebran3"/>
                <w:b/>
                <w:sz w:val="20"/>
              </w:rPr>
              <w:t xml:space="preserve">Matériel par élève : </w:t>
            </w:r>
            <w:r>
              <w:rPr>
                <w:rFonts w:ascii="Sebran3" w:hAnsi="Sebran3"/>
                <w:sz w:val="20"/>
              </w:rPr>
              <w:t>un plan de la cour</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01C4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01C4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CB2D5D" w:rsidP="00A01C4A">
            <w:pPr>
              <w:jc w:val="center"/>
              <w:rPr>
                <w:rFonts w:ascii="Sebran3" w:hAnsi="Sebran3"/>
                <w:b/>
                <w:color w:val="FFFFFF" w:themeColor="background1"/>
                <w:sz w:val="20"/>
              </w:rPr>
            </w:pPr>
            <w:r>
              <w:rPr>
                <w:rFonts w:ascii="Sebran3" w:hAnsi="Sebran3"/>
                <w:b/>
                <w:color w:val="FFFFFF" w:themeColor="background1"/>
                <w:sz w:val="20"/>
              </w:rPr>
              <w:t>La bonne cueillette</w:t>
            </w:r>
          </w:p>
          <w:p w:rsidR="001A587E" w:rsidRDefault="00CB2D5D" w:rsidP="00A01C4A">
            <w:pPr>
              <w:jc w:val="center"/>
              <w:rPr>
                <w:rFonts w:ascii="Sebran3" w:hAnsi="Sebran3"/>
                <w:b/>
                <w:color w:val="FFFFFF" w:themeColor="background1"/>
                <w:sz w:val="16"/>
              </w:rPr>
            </w:pPr>
            <w:r>
              <w:rPr>
                <w:rFonts w:ascii="Sebran3" w:hAnsi="Sebran3"/>
                <w:b/>
                <w:color w:val="FFFFFF" w:themeColor="background1"/>
                <w:sz w:val="16"/>
              </w:rPr>
              <w:t xml:space="preserve">2 joueurs </w:t>
            </w:r>
          </w:p>
          <w:p w:rsidR="001A587E" w:rsidRPr="001A587E" w:rsidRDefault="001A587E" w:rsidP="00A01C4A">
            <w:pPr>
              <w:jc w:val="center"/>
              <w:rPr>
                <w:rFonts w:ascii="Sebran3" w:hAnsi="Sebran3"/>
                <w:b/>
                <w:color w:val="FFFFFF" w:themeColor="background1"/>
                <w:sz w:val="16"/>
              </w:rPr>
            </w:pPr>
          </w:p>
          <w:p w:rsidR="00CB2D5D" w:rsidRDefault="00CB2D5D" w:rsidP="00CB2D5D">
            <w:pPr>
              <w:autoSpaceDE w:val="0"/>
              <w:autoSpaceDN w:val="0"/>
              <w:adjustRightInd w:val="0"/>
              <w:rPr>
                <w:rFonts w:ascii="Berlin Sans FB" w:hAnsi="Berlin Sans FB" w:cs="Frutiger-Cn"/>
                <w:sz w:val="20"/>
                <w:szCs w:val="20"/>
              </w:rPr>
            </w:pPr>
            <w:r w:rsidRPr="00D66A41">
              <w:rPr>
                <w:rFonts w:ascii="Berlin Sans FB" w:hAnsi="Berlin Sans FB" w:cs="Frutiger-Cn"/>
                <w:sz w:val="20"/>
                <w:szCs w:val="20"/>
                <w:u w:val="single"/>
              </w:rPr>
              <w:t>Par élève</w:t>
            </w:r>
            <w:r>
              <w:rPr>
                <w:rFonts w:ascii="Berlin Sans FB" w:hAnsi="Berlin Sans FB" w:cs="Frutiger-Cn"/>
                <w:sz w:val="20"/>
                <w:szCs w:val="20"/>
              </w:rPr>
              <w:t> :</w:t>
            </w:r>
          </w:p>
          <w:p w:rsidR="00200E35" w:rsidRDefault="001A587E" w:rsidP="00CB2D5D">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sidR="00E876FD">
              <w:rPr>
                <w:rFonts w:ascii="Berlin Sans FB" w:hAnsi="Berlin Sans FB" w:cs="Frutiger-Cn"/>
                <w:sz w:val="20"/>
                <w:szCs w:val="20"/>
              </w:rPr>
              <w:t>Fiche</w:t>
            </w:r>
            <w:r w:rsidR="001F2401">
              <w:rPr>
                <w:rFonts w:ascii="Berlin Sans FB" w:hAnsi="Berlin Sans FB" w:cs="Frutiger-Cn"/>
                <w:sz w:val="20"/>
                <w:szCs w:val="20"/>
              </w:rPr>
              <w:t>s</w:t>
            </w:r>
            <w:r w:rsidR="00E876FD">
              <w:rPr>
                <w:rFonts w:ascii="Berlin Sans FB" w:hAnsi="Berlin Sans FB" w:cs="Frutiger-Cn"/>
                <w:sz w:val="20"/>
                <w:szCs w:val="20"/>
              </w:rPr>
              <w:t xml:space="preserve"> AC</w:t>
            </w:r>
            <w:r w:rsidR="001F2401">
              <w:rPr>
                <w:rFonts w:ascii="Berlin Sans FB" w:hAnsi="Berlin Sans FB" w:cs="Frutiger-Cn"/>
                <w:sz w:val="20"/>
                <w:szCs w:val="20"/>
              </w:rPr>
              <w:t xml:space="preserve"> </w:t>
            </w:r>
            <w:r w:rsidR="00CB2D5D">
              <w:rPr>
                <w:rFonts w:ascii="Berlin Sans FB" w:hAnsi="Berlin Sans FB" w:cs="Frutiger-Cn"/>
                <w:sz w:val="20"/>
                <w:szCs w:val="20"/>
              </w:rPr>
              <w:t>10</w:t>
            </w:r>
          </w:p>
          <w:p w:rsidR="00CB2D5D" w:rsidRPr="008C0F03" w:rsidRDefault="00CB2D5D" w:rsidP="00A71323">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w:t>
            </w:r>
            <w:r w:rsidR="00D66A41">
              <w:rPr>
                <w:rFonts w:ascii="Berlin Sans FB" w:hAnsi="Berlin Sans FB" w:cs="Frutiger-Cn"/>
                <w:sz w:val="20"/>
                <w:szCs w:val="20"/>
              </w:rPr>
              <w:t xml:space="preserve">5 jetons  </w:t>
            </w:r>
            <w:r w:rsidR="00A71323">
              <w:rPr>
                <w:rFonts w:ascii="Berlin Sans FB" w:hAnsi="Berlin Sans FB" w:cs="Frutiger-Cn"/>
                <w:sz w:val="20"/>
                <w:szCs w:val="20"/>
              </w:rPr>
              <w:t>(chaque joueur a une couleur différente)</w:t>
            </w:r>
          </w:p>
        </w:tc>
        <w:tc>
          <w:tcPr>
            <w:tcW w:w="8080" w:type="dxa"/>
            <w:shd w:val="clear" w:color="auto" w:fill="F2F2F2" w:themeFill="background1" w:themeFillShade="F2"/>
            <w:vAlign w:val="center"/>
          </w:tcPr>
          <w:p w:rsidR="00E056D9" w:rsidRPr="00E056D9" w:rsidRDefault="00D66A41" w:rsidP="00201793">
            <w:pPr>
              <w:autoSpaceDE w:val="0"/>
              <w:autoSpaceDN w:val="0"/>
              <w:adjustRightInd w:val="0"/>
              <w:jc w:val="both"/>
              <w:rPr>
                <w:rFonts w:ascii="Sebran3" w:hAnsi="Sebran3"/>
                <w:i/>
                <w:color w:val="E5B8B7" w:themeColor="accent2" w:themeTint="66"/>
                <w:sz w:val="20"/>
              </w:rPr>
            </w:pPr>
            <w:r>
              <w:rPr>
                <w:rFonts w:ascii="Geometr231 BT" w:hAnsi="Geometr231 BT" w:cs="Frutiger-Cn"/>
                <w:color w:val="000000"/>
              </w:rPr>
              <w:t>Le but de ce jeu est de cueillir le plus de noisettes possible. Pour cela, le 1</w:t>
            </w:r>
            <w:r w:rsidRPr="00D66A41">
              <w:rPr>
                <w:rFonts w:ascii="Geometr231 BT" w:hAnsi="Geometr231 BT" w:cs="Frutiger-Cn"/>
                <w:color w:val="000000"/>
                <w:vertAlign w:val="superscript"/>
              </w:rPr>
              <w:t>er</w:t>
            </w:r>
            <w:r>
              <w:rPr>
                <w:rFonts w:ascii="Geometr231 BT" w:hAnsi="Geometr231 BT" w:cs="Frutiger-Cn"/>
                <w:color w:val="000000"/>
              </w:rPr>
              <w:t xml:space="preserve"> joueur pose un de ses jetons sur une case de la fiche (il a ainsi ramassé les noisettes de cette case). Le 2</w:t>
            </w:r>
            <w:r w:rsidRPr="00D66A41">
              <w:rPr>
                <w:rFonts w:ascii="Geometr231 BT" w:hAnsi="Geometr231 BT" w:cs="Frutiger-Cn"/>
                <w:color w:val="000000"/>
                <w:vertAlign w:val="superscript"/>
              </w:rPr>
              <w:t>ème</w:t>
            </w:r>
            <w:r>
              <w:rPr>
                <w:rFonts w:ascii="Geometr231 BT" w:hAnsi="Geometr231 BT" w:cs="Frutiger-Cn"/>
                <w:color w:val="000000"/>
              </w:rPr>
              <w:t xml:space="preserve"> joueur place à son tour un jeton sur une case. Chaque joueur doit ensuite poser un jeton sur une case contigüe </w:t>
            </w:r>
            <w:r w:rsidR="00F36514">
              <w:rPr>
                <w:rFonts w:ascii="Geometr231 BT" w:hAnsi="Geometr231 BT" w:cs="Frutiger-Cn"/>
                <w:color w:val="000000"/>
              </w:rPr>
              <w:t>à une case qu’il occupe déjà (au-dessus, au-dessous, à droite ou à gauche). Le jeu s’arrête lorsque chacun a posé ses 5 jetons ou lorsque l’un des joueurs est bloqué (ce qui est peu probable). Dans le 1</w:t>
            </w:r>
            <w:r w:rsidR="00F36514" w:rsidRPr="00F36514">
              <w:rPr>
                <w:rFonts w:ascii="Geometr231 BT" w:hAnsi="Geometr231 BT" w:cs="Frutiger-Cn"/>
                <w:color w:val="000000"/>
                <w:vertAlign w:val="superscript"/>
              </w:rPr>
              <w:t>er</w:t>
            </w:r>
            <w:r w:rsidR="00F36514">
              <w:rPr>
                <w:rFonts w:ascii="Geometr231 BT" w:hAnsi="Geometr231 BT" w:cs="Frutiger-Cn"/>
                <w:color w:val="000000"/>
              </w:rPr>
              <w:t xml:space="preserve"> cas, le gagnant est celui qui a amassé le plus de noisettes. Dans le second cas, le perdant est celui qui est bloqué.</w:t>
            </w:r>
          </w:p>
        </w:tc>
      </w:tr>
      <w:tr w:rsidR="001A587E" w:rsidTr="00A71323">
        <w:trPr>
          <w:cantSplit/>
          <w:trHeight w:val="1593"/>
        </w:trPr>
        <w:tc>
          <w:tcPr>
            <w:tcW w:w="2694" w:type="dxa"/>
            <w:shd w:val="clear" w:color="auto" w:fill="E5B8B7" w:themeFill="accent2" w:themeFillTint="66"/>
            <w:vAlign w:val="center"/>
          </w:tcPr>
          <w:p w:rsidR="001A587E" w:rsidRDefault="00A71323" w:rsidP="00A01C4A">
            <w:pPr>
              <w:jc w:val="center"/>
              <w:rPr>
                <w:rFonts w:ascii="Sebran3" w:hAnsi="Sebran3"/>
                <w:b/>
                <w:color w:val="FFFFFF" w:themeColor="background1"/>
                <w:sz w:val="20"/>
              </w:rPr>
            </w:pPr>
            <w:r>
              <w:rPr>
                <w:rFonts w:ascii="Sebran3" w:hAnsi="Sebran3"/>
                <w:b/>
                <w:color w:val="FFFFFF" w:themeColor="background1"/>
                <w:sz w:val="20"/>
              </w:rPr>
              <w:t>V</w:t>
            </w:r>
            <w:r w:rsidR="00CB2D5D">
              <w:rPr>
                <w:rFonts w:ascii="Sebran3" w:hAnsi="Sebran3"/>
                <w:b/>
                <w:color w:val="FFFFFF" w:themeColor="background1"/>
                <w:sz w:val="20"/>
              </w:rPr>
              <w:t>ider la boîte</w:t>
            </w:r>
          </w:p>
          <w:p w:rsidR="001A587E" w:rsidRDefault="009F3DC8" w:rsidP="00A01C4A">
            <w:pPr>
              <w:jc w:val="center"/>
              <w:rPr>
                <w:rFonts w:ascii="Sebran3" w:hAnsi="Sebran3"/>
                <w:b/>
                <w:color w:val="FFFFFF" w:themeColor="background1"/>
                <w:sz w:val="16"/>
              </w:rPr>
            </w:pPr>
            <w:r>
              <w:rPr>
                <w:rFonts w:ascii="Sebran3" w:hAnsi="Sebran3"/>
                <w:b/>
                <w:color w:val="FFFFFF" w:themeColor="background1"/>
                <w:sz w:val="16"/>
              </w:rPr>
              <w:t xml:space="preserve">2 </w:t>
            </w:r>
            <w:r w:rsidR="00CB2D5D">
              <w:rPr>
                <w:rFonts w:ascii="Sebran3" w:hAnsi="Sebran3"/>
                <w:b/>
                <w:color w:val="FFFFFF" w:themeColor="background1"/>
                <w:sz w:val="16"/>
              </w:rPr>
              <w:t>joueurs + 1 meneur</w:t>
            </w:r>
          </w:p>
          <w:p w:rsidR="00E876FD" w:rsidRDefault="00E876FD" w:rsidP="00E876FD">
            <w:pPr>
              <w:autoSpaceDE w:val="0"/>
              <w:autoSpaceDN w:val="0"/>
              <w:adjustRightInd w:val="0"/>
              <w:rPr>
                <w:rFonts w:ascii="Berlin Sans FB" w:hAnsi="Berlin Sans FB" w:cs="Frutiger-Cn"/>
                <w:sz w:val="20"/>
                <w:szCs w:val="20"/>
              </w:rPr>
            </w:pPr>
          </w:p>
          <w:p w:rsidR="00D66A41" w:rsidRDefault="00D66A41" w:rsidP="00D66A41">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Pr>
                <w:rFonts w:ascii="Berlin Sans FB" w:hAnsi="Berlin Sans FB" w:cs="Frutiger-Cn"/>
                <w:sz w:val="20"/>
                <w:szCs w:val="20"/>
              </w:rPr>
              <w:t>une boîte et 10 jetons</w:t>
            </w:r>
          </w:p>
          <w:p w:rsidR="00E876FD" w:rsidRDefault="00D66A41" w:rsidP="00D66A41">
            <w:pPr>
              <w:autoSpaceDE w:val="0"/>
              <w:autoSpaceDN w:val="0"/>
              <w:adjustRightInd w:val="0"/>
              <w:rPr>
                <w:rFonts w:ascii="Sebran3" w:hAnsi="Sebran3"/>
                <w:b/>
                <w:color w:val="FFFFFF" w:themeColor="background1"/>
                <w:sz w:val="20"/>
              </w:rPr>
            </w:pPr>
            <w:r w:rsidRPr="001A587E">
              <w:rPr>
                <w:rFonts w:ascii="Berlin Sans FB" w:hAnsi="Berlin Sans FB" w:cs="Frutiger-Cn"/>
                <w:sz w:val="20"/>
                <w:szCs w:val="20"/>
              </w:rPr>
              <w:t xml:space="preserve">– </w:t>
            </w:r>
            <w:r>
              <w:rPr>
                <w:rFonts w:ascii="Berlin Sans FB" w:hAnsi="Berlin Sans FB" w:cs="Frutiger-Cn"/>
                <w:sz w:val="20"/>
                <w:szCs w:val="20"/>
              </w:rPr>
              <w:t>5 jetons  de couleur différente</w:t>
            </w:r>
          </w:p>
        </w:tc>
        <w:tc>
          <w:tcPr>
            <w:tcW w:w="8080" w:type="dxa"/>
            <w:shd w:val="clear" w:color="auto" w:fill="D9D9D9" w:themeFill="background1" w:themeFillShade="D9"/>
            <w:vAlign w:val="center"/>
          </w:tcPr>
          <w:p w:rsidR="00A71323" w:rsidRPr="00201793" w:rsidRDefault="00A71323" w:rsidP="00A71323">
            <w:pPr>
              <w:autoSpaceDE w:val="0"/>
              <w:autoSpaceDN w:val="0"/>
              <w:adjustRightInd w:val="0"/>
              <w:jc w:val="both"/>
              <w:rPr>
                <w:rFonts w:ascii="Geometr231 BT" w:hAnsi="Geometr231 BT" w:cs="Frutiger-Cn"/>
                <w:i/>
                <w:color w:val="000000"/>
              </w:rPr>
            </w:pPr>
            <w:r>
              <w:rPr>
                <w:rFonts w:ascii="Geometr231 BT" w:hAnsi="Geometr231 BT" w:cs="Frutiger-Cn"/>
                <w:color w:val="000000"/>
              </w:rPr>
              <w:t>Au départ, le meneur de jeu met 10 jetons dans la boîte dont le contenu n’est pas visible des joueurs. Chaque joueur, à tour de rôle, décide du nombre de jetons que le meneur de jeu doit enlever de la boîte (1, 2 ou 3 jetons). Celui qui parviendra à vider la boîte aura gagné ; mais attention, il ne faut pas demander d’enlever plus de jetons qu’il n’y en a dans la boîte… sinon c’est l’autre joueur qui gagne. A tour de rôle, chaque élève du groupe est joueur ou meneur de jeu.</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metr231 BT">
    <w:panose1 w:val="020D0402020204020903"/>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AFF" w:usb1="C0007841" w:usb2="00000009" w:usb3="00000000" w:csb0="000001FF" w:csb1="00000000"/>
  </w:font>
  <w:font w:name="Frutiger-Cn">
    <w:altName w:val="MS Gothic"/>
    <w:panose1 w:val="00000000000000000000"/>
    <w:charset w:val="00"/>
    <w:family w:val="swiss"/>
    <w:notTrueType/>
    <w:pitch w:val="default"/>
    <w:sig w:usb0="00000003" w:usb1="08070000" w:usb2="00000010" w:usb3="00000000" w:csb0="0002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ere Castor">
    <w:panose1 w:val="00000400000000000000"/>
    <w:charset w:val="00"/>
    <w:family w:val="auto"/>
    <w:pitch w:val="variable"/>
    <w:sig w:usb0="00000003" w:usb1="00000000" w:usb2="00000000" w:usb3="00000000" w:csb0="00000001" w:csb1="00000000"/>
  </w:font>
  <w:font w:name="Abscissa">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Sebran3">
    <w:panose1 w:val="00000400000000000000"/>
    <w:charset w:val="00"/>
    <w:family w:val="auto"/>
    <w:pitch w:val="variable"/>
    <w:sig w:usb0="00000287" w:usb1="00000000" w:usb2="00000000" w:usb3="00000000" w:csb0="0000009F" w:csb1="00000000"/>
  </w:font>
  <w:font w:name="Script cole">
    <w:altName w:val="Courier New"/>
    <w:panose1 w:val="00000400000000000000"/>
    <w:charset w:val="00"/>
    <w:family w:val="auto"/>
    <w:pitch w:val="variable"/>
    <w:sig w:usb0="00000087" w:usb1="00000000" w:usb2="00000000" w:usb3="00000000" w:csb0="0000001B" w:csb1="00000000"/>
  </w:font>
  <w:font w:name="Cursive standard">
    <w:panose1 w:val="00000000000000000000"/>
    <w:charset w:val="00"/>
    <w:family w:val="auto"/>
    <w:pitch w:val="variable"/>
    <w:sig w:usb0="80000027" w:usb1="00000002" w:usb2="00000000" w:usb3="00000000" w:csb0="00000001"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56A0F"/>
    <w:multiLevelType w:val="hybridMultilevel"/>
    <w:tmpl w:val="212616CC"/>
    <w:lvl w:ilvl="0" w:tplc="0E8A416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C1A4572"/>
    <w:multiLevelType w:val="hybridMultilevel"/>
    <w:tmpl w:val="F9A6E2DA"/>
    <w:lvl w:ilvl="0" w:tplc="6D887174">
      <w:start w:val="1"/>
      <w:numFmt w:val="decimal"/>
      <w:lvlText w:val="%1"/>
      <w:lvlJc w:val="left"/>
      <w:pPr>
        <w:ind w:left="720" w:hanging="360"/>
      </w:pPr>
      <w:rPr>
        <w:rFonts w:ascii="Pere Castor" w:hAnsi="Pere Castor" w:cs="Abscissa" w:hint="default"/>
        <w:b/>
        <w:color w:val="E5B8B7" w:themeColor="accent2" w:themeTint="6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C4C7BEC"/>
    <w:multiLevelType w:val="hybridMultilevel"/>
    <w:tmpl w:val="62826E0A"/>
    <w:lvl w:ilvl="0" w:tplc="E910C8B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F3D4B80"/>
    <w:multiLevelType w:val="hybridMultilevel"/>
    <w:tmpl w:val="65F4CBA8"/>
    <w:lvl w:ilvl="0" w:tplc="8E0E2DA4">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9B044F5"/>
    <w:multiLevelType w:val="hybridMultilevel"/>
    <w:tmpl w:val="2E0E13E4"/>
    <w:lvl w:ilvl="0" w:tplc="E26603F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425"/>
  <w:characterSpacingControl w:val="doNotCompress"/>
  <w:compat>
    <w:useFELayout/>
    <w:compatSetting w:name="compatibilityMode" w:uri="http://schemas.microsoft.com/office/word" w:val="12"/>
  </w:compat>
  <w:rsids>
    <w:rsidRoot w:val="00C94E54"/>
    <w:rsid w:val="00002EA8"/>
    <w:rsid w:val="000043C7"/>
    <w:rsid w:val="00010424"/>
    <w:rsid w:val="000163B4"/>
    <w:rsid w:val="000304A6"/>
    <w:rsid w:val="00036A37"/>
    <w:rsid w:val="00037815"/>
    <w:rsid w:val="000449DD"/>
    <w:rsid w:val="00051769"/>
    <w:rsid w:val="00062EAB"/>
    <w:rsid w:val="00066A29"/>
    <w:rsid w:val="0007112E"/>
    <w:rsid w:val="000769D1"/>
    <w:rsid w:val="000872DE"/>
    <w:rsid w:val="00091CCB"/>
    <w:rsid w:val="00092F3F"/>
    <w:rsid w:val="000B1B68"/>
    <w:rsid w:val="000B44E4"/>
    <w:rsid w:val="000B7888"/>
    <w:rsid w:val="000C435C"/>
    <w:rsid w:val="000E19FA"/>
    <w:rsid w:val="000E2BD1"/>
    <w:rsid w:val="00102E4B"/>
    <w:rsid w:val="00121D07"/>
    <w:rsid w:val="00123D0D"/>
    <w:rsid w:val="00132B62"/>
    <w:rsid w:val="00157549"/>
    <w:rsid w:val="00164A05"/>
    <w:rsid w:val="00174D2B"/>
    <w:rsid w:val="00182BE8"/>
    <w:rsid w:val="0018304F"/>
    <w:rsid w:val="001A587E"/>
    <w:rsid w:val="001C0842"/>
    <w:rsid w:val="001D0ABE"/>
    <w:rsid w:val="001D3803"/>
    <w:rsid w:val="001D576F"/>
    <w:rsid w:val="001F2401"/>
    <w:rsid w:val="00200E35"/>
    <w:rsid w:val="00201793"/>
    <w:rsid w:val="0020417B"/>
    <w:rsid w:val="0021251E"/>
    <w:rsid w:val="00216148"/>
    <w:rsid w:val="002312B4"/>
    <w:rsid w:val="0025066E"/>
    <w:rsid w:val="002606A2"/>
    <w:rsid w:val="00263565"/>
    <w:rsid w:val="00263F45"/>
    <w:rsid w:val="00271ABA"/>
    <w:rsid w:val="00286A29"/>
    <w:rsid w:val="002947C4"/>
    <w:rsid w:val="002A21F6"/>
    <w:rsid w:val="002B6A49"/>
    <w:rsid w:val="002C1BC5"/>
    <w:rsid w:val="002D4868"/>
    <w:rsid w:val="002D5366"/>
    <w:rsid w:val="002D539D"/>
    <w:rsid w:val="002F3DD3"/>
    <w:rsid w:val="002F7357"/>
    <w:rsid w:val="00311C4B"/>
    <w:rsid w:val="003143AF"/>
    <w:rsid w:val="00320975"/>
    <w:rsid w:val="0032531D"/>
    <w:rsid w:val="00334A3C"/>
    <w:rsid w:val="003415D0"/>
    <w:rsid w:val="003621E5"/>
    <w:rsid w:val="003755B3"/>
    <w:rsid w:val="00382340"/>
    <w:rsid w:val="00384676"/>
    <w:rsid w:val="003A1CB0"/>
    <w:rsid w:val="003A41C3"/>
    <w:rsid w:val="003A4A14"/>
    <w:rsid w:val="003B6D89"/>
    <w:rsid w:val="003C0593"/>
    <w:rsid w:val="003C67F2"/>
    <w:rsid w:val="003F20E2"/>
    <w:rsid w:val="0041271D"/>
    <w:rsid w:val="00415968"/>
    <w:rsid w:val="00425418"/>
    <w:rsid w:val="00426324"/>
    <w:rsid w:val="00433660"/>
    <w:rsid w:val="00440F14"/>
    <w:rsid w:val="004507B4"/>
    <w:rsid w:val="004532E6"/>
    <w:rsid w:val="00470B19"/>
    <w:rsid w:val="00470B6E"/>
    <w:rsid w:val="004731AF"/>
    <w:rsid w:val="00483662"/>
    <w:rsid w:val="00492DC5"/>
    <w:rsid w:val="00495363"/>
    <w:rsid w:val="004A3D22"/>
    <w:rsid w:val="004A552C"/>
    <w:rsid w:val="004A78DD"/>
    <w:rsid w:val="004C151E"/>
    <w:rsid w:val="004C7B38"/>
    <w:rsid w:val="004D0F7A"/>
    <w:rsid w:val="004D2187"/>
    <w:rsid w:val="004D7A63"/>
    <w:rsid w:val="004E2550"/>
    <w:rsid w:val="004E66CE"/>
    <w:rsid w:val="004F0F64"/>
    <w:rsid w:val="004F4C4D"/>
    <w:rsid w:val="004F5F56"/>
    <w:rsid w:val="00501257"/>
    <w:rsid w:val="00504362"/>
    <w:rsid w:val="00511D4F"/>
    <w:rsid w:val="00515888"/>
    <w:rsid w:val="00524F33"/>
    <w:rsid w:val="00527215"/>
    <w:rsid w:val="005323D4"/>
    <w:rsid w:val="0053309C"/>
    <w:rsid w:val="00536B4C"/>
    <w:rsid w:val="00537236"/>
    <w:rsid w:val="005701AC"/>
    <w:rsid w:val="00583CFE"/>
    <w:rsid w:val="0058487F"/>
    <w:rsid w:val="00584D7D"/>
    <w:rsid w:val="005853CF"/>
    <w:rsid w:val="005933FD"/>
    <w:rsid w:val="0059537E"/>
    <w:rsid w:val="005A3F42"/>
    <w:rsid w:val="005A6BE2"/>
    <w:rsid w:val="005D36D2"/>
    <w:rsid w:val="005E4CAA"/>
    <w:rsid w:val="005F3EDF"/>
    <w:rsid w:val="00611689"/>
    <w:rsid w:val="00620A89"/>
    <w:rsid w:val="006211A9"/>
    <w:rsid w:val="006212AC"/>
    <w:rsid w:val="00640705"/>
    <w:rsid w:val="00645427"/>
    <w:rsid w:val="0064577B"/>
    <w:rsid w:val="00662DA8"/>
    <w:rsid w:val="00671936"/>
    <w:rsid w:val="00677CC1"/>
    <w:rsid w:val="00684464"/>
    <w:rsid w:val="006866B0"/>
    <w:rsid w:val="006A6561"/>
    <w:rsid w:val="006B7E8E"/>
    <w:rsid w:val="006C7C58"/>
    <w:rsid w:val="006D1CDE"/>
    <w:rsid w:val="006D52FF"/>
    <w:rsid w:val="006F5261"/>
    <w:rsid w:val="006F7F80"/>
    <w:rsid w:val="007028A7"/>
    <w:rsid w:val="007343A4"/>
    <w:rsid w:val="007479C2"/>
    <w:rsid w:val="00751815"/>
    <w:rsid w:val="007534B6"/>
    <w:rsid w:val="00754C8B"/>
    <w:rsid w:val="00765EDB"/>
    <w:rsid w:val="007667EE"/>
    <w:rsid w:val="007710E5"/>
    <w:rsid w:val="00773AA2"/>
    <w:rsid w:val="00793FFB"/>
    <w:rsid w:val="007A3B30"/>
    <w:rsid w:val="007A5D6B"/>
    <w:rsid w:val="007A7829"/>
    <w:rsid w:val="007C1AA5"/>
    <w:rsid w:val="007E32F1"/>
    <w:rsid w:val="007E350B"/>
    <w:rsid w:val="007E6BCE"/>
    <w:rsid w:val="007E790C"/>
    <w:rsid w:val="007F15E4"/>
    <w:rsid w:val="007F5E04"/>
    <w:rsid w:val="00813F26"/>
    <w:rsid w:val="008253E9"/>
    <w:rsid w:val="0083022A"/>
    <w:rsid w:val="00841F15"/>
    <w:rsid w:val="0084714B"/>
    <w:rsid w:val="0085344E"/>
    <w:rsid w:val="00862023"/>
    <w:rsid w:val="008728E6"/>
    <w:rsid w:val="00874AF3"/>
    <w:rsid w:val="00877E0A"/>
    <w:rsid w:val="0088557B"/>
    <w:rsid w:val="0089344B"/>
    <w:rsid w:val="008A3E0C"/>
    <w:rsid w:val="008A4647"/>
    <w:rsid w:val="008A6FED"/>
    <w:rsid w:val="008B1F82"/>
    <w:rsid w:val="008C0A97"/>
    <w:rsid w:val="008C0F03"/>
    <w:rsid w:val="008C1A1B"/>
    <w:rsid w:val="008D1829"/>
    <w:rsid w:val="008D2CDA"/>
    <w:rsid w:val="008D779C"/>
    <w:rsid w:val="008E0A7F"/>
    <w:rsid w:val="008E16C6"/>
    <w:rsid w:val="008E1AA5"/>
    <w:rsid w:val="00922CD1"/>
    <w:rsid w:val="009259F2"/>
    <w:rsid w:val="0092601E"/>
    <w:rsid w:val="009266C2"/>
    <w:rsid w:val="00931937"/>
    <w:rsid w:val="00944746"/>
    <w:rsid w:val="00946963"/>
    <w:rsid w:val="0095551E"/>
    <w:rsid w:val="00960FE6"/>
    <w:rsid w:val="00965B42"/>
    <w:rsid w:val="00976EF2"/>
    <w:rsid w:val="0098056A"/>
    <w:rsid w:val="00980E79"/>
    <w:rsid w:val="00990BB8"/>
    <w:rsid w:val="009916BD"/>
    <w:rsid w:val="00995272"/>
    <w:rsid w:val="009A4329"/>
    <w:rsid w:val="009C1A8A"/>
    <w:rsid w:val="009C670F"/>
    <w:rsid w:val="009D43BF"/>
    <w:rsid w:val="009D5778"/>
    <w:rsid w:val="009D5ABA"/>
    <w:rsid w:val="009E6B2F"/>
    <w:rsid w:val="009F3DC8"/>
    <w:rsid w:val="009F5ADF"/>
    <w:rsid w:val="00A01C4A"/>
    <w:rsid w:val="00A229EA"/>
    <w:rsid w:val="00A26AE7"/>
    <w:rsid w:val="00A271D1"/>
    <w:rsid w:val="00A34014"/>
    <w:rsid w:val="00A3465E"/>
    <w:rsid w:val="00A42C8E"/>
    <w:rsid w:val="00A4546F"/>
    <w:rsid w:val="00A50679"/>
    <w:rsid w:val="00A50DA1"/>
    <w:rsid w:val="00A520B2"/>
    <w:rsid w:val="00A70960"/>
    <w:rsid w:val="00A70E68"/>
    <w:rsid w:val="00A71323"/>
    <w:rsid w:val="00A72B8E"/>
    <w:rsid w:val="00A76B2F"/>
    <w:rsid w:val="00A77ECC"/>
    <w:rsid w:val="00A84B95"/>
    <w:rsid w:val="00A85605"/>
    <w:rsid w:val="00A93043"/>
    <w:rsid w:val="00A97E26"/>
    <w:rsid w:val="00AC5799"/>
    <w:rsid w:val="00AC76E8"/>
    <w:rsid w:val="00AC7CCA"/>
    <w:rsid w:val="00AE02EE"/>
    <w:rsid w:val="00AE2692"/>
    <w:rsid w:val="00AF23E1"/>
    <w:rsid w:val="00AF51A1"/>
    <w:rsid w:val="00B0757A"/>
    <w:rsid w:val="00B17BB2"/>
    <w:rsid w:val="00B23627"/>
    <w:rsid w:val="00B24225"/>
    <w:rsid w:val="00B34679"/>
    <w:rsid w:val="00B42A17"/>
    <w:rsid w:val="00B459CE"/>
    <w:rsid w:val="00B46E4F"/>
    <w:rsid w:val="00B5347D"/>
    <w:rsid w:val="00B650BD"/>
    <w:rsid w:val="00B67E66"/>
    <w:rsid w:val="00B8603F"/>
    <w:rsid w:val="00B95229"/>
    <w:rsid w:val="00B95E78"/>
    <w:rsid w:val="00BB08C5"/>
    <w:rsid w:val="00BB41C9"/>
    <w:rsid w:val="00BC1B79"/>
    <w:rsid w:val="00BC5A9E"/>
    <w:rsid w:val="00BE0517"/>
    <w:rsid w:val="00BE1003"/>
    <w:rsid w:val="00BE7DB5"/>
    <w:rsid w:val="00C04AB5"/>
    <w:rsid w:val="00C119B4"/>
    <w:rsid w:val="00C133B3"/>
    <w:rsid w:val="00C15BCA"/>
    <w:rsid w:val="00C160F2"/>
    <w:rsid w:val="00C254AD"/>
    <w:rsid w:val="00C5079A"/>
    <w:rsid w:val="00C55366"/>
    <w:rsid w:val="00C55FC1"/>
    <w:rsid w:val="00C5795E"/>
    <w:rsid w:val="00C65682"/>
    <w:rsid w:val="00C717A7"/>
    <w:rsid w:val="00C71DA9"/>
    <w:rsid w:val="00C80579"/>
    <w:rsid w:val="00C84174"/>
    <w:rsid w:val="00C842F2"/>
    <w:rsid w:val="00C87E37"/>
    <w:rsid w:val="00C94E54"/>
    <w:rsid w:val="00CA30DA"/>
    <w:rsid w:val="00CB2D5D"/>
    <w:rsid w:val="00CB5A30"/>
    <w:rsid w:val="00CB6168"/>
    <w:rsid w:val="00CC122C"/>
    <w:rsid w:val="00CC3831"/>
    <w:rsid w:val="00CC5EC5"/>
    <w:rsid w:val="00CD7BC6"/>
    <w:rsid w:val="00CE0DB8"/>
    <w:rsid w:val="00CE71DF"/>
    <w:rsid w:val="00CF00DE"/>
    <w:rsid w:val="00CF787D"/>
    <w:rsid w:val="00D0442C"/>
    <w:rsid w:val="00D10BBA"/>
    <w:rsid w:val="00D22424"/>
    <w:rsid w:val="00D225A7"/>
    <w:rsid w:val="00D24728"/>
    <w:rsid w:val="00D26FD1"/>
    <w:rsid w:val="00D35594"/>
    <w:rsid w:val="00D36ED0"/>
    <w:rsid w:val="00D407D4"/>
    <w:rsid w:val="00D45637"/>
    <w:rsid w:val="00D53F37"/>
    <w:rsid w:val="00D574BD"/>
    <w:rsid w:val="00D66A41"/>
    <w:rsid w:val="00D71A1D"/>
    <w:rsid w:val="00D819E6"/>
    <w:rsid w:val="00D85CFC"/>
    <w:rsid w:val="00D92C4E"/>
    <w:rsid w:val="00D951E9"/>
    <w:rsid w:val="00DA08F1"/>
    <w:rsid w:val="00DA3186"/>
    <w:rsid w:val="00DA35CE"/>
    <w:rsid w:val="00DB65A2"/>
    <w:rsid w:val="00DC2CE2"/>
    <w:rsid w:val="00DC4D15"/>
    <w:rsid w:val="00DC5D09"/>
    <w:rsid w:val="00DD5772"/>
    <w:rsid w:val="00DE330B"/>
    <w:rsid w:val="00DE378B"/>
    <w:rsid w:val="00DE6B30"/>
    <w:rsid w:val="00DF2C18"/>
    <w:rsid w:val="00E03B7B"/>
    <w:rsid w:val="00E04D0A"/>
    <w:rsid w:val="00E053C9"/>
    <w:rsid w:val="00E056D9"/>
    <w:rsid w:val="00E0755D"/>
    <w:rsid w:val="00E11589"/>
    <w:rsid w:val="00E3127C"/>
    <w:rsid w:val="00E32CBF"/>
    <w:rsid w:val="00E33DFA"/>
    <w:rsid w:val="00E448BE"/>
    <w:rsid w:val="00E52F4E"/>
    <w:rsid w:val="00E55ED9"/>
    <w:rsid w:val="00E62705"/>
    <w:rsid w:val="00E66A0D"/>
    <w:rsid w:val="00E7046E"/>
    <w:rsid w:val="00E71C5D"/>
    <w:rsid w:val="00E724C0"/>
    <w:rsid w:val="00E72BFF"/>
    <w:rsid w:val="00E876FD"/>
    <w:rsid w:val="00E938ED"/>
    <w:rsid w:val="00E9580A"/>
    <w:rsid w:val="00EA314F"/>
    <w:rsid w:val="00EB7100"/>
    <w:rsid w:val="00EC2BED"/>
    <w:rsid w:val="00EC5149"/>
    <w:rsid w:val="00EC7D13"/>
    <w:rsid w:val="00ED0D65"/>
    <w:rsid w:val="00ED7FF6"/>
    <w:rsid w:val="00EE3923"/>
    <w:rsid w:val="00EE40F6"/>
    <w:rsid w:val="00EE5C9B"/>
    <w:rsid w:val="00EE5D73"/>
    <w:rsid w:val="00EF63C4"/>
    <w:rsid w:val="00F04B32"/>
    <w:rsid w:val="00F164B1"/>
    <w:rsid w:val="00F238B6"/>
    <w:rsid w:val="00F36514"/>
    <w:rsid w:val="00F57937"/>
    <w:rsid w:val="00F63479"/>
    <w:rsid w:val="00F662B4"/>
    <w:rsid w:val="00F66C76"/>
    <w:rsid w:val="00F7145B"/>
    <w:rsid w:val="00F724B6"/>
    <w:rsid w:val="00F7398A"/>
    <w:rsid w:val="00F91925"/>
    <w:rsid w:val="00F9332C"/>
    <w:rsid w:val="00FB07F1"/>
    <w:rsid w:val="00FB5FAF"/>
    <w:rsid w:val="00FC3507"/>
    <w:rsid w:val="00FC7739"/>
    <w:rsid w:val="00FD2075"/>
    <w:rsid w:val="00FD3FD2"/>
    <w:rsid w:val="00FD523E"/>
    <w:rsid w:val="00FD7BE2"/>
    <w:rsid w:val="00FF48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557"/>
    <o:shapelayout v:ext="edit">
      <o:idmap v:ext="edit" data="1"/>
      <o:rules v:ext="edit">
        <o:r id="V:Rule1" type="connector" idref="#_x0000_s1503"/>
        <o:r id="V:Rule2" type="connector" idref="#_x0000_s1313"/>
        <o:r id="V:Rule3" type="connector" idref="#_x0000_s1485"/>
        <o:r id="V:Rule4" type="connector" idref="#_x0000_s1468"/>
        <o:r id="V:Rule5" type="connector" idref="#_x0000_s1035"/>
        <o:r id="V:Rule6" type="connector" idref="#_x0000_s1148"/>
        <o:r id="V:Rule7" type="connector" idref="#_x0000_s1049"/>
        <o:r id="V:Rule8" type="connector" idref="#_x0000_s1508"/>
        <o:r id="V:Rule9" type="connector" idref="#_x0000_s1464"/>
        <o:r id="V:Rule10" type="connector" idref="#_x0000_s1467"/>
        <o:r id="V:Rule11" type="connector" idref="#_x0000_s1095"/>
        <o:r id="V:Rule12" type="connector" idref="#_x0000_s1507"/>
        <o:r id="V:Rule13" type="connector" idref="#_x0000_s1534"/>
        <o:r id="V:Rule14" type="connector" idref="#_x0000_s1144"/>
        <o:r id="V:Rule15" type="connector" idref="#_x0000_s1469"/>
        <o:r id="V:Rule16" type="connector" idref="#_x0000_s1137"/>
        <o:r id="V:Rule17" type="connector" idref="#_x0000_s1045"/>
        <o:r id="V:Rule18" type="connector" idref="#_x0000_s1506"/>
      </o:rules>
    </o:shapelayout>
  </w:shapeDefaults>
  <w:decimalSymbol w:val=","/>
  <w:listSeparator w:val=";"/>
  <w15:docId w15:val="{47113744-6D3A-4FF8-8AEE-EA0F01DD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 w:type="character" w:styleId="Hyperlink">
    <w:name w:val="Hyperlink"/>
    <w:basedOn w:val="DefaultParagraphFont"/>
    <w:uiPriority w:val="99"/>
    <w:unhideWhenUsed/>
    <w:rsid w:val="00E056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D7B05-5EA0-4DA1-B390-FC9D4ACD1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4477</Words>
  <Characters>24628</Characters>
  <Application>Microsoft Office Word</Application>
  <DocSecurity>0</DocSecurity>
  <Lines>205</Lines>
  <Paragraphs>58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29047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cp:lastPrinted>2012-01-15T15:11:00Z</cp:lastPrinted>
  <dcterms:created xsi:type="dcterms:W3CDTF">2013-10-05T10:19:00Z</dcterms:created>
  <dcterms:modified xsi:type="dcterms:W3CDTF">2013-10-05T10:19:00Z</dcterms:modified>
</cp:coreProperties>
</file>