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0B6E" w:rsidRDefault="008C10C7">
      <w:r>
        <w:rPr>
          <w:noProof/>
        </w:rPr>
        <w:pict>
          <v:roundrect id="_x0000_s1029" style="position:absolute;margin-left:-1pt;margin-top:1.35pt;width:319.85pt;height:43.7pt;z-index:251661312;v-text-anchor:middle" arcsize="10923f" strokecolor="#a5a5a5 [2092]" strokeweight="2.25pt">
            <v:stroke dashstyle="1 1" endcap="round"/>
            <v:textbox style="mso-next-textbox:#_x0000_s1029">
              <w:txbxContent>
                <w:p w:rsidR="0000266A" w:rsidRDefault="00633167" w:rsidP="0000266A">
                  <w:pPr>
                    <w:spacing w:after="0" w:line="240" w:lineRule="auto"/>
                    <w:rPr>
                      <w:rFonts w:ascii="Century Gothic" w:hAnsi="Century Gothic"/>
                    </w:rPr>
                  </w:pPr>
                  <w:r w:rsidRPr="007A5E40">
                    <w:rPr>
                      <w:rFonts w:ascii="Arial Rounded MT Bold" w:hAnsi="Arial Rounded MT Bold"/>
                    </w:rPr>
                    <w:t>But du jeu</w:t>
                  </w:r>
                  <w:r>
                    <w:rPr>
                      <w:rFonts w:ascii="Century Gothic" w:hAnsi="Century Gothic"/>
                    </w:rPr>
                    <w:t> </w:t>
                  </w:r>
                  <w:r w:rsidRPr="00633167">
                    <w:rPr>
                      <w:rFonts w:ascii="Century Gothic" w:hAnsi="Century Gothic"/>
                      <w:b/>
                    </w:rPr>
                    <w:t>:</w:t>
                  </w:r>
                  <w:r>
                    <w:rPr>
                      <w:rFonts w:ascii="Century Gothic" w:hAnsi="Century Gothic"/>
                    </w:rPr>
                    <w:t xml:space="preserve"> </w:t>
                  </w:r>
                  <w:r w:rsidR="0000266A">
                    <w:rPr>
                      <w:rFonts w:ascii="Century Gothic" w:hAnsi="Century Gothic"/>
                    </w:rPr>
                    <w:t xml:space="preserve">Réintégrer son terrier le plus rapidement </w:t>
                  </w:r>
                </w:p>
                <w:p w:rsidR="00253C1D" w:rsidRPr="00253C1D" w:rsidRDefault="0000266A" w:rsidP="0000266A">
                  <w:pPr>
                    <w:spacing w:after="0" w:line="240" w:lineRule="auto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 xml:space="preserve">                     possible après avoir fait le tour d’une ronde</w:t>
                  </w:r>
                </w:p>
              </w:txbxContent>
            </v:textbox>
          </v:roundrect>
        </w:pict>
      </w:r>
      <w:r>
        <w:rPr>
          <w:noProof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036" type="#_x0000_t8" style="position:absolute;margin-left:335.4pt;margin-top:-41.65pt;width:154.35pt;height:53.7pt;z-index:251668480;v-text-anchor:middle" strokecolor="#7f7f7f [1612]" strokeweight="1pt">
            <v:stroke dashstyle="dash"/>
            <v:textbox style="mso-next-textbox:#_x0000_s1036" inset=",0,,0">
              <w:txbxContent>
                <w:p w:rsidR="004F15CE" w:rsidRPr="00345820" w:rsidRDefault="002D7E56" w:rsidP="0034582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6"/>
                      <w:szCs w:val="26"/>
                    </w:rPr>
                  </w:pPr>
                  <w:r>
                    <w:rPr>
                      <w:rFonts w:ascii="Cooper Std Black" w:hAnsi="Cooper Std Black"/>
                      <w:sz w:val="26"/>
                      <w:szCs w:val="26"/>
                    </w:rPr>
                    <w:t>Jeux collectifs</w:t>
                  </w:r>
                </w:p>
              </w:txbxContent>
            </v:textbox>
          </v:shape>
        </w:pict>
      </w:r>
      <w:r>
        <w:rPr>
          <w:noProof/>
        </w:rPr>
        <w:pict>
          <v:oval id="_x0000_s1035" style="position:absolute;margin-left:-18.8pt;margin-top:-58.6pt;width:42.35pt;height:37.35pt;z-index:251665408;v-text-anchor:middle" strokecolor="#a5a5a5 [2092]" strokeweight="2.25pt">
            <v:stroke dashstyle="1 1" endcap="round"/>
            <v:textbox inset=",.3mm">
              <w:txbxContent>
                <w:p w:rsidR="002D7E56" w:rsidRPr="002D7E56" w:rsidRDefault="0000266A" w:rsidP="002D7E56">
                  <w:pPr>
                    <w:spacing w:after="0" w:line="240" w:lineRule="auto"/>
                    <w:ind w:left="-142" w:right="-210"/>
                    <w:rPr>
                      <w:rFonts w:ascii="Script cole" w:hAnsi="Script cole"/>
                      <w:sz w:val="16"/>
                    </w:rPr>
                  </w:pPr>
                  <w:r>
                    <w:rPr>
                      <w:rFonts w:ascii="Script cole" w:hAnsi="Script cole"/>
                      <w:sz w:val="16"/>
                    </w:rPr>
                    <w:t xml:space="preserve">  </w:t>
                  </w:r>
                  <w:r w:rsidR="002D7E56">
                    <w:rPr>
                      <w:rFonts w:ascii="Script cole" w:hAnsi="Script cole"/>
                      <w:sz w:val="16"/>
                    </w:rPr>
                    <w:t xml:space="preserve">  </w:t>
                  </w:r>
                  <w:r w:rsidR="00A438E7">
                    <w:rPr>
                      <w:rFonts w:ascii="Script cole" w:hAnsi="Script cole"/>
                      <w:sz w:val="16"/>
                    </w:rPr>
                    <w:t>G</w:t>
                  </w:r>
                  <w:r w:rsidR="002D7E56" w:rsidRPr="002D7E56">
                    <w:rPr>
                      <w:rFonts w:ascii="Script cole" w:hAnsi="Script cole"/>
                      <w:sz w:val="16"/>
                    </w:rPr>
                    <w:t>.S</w:t>
                  </w:r>
                </w:p>
              </w:txbxContent>
            </v:textbox>
          </v:oval>
        </w:pict>
      </w:r>
      <w:r>
        <w:rPr>
          <w:noProof/>
        </w:rPr>
        <w:pict>
          <v:rect id="_x0000_s1026" style="position:absolute;margin-left:-73.45pt;margin-top:-71.5pt;width:606.05pt;height:60.75pt;z-index:251658240" fillcolor="#bfbfbf [2412]" stroked="f">
            <v:textbox style="mso-next-textbox:#_x0000_s1026">
              <w:txbxContent>
                <w:p w:rsidR="007D58B5" w:rsidRPr="00D8614F" w:rsidRDefault="007D58B5" w:rsidP="007D58B5">
                  <w:pPr>
                    <w:spacing w:after="0" w:line="240" w:lineRule="auto"/>
                    <w:ind w:right="-709"/>
                    <w:jc w:val="center"/>
                    <w:rPr>
                      <w:rFonts w:ascii="Century Gothic" w:hAnsi="Century Gothic"/>
                      <w:sz w:val="20"/>
                    </w:rPr>
                  </w:pPr>
                  <w:r>
                    <w:rPr>
                      <w:rFonts w:ascii="Tekton Pro" w:hAnsi="Tekton Pro"/>
                      <w:color w:val="808080"/>
                    </w:rPr>
                    <w:t>Téléchargé gratuitement sur</w:t>
                  </w:r>
                  <w:r>
                    <w:rPr>
                      <w:rFonts w:ascii="Tekton Pro" w:hAnsi="Tekton Pro"/>
                    </w:rPr>
                    <w:t xml:space="preserve"> </w:t>
                  </w:r>
                  <w:r w:rsidRPr="003067F8">
                    <w:rPr>
                      <w:rFonts w:ascii="Tekton Pro" w:hAnsi="Tekton Pro"/>
                      <w:color w:val="4F81BD" w:themeColor="accent1"/>
                    </w:rPr>
                    <w:t>http://orpheecole.com</w:t>
                  </w:r>
                </w:p>
                <w:p w:rsidR="00253C1D" w:rsidRPr="00C93BF2" w:rsidRDefault="0000266A" w:rsidP="005965CB">
                  <w:pPr>
                    <w:spacing w:after="0" w:line="240" w:lineRule="auto"/>
                    <w:ind w:left="1985" w:right="207"/>
                    <w:rPr>
                      <w:rFonts w:ascii="Fineliner Script" w:hAnsi="Fineliner Script"/>
                      <w:b/>
                      <w:sz w:val="66"/>
                      <w:szCs w:val="66"/>
                    </w:rPr>
                  </w:pPr>
                  <w:r>
                    <w:rPr>
                      <w:rFonts w:ascii="Fineliner Script" w:hAnsi="Fineliner Script"/>
                      <w:sz w:val="66"/>
                      <w:szCs w:val="66"/>
                    </w:rPr>
                    <w:t>Les lapins dans leur terrier</w:t>
                  </w:r>
                </w:p>
              </w:txbxContent>
            </v:textbox>
          </v:rect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-74.75pt;margin-top:-10.65pt;width:635.55pt;height:0;z-index:251659264" o:connectortype="straight" strokecolor="#a5a5a5 [2092]" strokeweight="2.5pt">
            <v:stroke dashstyle="1 1" endcap="round"/>
          </v:shape>
        </w:pict>
      </w:r>
    </w:p>
    <w:p w:rsidR="00253C1D" w:rsidRDefault="00253C1D"/>
    <w:p w:rsidR="00AA3661" w:rsidRDefault="008C10C7">
      <w:r>
        <w:rPr>
          <w:noProof/>
        </w:rPr>
        <w:pict>
          <v:shapetype id="_x0000_t99" coordsize="21600,21600" o:spt="99" adj="-11796480,,5400" path="al10800,10800@8@8@4@6,10800,10800,10800,10800@9@7l@30@31@17@18@24@25@15@16@32@33xe">
            <v:stroke joinstyle="miter"/>
            <v:formulas>
              <v:f eqn="val #1"/>
              <v:f eqn="val #0"/>
              <v:f eqn="sum #1 0 #0"/>
              <v:f eqn="val 10800"/>
              <v:f eqn="sum 0 0 #1"/>
              <v:f eqn="sumangle @2 360 0"/>
              <v:f eqn="if @2 @2 @5"/>
              <v:f eqn="sum 0 0 @6"/>
              <v:f eqn="val #2"/>
              <v:f eqn="sum 0 0 #0"/>
              <v:f eqn="sum #2 0 2700"/>
              <v:f eqn="cos @10 #1"/>
              <v:f eqn="sin @10 #1"/>
              <v:f eqn="cos 13500 #1"/>
              <v:f eqn="sin 13500 #1"/>
              <v:f eqn="sum @11 10800 0"/>
              <v:f eqn="sum @12 10800 0"/>
              <v:f eqn="sum @13 10800 0"/>
              <v:f eqn="sum @14 10800 0"/>
              <v:f eqn="prod #2 1 2"/>
              <v:f eqn="sum @19 5400 0"/>
              <v:f eqn="cos @20 #1"/>
              <v:f eqn="sin @20 #1"/>
              <v:f eqn="sum @21 10800 0"/>
              <v:f eqn="sum @12 @23 @22"/>
              <v:f eqn="sum @22 @23 @11"/>
              <v:f eqn="cos 10800 #1"/>
              <v:f eqn="sin 10800 #1"/>
              <v:f eqn="cos #2 #1"/>
              <v:f eqn="sin #2 #1"/>
              <v:f eqn="sum @26 10800 0"/>
              <v:f eqn="sum @27 10800 0"/>
              <v:f eqn="sum @28 10800 0"/>
              <v:f eqn="sum @29 10800 0"/>
              <v:f eqn="sum @19 5400 0"/>
              <v:f eqn="cos @34 #0"/>
              <v:f eqn="sin @34 #0"/>
              <v:f eqn="mid #0 #1"/>
              <v:f eqn="sumangle @37 180 0"/>
              <v:f eqn="if @2 @37 @38"/>
              <v:f eqn="cos 10800 @39"/>
              <v:f eqn="sin 10800 @39"/>
              <v:f eqn="cos #2 @39"/>
              <v:f eqn="sin #2 @39"/>
              <v:f eqn="sum @40 10800 0"/>
              <v:f eqn="sum @41 10800 0"/>
              <v:f eqn="sum @42 10800 0"/>
              <v:f eqn="sum @43 10800 0"/>
              <v:f eqn="sum @35 10800 0"/>
              <v:f eqn="sum @36 10800 0"/>
            </v:formulas>
            <v:path o:connecttype="custom" o:connectlocs="@44,@45;@48,@49;@46,@47;@17,@18;@24,@25;@15,@16" textboxrect="3163,3163,18437,18437"/>
            <v:handles>
              <v:h position="@3,#0" polar="10800,10800"/>
              <v:h position="#2,#1" polar="10800,10800" radiusrange="0,10800"/>
            </v:handles>
          </v:shapetype>
          <v:shape id="_x0000_s1482" type="#_x0000_t99" style="position:absolute;margin-left:167.45pt;margin-top:9.8pt;width:116.75pt;height:40.75pt;z-index:251773952" adj="-10336365,-867351,10800" strokeweight="1pt"/>
        </w:pict>
      </w:r>
      <w:r>
        <w:rPr>
          <w:noProof/>
          <w:sz w:val="2"/>
        </w:rPr>
        <w:pict>
          <v:rect id="_x0000_s1478" style="position:absolute;margin-left:318.85pt;margin-top:12.7pt;width:142.95pt;height:92.75pt;z-index:251772928" stroked="f">
            <v:textbox style="mso-next-textbox:#_x0000_s1478">
              <w:txbxContent>
                <w:p w:rsidR="0046505B" w:rsidRPr="00633167" w:rsidRDefault="0046505B" w:rsidP="0046505B">
                  <w:pPr>
                    <w:jc w:val="center"/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Sens du tour des lapins, avant de rentrer dans le même terrier</w:t>
                  </w:r>
                </w:p>
              </w:txbxContent>
            </v:textbox>
          </v:rect>
        </w:pict>
      </w:r>
    </w:p>
    <w:p w:rsidR="004424FF" w:rsidRPr="00AA3661" w:rsidRDefault="008C10C7">
      <w:pPr>
        <w:rPr>
          <w:sz w:val="2"/>
        </w:rPr>
      </w:pPr>
      <w:r>
        <w:rPr>
          <w:noProof/>
          <w:sz w:val="16"/>
        </w:rPr>
        <w:pict>
          <v:oval id="_x0000_s1468" style="position:absolute;margin-left:135.7pt;margin-top:10.05pt;width:172.2pt;height:177.05pt;z-index:251657215" strokecolor="#5a5a5a [2109]" strokeweight="3pt">
            <v:stroke dashstyle="1 1" endcap="round"/>
          </v:oval>
        </w:pict>
      </w:r>
    </w:p>
    <w:p w:rsidR="00C1234B" w:rsidRDefault="008C10C7" w:rsidP="00280455">
      <w:pPr>
        <w:spacing w:after="0" w:line="240" w:lineRule="auto"/>
        <w:ind w:left="-567" w:right="-992" w:firstLine="567"/>
        <w:rPr>
          <w:rFonts w:ascii="Script cole" w:hAnsi="Script cole"/>
          <w:sz w:val="24"/>
        </w:rPr>
      </w:pPr>
      <w:r>
        <w:rPr>
          <w:noProof/>
          <w:sz w:val="16"/>
        </w:rPr>
        <w:pict>
          <v:group id="_x0000_s1353" style="position:absolute;left:0;text-align:left;margin-left:147.55pt;margin-top:10.15pt;width:148.75pt;height:152.15pt;z-index:251750400" coordorigin="3567,3193" coordsize="2975,3043">
            <v:group id="_x0000_s1354" style="position:absolute;left:4893;top:3193;width:346;height:265" coordorigin="4821,4460" coordsize="346,265">
              <v:shapetype id="_x0000_t95" coordsize="21600,21600" o:spt="95" adj="11796480,5400" path="al10800,10800@0@0@2@14,10800,10800,10800,10800@3@15xe">
                <v:stroke joinstyle="miter"/>
                <v:formulas>
                  <v:f eqn="val #1"/>
                  <v:f eqn="val #0"/>
                  <v:f eqn="sum 0 0 #0"/>
                  <v:f eqn="sumangle #0 0 180"/>
                  <v:f eqn="sumangle #0 0 90"/>
                  <v:f eqn="prod @4 2 1"/>
                  <v:f eqn="sumangle #0 90 0"/>
                  <v:f eqn="prod @6 2 1"/>
                  <v:f eqn="abs #0"/>
                  <v:f eqn="sumangle @8 0 90"/>
                  <v:f eqn="if @9 @7 @5"/>
                  <v:f eqn="sumangle @10 0 360"/>
                  <v:f eqn="if @10 @11 @10"/>
                  <v:f eqn="sumangle @12 0 360"/>
                  <v:f eqn="if @12 @13 @12"/>
                  <v:f eqn="sum 0 0 @14"/>
                  <v:f eqn="val 10800"/>
                  <v:f eqn="sum 10800 0 #1"/>
                  <v:f eqn="prod #1 1 2"/>
                  <v:f eqn="sum @18 5400 0"/>
                  <v:f eqn="cos @19 #0"/>
                  <v:f eqn="sin @19 #0"/>
                  <v:f eqn="sum @20 10800 0"/>
                  <v:f eqn="sum @21 10800 0"/>
                  <v:f eqn="sum 10800 0 @20"/>
                  <v:f eqn="sum #1 10800 0"/>
                  <v:f eqn="if @9 @17 @25"/>
                  <v:f eqn="if @9 0 21600"/>
                  <v:f eqn="cos 10800 #0"/>
                  <v:f eqn="sin 10800 #0"/>
                  <v:f eqn="sin #1 #0"/>
                  <v:f eqn="sum @28 10800 0"/>
                  <v:f eqn="sum @29 10800 0"/>
                  <v:f eqn="sum @30 10800 0"/>
                  <v:f eqn="if @4 0 @31"/>
                  <v:f eqn="if #0 @34 0"/>
                  <v:f eqn="if @6 @35 @31"/>
                  <v:f eqn="sum 21600 0 @36"/>
                  <v:f eqn="if @4 0 @33"/>
                  <v:f eqn="if #0 @38 @32"/>
                  <v:f eqn="if @6 @39 0"/>
                  <v:f eqn="if @4 @32 21600"/>
                  <v:f eqn="if @6 @41 @33"/>
                </v:formulas>
                <v:path o:connecttype="custom" o:connectlocs="10800,@27;@22,@23;10800,@26;@24,@23" textboxrect="@36,@40,@37,@42"/>
                <v:handles>
                  <v:h position="#1,#0" polar="10800,10800" radiusrange="0,10800"/>
                </v:handles>
              </v:shapetype>
              <v:shape id="_x0000_s1355" type="#_x0000_t95" style="position:absolute;left:4821;top:4517;width:346;height:208"/>
              <v:oval id="_x0000_s1356" style="position:absolute;left:4907;top:4460;width:173;height:173"/>
            </v:group>
            <v:group id="_x0000_s1357" style="position:absolute;left:5312;top:3250;width:346;height:265;rotation:824146fd" coordorigin="4821,4460" coordsize="346,265">
              <v:shape id="_x0000_s1358" type="#_x0000_t95" style="position:absolute;left:4821;top:4517;width:346;height:208"/>
              <v:oval id="_x0000_s1359" style="position:absolute;left:4907;top:4460;width:173;height:173"/>
            </v:group>
            <v:group id="_x0000_s1360" style="position:absolute;left:5719;top:3424;width:346;height:265;rotation:1638677fd" coordorigin="4821,4460" coordsize="346,265">
              <v:shape id="_x0000_s1361" type="#_x0000_t95" style="position:absolute;left:4821;top:4517;width:346;height:208"/>
              <v:oval id="_x0000_s1362" style="position:absolute;left:4907;top:4460;width:173;height:173"/>
            </v:group>
            <v:group id="_x0000_s1363" style="position:absolute;left:6013;top:3726;width:346;height:265;rotation:3369038fd" coordorigin="4821,4460" coordsize="346,265">
              <v:shape id="_x0000_s1364" type="#_x0000_t95" style="position:absolute;left:4821;top:4517;width:346;height:208"/>
              <v:oval id="_x0000_s1365" style="position:absolute;left:4907;top:4460;width:173;height:173"/>
            </v:group>
            <v:group id="_x0000_s1366" style="position:absolute;left:6200;top:4089;width:346;height:265;rotation:4059734fd" coordorigin="4821,4460" coordsize="346,265">
              <v:shape id="_x0000_s1367" type="#_x0000_t95" style="position:absolute;left:4821;top:4517;width:346;height:208"/>
              <v:oval id="_x0000_s1368" style="position:absolute;left:4907;top:4460;width:173;height:173"/>
            </v:group>
            <v:group id="_x0000_s1369" style="position:absolute;left:5135;top:4783;width:1612;height:1202;rotation:5734187fd" coordorigin="5133,3433" coordsize="1612,1202">
              <v:group id="_x0000_s1370" style="position:absolute;left:5133;top:3433;width:346;height:265" coordorigin="4821,4460" coordsize="346,265">
                <v:shape id="_x0000_s1371" type="#_x0000_t95" style="position:absolute;left:4821;top:4517;width:346;height:208"/>
                <v:oval id="_x0000_s1372" style="position:absolute;left:4907;top:4460;width:173;height:173"/>
              </v:group>
              <v:group id="_x0000_s1373" style="position:absolute;left:5552;top:3490;width:346;height:265;rotation:824146fd" coordorigin="4821,4460" coordsize="346,265">
                <v:shape id="_x0000_s1374" type="#_x0000_t95" style="position:absolute;left:4821;top:4517;width:346;height:208"/>
                <v:oval id="_x0000_s1375" style="position:absolute;left:4907;top:4460;width:173;height:173"/>
              </v:group>
              <v:group id="_x0000_s1376" style="position:absolute;left:5959;top:3664;width:346;height:265;rotation:1638677fd" coordorigin="4821,4460" coordsize="346,265">
                <v:shape id="_x0000_s1377" type="#_x0000_t95" style="position:absolute;left:4821;top:4517;width:346;height:208"/>
                <v:oval id="_x0000_s1378" style="position:absolute;left:4907;top:4460;width:173;height:173"/>
              </v:group>
              <v:group id="_x0000_s1379" style="position:absolute;left:6253;top:3966;width:346;height:265;rotation:3369038fd" coordorigin="4821,4460" coordsize="346,265">
                <v:shape id="_x0000_s1380" type="#_x0000_t95" style="position:absolute;left:4821;top:4517;width:346;height:208"/>
                <v:oval id="_x0000_s1381" style="position:absolute;left:4907;top:4460;width:173;height:173"/>
              </v:group>
              <v:group id="_x0000_s1382" style="position:absolute;left:6440;top:4329;width:346;height:265;rotation:4059734fd" coordorigin="4821,4460" coordsize="346,265">
                <v:shape id="_x0000_s1383" type="#_x0000_t95" style="position:absolute;left:4821;top:4517;width:346;height:208"/>
                <v:oval id="_x0000_s1384" style="position:absolute;left:4907;top:4460;width:173;height:173"/>
              </v:group>
            </v:group>
            <v:group id="_x0000_s1385" style="position:absolute;left:3669;top:5034;width:1612;height:1202;rotation:12069219fd" coordorigin="5133,3433" coordsize="1612,1202">
              <v:group id="_x0000_s1386" style="position:absolute;left:5133;top:3433;width:346;height:265" coordorigin="4821,4460" coordsize="346,265">
                <v:shape id="_x0000_s1387" type="#_x0000_t95" style="position:absolute;left:4821;top:4517;width:346;height:208"/>
                <v:oval id="_x0000_s1388" style="position:absolute;left:4907;top:4460;width:173;height:173"/>
              </v:group>
              <v:group id="_x0000_s1389" style="position:absolute;left:5552;top:3490;width:346;height:265;rotation:824146fd" coordorigin="4821,4460" coordsize="346,265">
                <v:shape id="_x0000_s1390" type="#_x0000_t95" style="position:absolute;left:4821;top:4517;width:346;height:208"/>
                <v:oval id="_x0000_s1391" style="position:absolute;left:4907;top:4460;width:173;height:173"/>
              </v:group>
              <v:group id="_x0000_s1392" style="position:absolute;left:5959;top:3664;width:346;height:265;rotation:1638677fd" coordorigin="4821,4460" coordsize="346,265">
                <v:shape id="_x0000_s1393" type="#_x0000_t95" style="position:absolute;left:4821;top:4517;width:346;height:208"/>
                <v:oval id="_x0000_s1394" style="position:absolute;left:4907;top:4460;width:173;height:173"/>
              </v:group>
              <v:group id="_x0000_s1395" style="position:absolute;left:6253;top:3966;width:346;height:265;rotation:3369038fd" coordorigin="4821,4460" coordsize="346,265">
                <v:shape id="_x0000_s1396" type="#_x0000_t95" style="position:absolute;left:4821;top:4517;width:346;height:208"/>
                <v:oval id="_x0000_s1397" style="position:absolute;left:4907;top:4460;width:173;height:173"/>
              </v:group>
              <v:group id="_x0000_s1398" style="position:absolute;left:6440;top:4329;width:346;height:265;rotation:4059734fd" coordorigin="4821,4460" coordsize="346,265">
                <v:shape id="_x0000_s1399" type="#_x0000_t95" style="position:absolute;left:4821;top:4517;width:346;height:208"/>
                <v:oval id="_x0000_s1400" style="position:absolute;left:4907;top:4460;width:173;height:173"/>
              </v:group>
            </v:group>
            <v:group id="_x0000_s1401" style="position:absolute;left:3362;top:3466;width:1612;height:1202;rotation:270" coordorigin="5133,3433" coordsize="1612,1202">
              <v:group id="_x0000_s1402" style="position:absolute;left:5133;top:3433;width:346;height:265" coordorigin="4821,4460" coordsize="346,265">
                <v:shape id="_x0000_s1403" type="#_x0000_t95" style="position:absolute;left:4821;top:4517;width:346;height:208"/>
                <v:oval id="_x0000_s1404" style="position:absolute;left:4907;top:4460;width:173;height:173"/>
              </v:group>
              <v:group id="_x0000_s1405" style="position:absolute;left:5552;top:3490;width:346;height:265;rotation:824146fd" coordorigin="4821,4460" coordsize="346,265">
                <v:shape id="_x0000_s1406" type="#_x0000_t95" style="position:absolute;left:4821;top:4517;width:346;height:208"/>
                <v:oval id="_x0000_s1407" style="position:absolute;left:4907;top:4460;width:173;height:173"/>
              </v:group>
              <v:group id="_x0000_s1408" style="position:absolute;left:5959;top:3664;width:346;height:265;rotation:1638677fd" coordorigin="4821,4460" coordsize="346,265">
                <v:shape id="_x0000_s1409" type="#_x0000_t95" style="position:absolute;left:4821;top:4517;width:346;height:208"/>
                <v:oval id="_x0000_s1410" style="position:absolute;left:4907;top:4460;width:173;height:173"/>
              </v:group>
              <v:group id="_x0000_s1411" style="position:absolute;left:6253;top:3966;width:346;height:265;rotation:3369038fd" coordorigin="4821,4460" coordsize="346,265">
                <v:shape id="_x0000_s1412" type="#_x0000_t95" style="position:absolute;left:4821;top:4517;width:346;height:208"/>
                <v:oval id="_x0000_s1413" style="position:absolute;left:4907;top:4460;width:173;height:173"/>
              </v:group>
              <v:group id="_x0000_s1414" style="position:absolute;left:6440;top:4329;width:346;height:265;rotation:4059734fd" coordorigin="4821,4460" coordsize="346,265">
                <v:shape id="_x0000_s1415" type="#_x0000_t95" style="position:absolute;left:4821;top:4517;width:346;height:208"/>
                <v:oval id="_x0000_s1416" style="position:absolute;left:4907;top:4460;width:173;height:173"/>
              </v:group>
            </v:group>
          </v:group>
        </w:pict>
      </w:r>
      <w:r w:rsidR="004424FF">
        <w:t xml:space="preserve">                   </w:t>
      </w:r>
      <w:r w:rsidR="00DF3573">
        <w:t xml:space="preserve">  </w:t>
      </w:r>
    </w:p>
    <w:p w:rsidR="007A7301" w:rsidRDefault="008C10C7" w:rsidP="00F96DC3">
      <w:pPr>
        <w:spacing w:after="0" w:line="240" w:lineRule="auto"/>
        <w:ind w:right="-992"/>
        <w:rPr>
          <w:rFonts w:ascii="Script cole" w:hAnsi="Script cole"/>
          <w:sz w:val="24"/>
        </w:rPr>
      </w:pPr>
      <w:r>
        <w:rPr>
          <w:noProof/>
          <w:sz w:val="2"/>
        </w:rPr>
        <w:pict>
          <v:rect id="_x0000_s1483" style="position:absolute;margin-left:11.25pt;margin-top:4.15pt;width:119.55pt;height:26pt;z-index:251774976" stroked="f">
            <v:textbox>
              <w:txbxContent>
                <w:p w:rsidR="00366AA6" w:rsidRPr="00633167" w:rsidRDefault="00366AA6" w:rsidP="00366AA6">
                  <w:pPr>
                    <w:jc w:val="center"/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Sortie du terrier</w:t>
                  </w:r>
                </w:p>
              </w:txbxContent>
            </v:textbox>
          </v:rect>
        </w:pict>
      </w:r>
    </w:p>
    <w:p w:rsidR="00190B8C" w:rsidRDefault="008C10C7" w:rsidP="00F82578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shape id="_x0000_s1485" type="#_x0000_t32" style="position:absolute;left:0;text-align:left;margin-left:122.65pt;margin-top:1.1pt;width:13.05pt;height:17.35pt;z-index:251777024" o:connectortype="straight" strokeweight="1pt">
            <v:stroke endarrow="block"/>
          </v:shape>
        </w:pict>
      </w:r>
      <w:r>
        <w:rPr>
          <w:noProof/>
          <w:sz w:val="2"/>
        </w:rPr>
        <w:pict>
          <v:group id="_x0000_s1420" style="position:absolute;left:0;text-align:left;margin-left:243.1pt;margin-top:19.4pt;width:17.3pt;height:13.25pt;rotation:259590fd;z-index:251752448" coordorigin="4821,4460" coordsize="346,265">
            <v:shape id="_x0000_s1421" type="#_x0000_t95" style="position:absolute;left:4821;top:4517;width:346;height:208" fillcolor="#bfbfbf [2412]"/>
            <v:oval id="_x0000_s1422" style="position:absolute;left:4907;top:4460;width:173;height:173" fillcolor="#bfbfbf [2412]"/>
          </v:group>
        </w:pict>
      </w:r>
      <w:r>
        <w:rPr>
          <w:noProof/>
          <w:sz w:val="2"/>
        </w:rPr>
        <w:pict>
          <v:group id="_x0000_s1417" style="position:absolute;left:0;text-align:left;margin-left:226.9pt;margin-top:2.5pt;width:17.3pt;height:13.25pt;rotation:-1054806fd;z-index:251751424" coordorigin="4821,4460" coordsize="346,265">
            <v:shape id="_x0000_s1418" type="#_x0000_t95" style="position:absolute;left:4821;top:4517;width:346;height:208" fillcolor="#bfbfbf [2412]"/>
            <v:oval id="_x0000_s1419" style="position:absolute;left:4907;top:4460;width:173;height:173" fillcolor="#bfbfbf [2412]"/>
          </v:group>
        </w:pict>
      </w:r>
      <w:r>
        <w:rPr>
          <w:noProof/>
          <w:sz w:val="2"/>
        </w:rPr>
        <w:pict>
          <v:group id="_x0000_s1162" style="position:absolute;left:0;text-align:left;margin-left:191.75pt;margin-top:7.45pt;width:17.3pt;height:13.25pt;rotation:259590fd;z-index:251712512" coordorigin="4821,4460" coordsize="346,265">
            <v:shape id="_x0000_s1163" type="#_x0000_t95" style="position:absolute;left:4821;top:4517;width:346;height:208" fillcolor="#bfbfbf [2412]"/>
            <v:oval id="_x0000_s1164" style="position:absolute;left:4907;top:4460;width:173;height:173" fillcolor="#bfbfbf [2412]"/>
          </v:group>
        </w:pict>
      </w:r>
    </w:p>
    <w:p w:rsidR="00633167" w:rsidRDefault="008C10C7" w:rsidP="00F82578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oval id="_x0000_s1475" style="position:absolute;left:0;text-align:left;margin-left:135.7pt;margin-top:5.85pt;width:5.2pt;height:3.9pt;z-index:251769856" fillcolor="white [3212]" stroked="f"/>
        </w:pict>
      </w:r>
      <w:r>
        <w:rPr>
          <w:noProof/>
          <w:sz w:val="16"/>
        </w:rPr>
        <w:pict>
          <v:shape id="_x0000_s1486" type="#_x0000_t32" style="position:absolute;left:0;text-align:left;margin-left:118.65pt;margin-top:10.65pt;width:13.05pt;height:11.35pt;flip:y;z-index:251778048" o:connectortype="straight" strokeweight="1pt">
            <v:stroke endarrow="block"/>
          </v:shape>
        </w:pict>
      </w:r>
      <w:r>
        <w:rPr>
          <w:noProof/>
          <w:sz w:val="16"/>
        </w:rPr>
        <w:pict>
          <v:rect id="_x0000_s1484" style="position:absolute;left:0;text-align:left;margin-left:8pt;margin-top:4.55pt;width:119.55pt;height:26pt;z-index:251776000" stroked="f">
            <v:textbox>
              <w:txbxContent>
                <w:p w:rsidR="00366AA6" w:rsidRPr="00633167" w:rsidRDefault="00366AA6" w:rsidP="00366AA6">
                  <w:pPr>
                    <w:jc w:val="center"/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Entrée du terrier</w:t>
                  </w:r>
                </w:p>
              </w:txbxContent>
            </v:textbox>
          </v:rect>
        </w:pict>
      </w:r>
      <w:r>
        <w:rPr>
          <w:noProof/>
          <w:sz w:val="16"/>
        </w:rPr>
        <w:pict>
          <v:oval id="_x0000_s1469" style="position:absolute;left:0;text-align:left;margin-left:171.25pt;margin-top:13pt;width:3.55pt;height:3.55pt;z-index:251763712" fillcolor="#5a5a5a [2109]" stroked="f"/>
        </w:pict>
      </w:r>
      <w:r>
        <w:rPr>
          <w:noProof/>
          <w:sz w:val="16"/>
        </w:rPr>
        <w:pict>
          <v:oval id="_x0000_s1471" style="position:absolute;left:0;text-align:left;margin-left:160.2pt;margin-top:6pt;width:3.55pt;height:3.55pt;z-index:251765760" fillcolor="#5a5a5a [2109]" stroked="f"/>
        </w:pict>
      </w:r>
      <w:r>
        <w:rPr>
          <w:noProof/>
          <w:sz w:val="16"/>
        </w:rPr>
        <w:pict>
          <v:oval id="_x0000_s1470" style="position:absolute;left:0;text-align:left;margin-left:165.85pt;margin-top:8.7pt;width:3.55pt;height:3.55pt;z-index:251764736" fillcolor="#5a5a5a [2109]" stroked="f"/>
        </w:pict>
      </w:r>
      <w:r>
        <w:rPr>
          <w:noProof/>
          <w:sz w:val="16"/>
        </w:rPr>
        <w:pict>
          <v:oval id="_x0000_s1477" style="position:absolute;left:0;text-align:left;margin-left:164.85pt;margin-top:13.55pt;width:3.55pt;height:3.55pt;z-index:251771904" fillcolor="#5a5a5a [2109]" stroked="f"/>
        </w:pict>
      </w:r>
      <w:r>
        <w:rPr>
          <w:noProof/>
          <w:sz w:val="16"/>
        </w:rPr>
        <w:pict>
          <v:oval id="_x0000_s1476" style="position:absolute;left:0;text-align:left;margin-left:158.25pt;margin-top:11.9pt;width:3.55pt;height:3.55pt;z-index:251770880" fillcolor="#5a5a5a [2109]" stroked="f"/>
        </w:pict>
      </w:r>
      <w:r>
        <w:rPr>
          <w:noProof/>
          <w:sz w:val="16"/>
        </w:rPr>
        <w:pict>
          <v:oval id="_x0000_s1474" style="position:absolute;left:0;text-align:left;margin-left:147.55pt;margin-top:10.65pt;width:3.55pt;height:3.55pt;z-index:251768832" fillcolor="#5a5a5a [2109]" stroked="f"/>
        </w:pict>
      </w:r>
      <w:r>
        <w:rPr>
          <w:noProof/>
          <w:sz w:val="16"/>
        </w:rPr>
        <w:pict>
          <v:oval id="_x0000_s1473" style="position:absolute;left:0;text-align:left;margin-left:141.65pt;margin-top:10.35pt;width:3.55pt;height:3.55pt;z-index:251767808" fillcolor="#5a5a5a [2109]" stroked="f"/>
        </w:pict>
      </w:r>
      <w:r>
        <w:rPr>
          <w:noProof/>
          <w:sz w:val="16"/>
        </w:rPr>
        <w:pict>
          <v:oval id="_x0000_s1472" style="position:absolute;left:0;text-align:left;margin-left:145.2pt;margin-top:1pt;width:3.55pt;height:3.55pt;z-index:251766784" fillcolor="#5a5a5a [2109]" stroked="f"/>
        </w:pict>
      </w:r>
      <w:r>
        <w:rPr>
          <w:noProof/>
          <w:sz w:val="2"/>
        </w:rPr>
        <w:pict>
          <v:group id="_x0000_s1426" style="position:absolute;left:0;text-align:left;margin-left:216.15pt;margin-top:11.5pt;width:17.3pt;height:13.25pt;z-index:251754496" coordorigin="4821,4460" coordsize="346,265">
            <v:shape id="_x0000_s1427" type="#_x0000_t95" style="position:absolute;left:4821;top:4517;width:346;height:208" fillcolor="#bfbfbf [2412]"/>
            <v:oval id="_x0000_s1428" style="position:absolute;left:4907;top:4460;width:173;height:173" fillcolor="#bfbfbf [2412]"/>
          </v:group>
        </w:pict>
      </w:r>
      <w:r>
        <w:rPr>
          <w:noProof/>
          <w:sz w:val="2"/>
        </w:rPr>
        <w:pict>
          <v:group id="_x0000_s1423" style="position:absolute;left:0;text-align:left;margin-left:174.45pt;margin-top:11.45pt;width:17.3pt;height:13.25pt;rotation:-1054806fd;z-index:251753472" coordorigin="4821,4460" coordsize="346,265">
            <v:shape id="_x0000_s1424" type="#_x0000_t95" style="position:absolute;left:4821;top:4517;width:346;height:208" fillcolor="#bfbfbf [2412]"/>
            <v:oval id="_x0000_s1425" style="position:absolute;left:4907;top:4460;width:173;height:173" fillcolor="#bfbfbf [2412]"/>
          </v:group>
        </w:pict>
      </w:r>
    </w:p>
    <w:p w:rsidR="00633167" w:rsidRDefault="008C10C7" w:rsidP="00F82578">
      <w:pPr>
        <w:ind w:left="-284"/>
        <w:jc w:val="center"/>
        <w:rPr>
          <w:sz w:val="16"/>
        </w:rPr>
      </w:pPr>
      <w:r>
        <w:rPr>
          <w:noProof/>
          <w:sz w:val="2"/>
        </w:rPr>
        <w:pict>
          <v:group id="_x0000_s1444" style="position:absolute;left:0;text-align:left;margin-left:185.4pt;margin-top:10.4pt;width:85.95pt;height:44.55pt;rotation:1237219fd;flip:y;z-index:251760640" coordorigin="5146,4165" coordsize="1719,868">
            <v:group id="_x0000_s1429" style="position:absolute;left:5492;top:4264;width:346;height:265;rotation:259590fd" coordorigin="4821,4460" coordsize="346,265">
              <v:shape id="_x0000_s1430" type="#_x0000_t95" style="position:absolute;left:4821;top:4517;width:346;height:208" fillcolor="#bfbfbf [2412]"/>
              <v:oval id="_x0000_s1431" style="position:absolute;left:4907;top:4460;width:173;height:173" fillcolor="#bfbfbf [2412]"/>
            </v:group>
            <v:group id="_x0000_s1432" style="position:absolute;left:6195;top:4165;width:346;height:265;rotation:-1054806fd" coordorigin="4821,4460" coordsize="346,265">
              <v:shape id="_x0000_s1433" type="#_x0000_t95" style="position:absolute;left:4821;top:4517;width:346;height:208" fillcolor="#bfbfbf [2412]"/>
              <v:oval id="_x0000_s1434" style="position:absolute;left:4907;top:4460;width:173;height:173" fillcolor="#bfbfbf [2412]"/>
            </v:group>
            <v:group id="_x0000_s1435" style="position:absolute;left:6519;top:4503;width:346;height:265;rotation:259590fd" coordorigin="4821,4460" coordsize="346,265">
              <v:shape id="_x0000_s1436" type="#_x0000_t95" style="position:absolute;left:4821;top:4517;width:346;height:208" fillcolor="#bfbfbf [2412]"/>
              <v:oval id="_x0000_s1437" style="position:absolute;left:4907;top:4460;width:173;height:173" fillcolor="#bfbfbf [2412]"/>
            </v:group>
            <v:group id="_x0000_s1438" style="position:absolute;left:5146;top:4768;width:346;height:265;rotation:-1054806fd" coordorigin="4821,4460" coordsize="346,265">
              <v:shape id="_x0000_s1439" type="#_x0000_t95" style="position:absolute;left:4821;top:4517;width:346;height:208" fillcolor="#bfbfbf [2412]"/>
              <v:oval id="_x0000_s1440" style="position:absolute;left:4907;top:4460;width:173;height:173" fillcolor="#bfbfbf [2412]"/>
            </v:group>
            <v:group id="_x0000_s1441" style="position:absolute;left:5856;top:4716;width:346;height:265" coordorigin="4821,4460" coordsize="346,265">
              <v:shape id="_x0000_s1442" type="#_x0000_t95" style="position:absolute;left:4821;top:4517;width:346;height:208" fillcolor="#bfbfbf [2412]"/>
              <v:oval id="_x0000_s1443" style="position:absolute;left:4907;top:4460;width:173;height:173" fillcolor="#bfbfbf [2412]"/>
            </v:group>
          </v:group>
        </w:pict>
      </w:r>
    </w:p>
    <w:p w:rsidR="00633167" w:rsidRDefault="00633167" w:rsidP="00F82578">
      <w:pPr>
        <w:ind w:left="-284"/>
        <w:jc w:val="center"/>
        <w:rPr>
          <w:sz w:val="16"/>
        </w:rPr>
      </w:pPr>
    </w:p>
    <w:p w:rsidR="00633167" w:rsidRDefault="008C10C7" w:rsidP="00280455">
      <w:pPr>
        <w:ind w:left="-567"/>
        <w:jc w:val="center"/>
        <w:rPr>
          <w:sz w:val="16"/>
        </w:rPr>
      </w:pPr>
      <w:bookmarkStart w:id="0" w:name="_GoBack"/>
      <w:bookmarkEnd w:id="0"/>
      <w:r>
        <w:rPr>
          <w:noProof/>
          <w:sz w:val="16"/>
        </w:rPr>
        <w:pict>
          <v:shape id="_x0000_s1461" type="#_x0000_t32" style="position:absolute;left:0;text-align:left;margin-left:281.6pt;margin-top:13.9pt;width:53.8pt;height:46.15pt;flip:x y;z-index:251762688" o:connectortype="straight" strokeweight="1pt">
            <v:stroke endarrow="block"/>
          </v:shape>
        </w:pict>
      </w:r>
      <w:r>
        <w:rPr>
          <w:noProof/>
          <w:sz w:val="2"/>
        </w:rPr>
        <w:pict>
          <v:shape id="_x0000_s1136" type="#_x0000_t32" style="position:absolute;left:0;text-align:left;margin-left:118.65pt;margin-top:.1pt;width:71.7pt;height:30.6pt;flip:y;z-index:251749376" o:connectortype="straight" strokeweight="1pt">
            <v:stroke endarrow="block"/>
          </v:shape>
        </w:pict>
      </w:r>
      <w:r>
        <w:rPr>
          <w:noProof/>
          <w:sz w:val="16"/>
        </w:rPr>
        <w:pict>
          <v:rect id="_x0000_s1460" style="position:absolute;left:0;text-align:left;margin-left:318.85pt;margin-top:17.8pt;width:119.55pt;height:76.8pt;z-index:251761664" stroked="f">
            <v:textbox>
              <w:txbxContent>
                <w:p w:rsidR="0046505B" w:rsidRPr="00633167" w:rsidRDefault="0046505B" w:rsidP="0046505B">
                  <w:pPr>
                    <w:jc w:val="center"/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Terriers (enfants en ronde, les jambes écartées)</w:t>
                  </w:r>
                </w:p>
              </w:txbxContent>
            </v:textbox>
          </v:rect>
        </w:pict>
      </w:r>
      <w:r>
        <w:rPr>
          <w:noProof/>
          <w:sz w:val="2"/>
        </w:rPr>
        <w:pict>
          <v:rect id="_x0000_s1347" style="position:absolute;left:0;text-align:left;margin-left:-4.45pt;margin-top:5.8pt;width:119.55pt;height:49.85pt;z-index:251748352" stroked="f">
            <v:textbox>
              <w:txbxContent>
                <w:p w:rsidR="00280455" w:rsidRPr="00633167" w:rsidRDefault="0046505B" w:rsidP="00280455">
                  <w:pPr>
                    <w:jc w:val="center"/>
                    <w:rPr>
                      <w:rFonts w:ascii="Learning Curve" w:hAnsi="Learning Curve"/>
                      <w:sz w:val="40"/>
                      <w:szCs w:val="40"/>
                    </w:rPr>
                  </w:pPr>
                  <w:r>
                    <w:rPr>
                      <w:rFonts w:ascii="Learning Curve" w:hAnsi="Learning Curve"/>
                      <w:sz w:val="40"/>
                      <w:szCs w:val="40"/>
                    </w:rPr>
                    <w:t>Lapins au milieu de la ronde</w:t>
                  </w:r>
                </w:p>
              </w:txbxContent>
            </v:textbox>
          </v:rect>
        </w:pict>
      </w:r>
    </w:p>
    <w:p w:rsidR="00633167" w:rsidRDefault="00633167" w:rsidP="00F82578">
      <w:pPr>
        <w:ind w:left="-284"/>
        <w:jc w:val="center"/>
        <w:rPr>
          <w:sz w:val="16"/>
        </w:rPr>
      </w:pPr>
    </w:p>
    <w:p w:rsidR="00633167" w:rsidRDefault="00633167" w:rsidP="00F82578">
      <w:pPr>
        <w:ind w:left="-284"/>
        <w:jc w:val="center"/>
        <w:rPr>
          <w:sz w:val="16"/>
        </w:rPr>
      </w:pPr>
    </w:p>
    <w:p w:rsidR="00633167" w:rsidRDefault="00633167" w:rsidP="00F82578">
      <w:pPr>
        <w:ind w:left="-284"/>
        <w:jc w:val="center"/>
        <w:rPr>
          <w:sz w:val="16"/>
        </w:rPr>
      </w:pPr>
    </w:p>
    <w:p w:rsidR="00633167" w:rsidRDefault="00633167" w:rsidP="00F82578">
      <w:pPr>
        <w:ind w:left="-284"/>
        <w:jc w:val="center"/>
        <w:rPr>
          <w:sz w:val="16"/>
        </w:rPr>
      </w:pPr>
    </w:p>
    <w:p w:rsidR="00633167" w:rsidRDefault="008C10C7" w:rsidP="00F82578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roundrect id="_x0000_s1141" style="position:absolute;left:0;text-align:left;margin-left:-24.15pt;margin-top:10.9pt;width:497.6pt;height:334.1pt;z-index:251692032;v-text-anchor:middle" arcsize="4742f" strokecolor="#a5a5a5 [2092]" strokeweight="2.25pt">
            <v:stroke dashstyle="1 1" endcap="round"/>
            <v:textbox style="mso-next-textbox:#_x0000_s1141">
              <w:txbxContent>
                <w:p w:rsidR="007A5E40" w:rsidRDefault="007A5E40" w:rsidP="007A5E40">
                  <w:pPr>
                    <w:spacing w:after="0" w:line="240" w:lineRule="auto"/>
                    <w:rPr>
                      <w:rFonts w:ascii="Century Gothic" w:hAnsi="Century Gothic"/>
                    </w:rPr>
                  </w:pPr>
                  <w:r>
                    <w:rPr>
                      <w:rFonts w:ascii="Arial Rounded MT Bold" w:hAnsi="Arial Rounded MT Bold"/>
                    </w:rPr>
                    <w:t>Matériel</w:t>
                  </w:r>
                  <w:r>
                    <w:rPr>
                      <w:rFonts w:ascii="Century Gothic" w:hAnsi="Century Gothic"/>
                    </w:rPr>
                    <w:t> </w:t>
                  </w:r>
                  <w:r w:rsidRPr="00633167">
                    <w:rPr>
                      <w:rFonts w:ascii="Century Gothic" w:hAnsi="Century Gothic"/>
                      <w:b/>
                    </w:rPr>
                    <w:t>:</w:t>
                  </w:r>
                  <w:r>
                    <w:rPr>
                      <w:rFonts w:ascii="Century Gothic" w:hAnsi="Century Gothic"/>
                    </w:rPr>
                    <w:t xml:space="preserve"> </w:t>
                  </w:r>
                </w:p>
                <w:p w:rsidR="007A5E40" w:rsidRPr="00D10743" w:rsidRDefault="00EA07BE" w:rsidP="00EA07BE">
                  <w:pPr>
                    <w:pStyle w:val="ListParagraph"/>
                    <w:numPr>
                      <w:ilvl w:val="0"/>
                      <w:numId w:val="3"/>
                    </w:numPr>
                    <w:spacing w:after="0" w:line="240" w:lineRule="auto"/>
                    <w:ind w:right="6224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Salle de motricité suffisamment vaste</w:t>
                  </w:r>
                </w:p>
                <w:p w:rsidR="007A5E40" w:rsidRDefault="007A5E40" w:rsidP="007A5E40">
                  <w:pPr>
                    <w:spacing w:after="0" w:line="240" w:lineRule="auto"/>
                    <w:rPr>
                      <w:rFonts w:ascii="Century Gothic" w:hAnsi="Century Gothic"/>
                    </w:rPr>
                  </w:pPr>
                </w:p>
                <w:p w:rsidR="007A5E40" w:rsidRDefault="007A5E40" w:rsidP="007A5E40">
                  <w:pPr>
                    <w:spacing w:after="0" w:line="240" w:lineRule="auto"/>
                    <w:rPr>
                      <w:rFonts w:ascii="Arial Rounded MT Bold" w:hAnsi="Arial Rounded MT Bold"/>
                    </w:rPr>
                  </w:pPr>
                  <w:r>
                    <w:rPr>
                      <w:rFonts w:ascii="Arial Rounded MT Bold" w:hAnsi="Arial Rounded MT Bold"/>
                    </w:rPr>
                    <w:t>Déroulement du jeu :</w:t>
                  </w:r>
                </w:p>
                <w:p w:rsidR="002E3F54" w:rsidRPr="002E3F54" w:rsidRDefault="002E3F54" w:rsidP="002E3F54">
                  <w:pPr>
                    <w:pStyle w:val="ListParagraph"/>
                    <w:spacing w:after="0" w:line="240" w:lineRule="auto"/>
                    <w:jc w:val="center"/>
                    <w:rPr>
                      <w:rFonts w:ascii="Cursive standard" w:hAnsi="Cursive standard"/>
                      <w:sz w:val="8"/>
                    </w:rPr>
                  </w:pPr>
                </w:p>
                <w:p w:rsidR="007A5E40" w:rsidRPr="00D10743" w:rsidRDefault="00EA07BE" w:rsidP="007A5E40">
                  <w:pPr>
                    <w:pStyle w:val="ListParagraph"/>
                    <w:numPr>
                      <w:ilvl w:val="0"/>
                      <w:numId w:val="4"/>
                    </w:numPr>
                    <w:spacing w:after="0" w:line="240" w:lineRule="auto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Au signal, chaque lapin doit quitter la ronde par un terrier défini à l’avance (en passant sous les jambes de son partenaire), faire le tour de la ronde, puis regagner l’intérieur en rentrant par le même terrier.</w:t>
                  </w:r>
                </w:p>
                <w:p w:rsidR="007A5E40" w:rsidRDefault="007A5E40" w:rsidP="007A5E40">
                  <w:pPr>
                    <w:spacing w:after="0" w:line="240" w:lineRule="auto"/>
                    <w:rPr>
                      <w:rFonts w:ascii="Arial Rounded MT Bold" w:hAnsi="Arial Rounded MT Bold"/>
                    </w:rPr>
                  </w:pPr>
                </w:p>
                <w:p w:rsidR="002E3F54" w:rsidRDefault="007A5E40" w:rsidP="007A5E40">
                  <w:pPr>
                    <w:spacing w:after="0" w:line="240" w:lineRule="auto"/>
                    <w:rPr>
                      <w:rFonts w:ascii="Arial Rounded MT Bold" w:hAnsi="Arial Rounded MT Bold"/>
                    </w:rPr>
                  </w:pPr>
                  <w:r>
                    <w:rPr>
                      <w:rFonts w:ascii="Arial Rounded MT Bold" w:hAnsi="Arial Rounded MT Bold"/>
                    </w:rPr>
                    <w:t>Variante</w:t>
                  </w:r>
                  <w:r w:rsidR="002E3F54">
                    <w:rPr>
                      <w:rFonts w:ascii="Arial Rounded MT Bold" w:hAnsi="Arial Rounded MT Bold"/>
                    </w:rPr>
                    <w:t>s</w:t>
                  </w:r>
                  <w:r>
                    <w:rPr>
                      <w:rFonts w:ascii="Arial Rounded MT Bold" w:hAnsi="Arial Rounded MT Bold"/>
                    </w:rPr>
                    <w:t> :</w:t>
                  </w:r>
                </w:p>
                <w:p w:rsidR="002E3F54" w:rsidRDefault="00EA07BE" w:rsidP="002E3F54">
                  <w:pPr>
                    <w:pStyle w:val="ListParagraph"/>
                    <w:numPr>
                      <w:ilvl w:val="0"/>
                      <w:numId w:val="5"/>
                    </w:numPr>
                    <w:spacing w:after="0" w:line="240" w:lineRule="auto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Former un couloir à l’extérieur de la ronde</w:t>
                  </w:r>
                  <w:r w:rsidR="009F5A24">
                    <w:rPr>
                      <w:rFonts w:ascii="Script cole" w:hAnsi="Script cole"/>
                      <w:sz w:val="20"/>
                    </w:rPr>
                    <w:t xml:space="preserve"> </w:t>
                  </w:r>
                  <w:r w:rsidR="009F5A24" w:rsidRPr="009F5A24">
                    <w:rPr>
                      <w:rFonts w:ascii="Script cole" w:hAnsi="Script cole"/>
                      <w:i/>
                      <w:sz w:val="20"/>
                    </w:rPr>
                    <w:t>(=</w:t>
                  </w:r>
                  <w:r>
                    <w:rPr>
                      <w:rFonts w:ascii="Script cole" w:hAnsi="Script cole"/>
                      <w:i/>
                      <w:sz w:val="20"/>
                    </w:rPr>
                    <w:t xml:space="preserve"> Limiter l’espace d’action des lapins et renforcer les actions d’évitement</w:t>
                  </w:r>
                  <w:r w:rsidR="009F5A24" w:rsidRPr="009F5A24">
                    <w:rPr>
                      <w:rFonts w:ascii="Script cole" w:hAnsi="Script cole"/>
                      <w:i/>
                      <w:sz w:val="20"/>
                    </w:rPr>
                    <w:t>).</w:t>
                  </w:r>
                </w:p>
                <w:p w:rsidR="009F5A24" w:rsidRDefault="00EA07BE" w:rsidP="002E3F54">
                  <w:pPr>
                    <w:pStyle w:val="ListParagraph"/>
                    <w:numPr>
                      <w:ilvl w:val="0"/>
                      <w:numId w:val="5"/>
                    </w:numPr>
                    <w:spacing w:after="0" w:line="240" w:lineRule="auto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Rendre la cible mobile en faisant tourner la ronde des « terriers »</w:t>
                  </w:r>
                  <w:r w:rsidR="009F5A24">
                    <w:rPr>
                      <w:rFonts w:ascii="Script cole" w:hAnsi="Script cole"/>
                      <w:sz w:val="20"/>
                    </w:rPr>
                    <w:t xml:space="preserve"> </w:t>
                  </w:r>
                  <w:r w:rsidR="009F5A24" w:rsidRPr="009F5A24">
                    <w:rPr>
                      <w:rFonts w:ascii="Script cole" w:hAnsi="Script cole"/>
                      <w:i/>
                      <w:sz w:val="20"/>
                    </w:rPr>
                    <w:t xml:space="preserve">(= </w:t>
                  </w:r>
                  <w:r>
                    <w:rPr>
                      <w:rFonts w:ascii="Script cole" w:hAnsi="Script cole"/>
                      <w:i/>
                      <w:sz w:val="20"/>
                    </w:rPr>
                    <w:t>Augmenter les contraintes liées à la prise et au traitement de l’information</w:t>
                  </w:r>
                  <w:r w:rsidR="009F5A24" w:rsidRPr="009F5A24">
                    <w:rPr>
                      <w:rFonts w:ascii="Script cole" w:hAnsi="Script cole"/>
                      <w:i/>
                      <w:sz w:val="20"/>
                    </w:rPr>
                    <w:t>).</w:t>
                  </w:r>
                </w:p>
                <w:p w:rsidR="007A5E40" w:rsidRDefault="00EA07BE" w:rsidP="007A5E40">
                  <w:pPr>
                    <w:pStyle w:val="ListParagraph"/>
                    <w:numPr>
                      <w:ilvl w:val="0"/>
                      <w:numId w:val="5"/>
                    </w:numPr>
                    <w:spacing w:after="0" w:line="240" w:lineRule="auto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Définir l’entrée possible des lapins dans leur terrier par un signal sonore pour ne pas limiter le déplacement des lapins à un seul tour</w:t>
                  </w:r>
                  <w:r w:rsidR="009F5A24">
                    <w:rPr>
                      <w:rFonts w:ascii="Script cole" w:hAnsi="Script cole"/>
                      <w:sz w:val="20"/>
                    </w:rPr>
                    <w:t xml:space="preserve"> </w:t>
                  </w:r>
                  <w:r w:rsidR="009F5A24" w:rsidRPr="009F5A24">
                    <w:rPr>
                      <w:rFonts w:ascii="Script cole" w:hAnsi="Script cole"/>
                      <w:i/>
                      <w:sz w:val="20"/>
                    </w:rPr>
                    <w:t xml:space="preserve">(= </w:t>
                  </w:r>
                  <w:r>
                    <w:rPr>
                      <w:rFonts w:ascii="Script cole" w:hAnsi="Script cole"/>
                      <w:i/>
                      <w:sz w:val="20"/>
                    </w:rPr>
                    <w:t>Augmenter la durée d’action des enfants</w:t>
                  </w:r>
                  <w:r w:rsidR="009F5A24" w:rsidRPr="009F5A24">
                    <w:rPr>
                      <w:rFonts w:ascii="Script cole" w:hAnsi="Script cole"/>
                      <w:i/>
                      <w:sz w:val="20"/>
                    </w:rPr>
                    <w:t>).</w:t>
                  </w:r>
                </w:p>
                <w:p w:rsidR="009F5A24" w:rsidRPr="009F5A24" w:rsidRDefault="00EA07BE" w:rsidP="007A5E40">
                  <w:pPr>
                    <w:pStyle w:val="ListParagraph"/>
                    <w:numPr>
                      <w:ilvl w:val="0"/>
                      <w:numId w:val="5"/>
                    </w:numPr>
                    <w:spacing w:after="0" w:line="240" w:lineRule="auto"/>
                    <w:rPr>
                      <w:rFonts w:ascii="Script cole" w:hAnsi="Script cole"/>
                      <w:sz w:val="20"/>
                    </w:rPr>
                  </w:pPr>
                  <w:r>
                    <w:rPr>
                      <w:rFonts w:ascii="Script cole" w:hAnsi="Script cole"/>
                      <w:sz w:val="20"/>
                    </w:rPr>
                    <w:t>Ne pas attribuer un terrier à chaque lapin, chaque lapin pouvant rentrer dans le terrier le plus proche au moment du signal</w:t>
                  </w:r>
                  <w:r w:rsidR="009F5A24">
                    <w:rPr>
                      <w:rFonts w:ascii="Script cole" w:hAnsi="Script cole"/>
                      <w:sz w:val="20"/>
                    </w:rPr>
                    <w:t xml:space="preserve"> </w:t>
                  </w:r>
                  <w:r w:rsidR="009F5A24" w:rsidRPr="009F5A24">
                    <w:rPr>
                      <w:rFonts w:ascii="Script cole" w:hAnsi="Script cole"/>
                      <w:i/>
                      <w:sz w:val="20"/>
                    </w:rPr>
                    <w:t>(</w:t>
                  </w:r>
                  <w:r w:rsidR="009F5A24">
                    <w:rPr>
                      <w:rFonts w:ascii="Script cole" w:hAnsi="Script cole"/>
                      <w:i/>
                      <w:sz w:val="20"/>
                    </w:rPr>
                    <w:t>=</w:t>
                  </w:r>
                  <w:r>
                    <w:rPr>
                      <w:rFonts w:ascii="Script cole" w:hAnsi="Script cole"/>
                      <w:i/>
                      <w:sz w:val="20"/>
                    </w:rPr>
                    <w:t xml:space="preserve"> Répondre rapidement au signal</w:t>
                  </w:r>
                  <w:r w:rsidR="009F5A24" w:rsidRPr="009F5A24">
                    <w:rPr>
                      <w:rFonts w:ascii="Script cole" w:hAnsi="Script cole"/>
                      <w:i/>
                      <w:sz w:val="20"/>
                    </w:rPr>
                    <w:t>)</w:t>
                  </w:r>
                </w:p>
              </w:txbxContent>
            </v:textbox>
          </v:roundrect>
        </w:pict>
      </w:r>
    </w:p>
    <w:p w:rsidR="00633167" w:rsidRDefault="008C10C7" w:rsidP="00F82578">
      <w:pPr>
        <w:ind w:left="-284"/>
        <w:jc w:val="center"/>
        <w:rPr>
          <w:sz w:val="16"/>
        </w:rPr>
      </w:pPr>
      <w:r>
        <w:rPr>
          <w:noProof/>
          <w:sz w:val="16"/>
        </w:rPr>
        <w:pict>
          <v:roundrect id="_x0000_s1160" style="position:absolute;left:0;text-align:left;margin-left:135.7pt;margin-top:1.75pt;width:321.7pt;height:87pt;z-index:251711488" arcsize="10923f" strokecolor="#5a5a5a [2109]" strokeweight="1.5pt">
            <v:textbox>
              <w:txbxContent>
                <w:p w:rsidR="00D10743" w:rsidRPr="00D10743" w:rsidRDefault="00D10743" w:rsidP="00D10743">
                  <w:pPr>
                    <w:jc w:val="both"/>
                    <w:rPr>
                      <w:rFonts w:ascii="Adobe Garamond Pro" w:hAnsi="Adobe Garamond Pro"/>
                      <w:sz w:val="20"/>
                      <w:szCs w:val="40"/>
                    </w:rPr>
                  </w:pPr>
                  <w:r w:rsidRPr="00D10743">
                    <w:rPr>
                      <w:rFonts w:ascii="Adobe Garamond Pro Bold" w:hAnsi="Adobe Garamond Pro Bold"/>
                      <w:sz w:val="20"/>
                      <w:szCs w:val="40"/>
                    </w:rPr>
                    <w:t>Echauffement</w:t>
                  </w:r>
                  <w:r w:rsidRPr="00D10743">
                    <w:rPr>
                      <w:rFonts w:ascii="Adobe Garamond Pro" w:hAnsi="Adobe Garamond Pro" w:cs="Times New Roman"/>
                      <w:sz w:val="20"/>
                      <w:szCs w:val="40"/>
                    </w:rPr>
                    <w:t> </w:t>
                  </w:r>
                  <w:r w:rsidRPr="00D10743">
                    <w:rPr>
                      <w:rFonts w:ascii="Adobe Garamond Pro" w:hAnsi="Adobe Garamond Pro"/>
                      <w:sz w:val="20"/>
                      <w:szCs w:val="40"/>
                    </w:rPr>
                    <w:t xml:space="preserve">: </w:t>
                  </w:r>
                  <w:r w:rsidR="00700E42">
                    <w:rPr>
                      <w:rFonts w:ascii="Adobe Garamond Pro" w:hAnsi="Adobe Garamond Pro"/>
                      <w:sz w:val="20"/>
                      <w:szCs w:val="40"/>
                      <w:u w:val="single"/>
                    </w:rPr>
                    <w:t>Les terriers</w:t>
                  </w:r>
                  <w:r>
                    <w:rPr>
                      <w:rFonts w:ascii="Adobe Garamond Pro" w:hAnsi="Adobe Garamond Pro"/>
                      <w:sz w:val="20"/>
                      <w:szCs w:val="40"/>
                    </w:rPr>
                    <w:t xml:space="preserve"> – </w:t>
                  </w:r>
                  <w:r w:rsidR="00B81EC4" w:rsidRPr="00B81EC4">
                    <w:rPr>
                      <w:rFonts w:ascii="Arial Rounded MT Bold" w:hAnsi="Arial Rounded MT Bold"/>
                      <w:sz w:val="20"/>
                      <w:szCs w:val="40"/>
                    </w:rPr>
                    <w:t>1.</w:t>
                  </w:r>
                  <w:r w:rsidR="00B81EC4">
                    <w:rPr>
                      <w:rFonts w:ascii="Adobe Garamond Pro" w:hAnsi="Adobe Garamond Pro"/>
                      <w:sz w:val="20"/>
                      <w:szCs w:val="40"/>
                    </w:rPr>
                    <w:t xml:space="preserve"> </w:t>
                  </w:r>
                  <w:r w:rsidR="00700E42">
                    <w:rPr>
                      <w:rFonts w:ascii="Adobe Garamond Pro" w:hAnsi="Adobe Garamond Pro"/>
                      <w:sz w:val="20"/>
                      <w:szCs w:val="40"/>
                    </w:rPr>
                    <w:t xml:space="preserve">Sur des tapis, mettre des élèves debout et d’autres à quatre pattes qui doivent passer en dessous des jambes de leurs camarades ; </w:t>
                  </w:r>
                  <w:r w:rsidR="00700E42">
                    <w:rPr>
                      <w:rFonts w:ascii="Arial Rounded MT Bold" w:hAnsi="Arial Rounded MT Bold"/>
                      <w:sz w:val="20"/>
                      <w:szCs w:val="40"/>
                    </w:rPr>
                    <w:t>2</w:t>
                  </w:r>
                  <w:r w:rsidR="00700E42" w:rsidRPr="00B81EC4">
                    <w:rPr>
                      <w:rFonts w:ascii="Arial Rounded MT Bold" w:hAnsi="Arial Rounded MT Bold"/>
                      <w:sz w:val="20"/>
                      <w:szCs w:val="40"/>
                    </w:rPr>
                    <w:t>.</w:t>
                  </w:r>
                  <w:r w:rsidR="00700E42">
                    <w:rPr>
                      <w:rFonts w:ascii="Adobe Garamond Pro" w:hAnsi="Adobe Garamond Pro"/>
                      <w:sz w:val="20"/>
                      <w:szCs w:val="40"/>
                    </w:rPr>
                    <w:t xml:space="preserve"> Les lapins doivent maintenant ramper sous un maximum d’enfants qui se tiennent à 4 pattes en formant un pont, pendant une durée limitée.</w:t>
                  </w:r>
                </w:p>
              </w:txbxContent>
            </v:textbox>
          </v:roundrect>
        </w:pict>
      </w:r>
    </w:p>
    <w:p w:rsidR="00633167" w:rsidRDefault="00633167" w:rsidP="00F82578">
      <w:pPr>
        <w:ind w:left="-284"/>
        <w:jc w:val="center"/>
        <w:rPr>
          <w:sz w:val="16"/>
        </w:rPr>
      </w:pPr>
    </w:p>
    <w:p w:rsidR="00633167" w:rsidRDefault="00633167" w:rsidP="00F82578">
      <w:pPr>
        <w:ind w:left="-284"/>
        <w:jc w:val="center"/>
        <w:rPr>
          <w:sz w:val="16"/>
        </w:rPr>
      </w:pPr>
    </w:p>
    <w:p w:rsidR="00633167" w:rsidRDefault="00633167" w:rsidP="00F82578">
      <w:pPr>
        <w:ind w:left="-284"/>
        <w:jc w:val="center"/>
        <w:rPr>
          <w:sz w:val="16"/>
        </w:rPr>
      </w:pPr>
    </w:p>
    <w:p w:rsidR="00633167" w:rsidRDefault="00633167" w:rsidP="00F82578">
      <w:pPr>
        <w:ind w:left="-284"/>
        <w:jc w:val="center"/>
        <w:rPr>
          <w:sz w:val="16"/>
        </w:rPr>
      </w:pPr>
    </w:p>
    <w:p w:rsidR="00633167" w:rsidRDefault="00633167" w:rsidP="00F82578">
      <w:pPr>
        <w:ind w:left="-284"/>
        <w:jc w:val="center"/>
        <w:rPr>
          <w:sz w:val="16"/>
        </w:rPr>
      </w:pPr>
    </w:p>
    <w:p w:rsidR="00633167" w:rsidRDefault="00633167" w:rsidP="00F82578">
      <w:pPr>
        <w:ind w:left="-284"/>
        <w:jc w:val="center"/>
        <w:rPr>
          <w:sz w:val="16"/>
        </w:rPr>
      </w:pPr>
    </w:p>
    <w:p w:rsidR="00633167" w:rsidRDefault="00633167" w:rsidP="00F82578">
      <w:pPr>
        <w:ind w:left="-284"/>
        <w:jc w:val="center"/>
        <w:rPr>
          <w:sz w:val="16"/>
        </w:rPr>
      </w:pPr>
    </w:p>
    <w:p w:rsidR="00633167" w:rsidRDefault="00633167" w:rsidP="00F82578">
      <w:pPr>
        <w:ind w:left="-284"/>
        <w:jc w:val="center"/>
        <w:rPr>
          <w:sz w:val="16"/>
        </w:rPr>
      </w:pPr>
    </w:p>
    <w:p w:rsidR="00633167" w:rsidRDefault="00633167" w:rsidP="00F82578">
      <w:pPr>
        <w:ind w:left="-284"/>
        <w:jc w:val="center"/>
        <w:rPr>
          <w:sz w:val="16"/>
        </w:rPr>
      </w:pPr>
    </w:p>
    <w:p w:rsidR="00633167" w:rsidRDefault="00633167" w:rsidP="00F82578">
      <w:pPr>
        <w:ind w:left="-284"/>
        <w:jc w:val="center"/>
        <w:rPr>
          <w:sz w:val="16"/>
        </w:rPr>
      </w:pPr>
    </w:p>
    <w:p w:rsidR="00633167" w:rsidRDefault="00633167" w:rsidP="00F82578">
      <w:pPr>
        <w:ind w:left="-284"/>
        <w:jc w:val="center"/>
        <w:rPr>
          <w:sz w:val="16"/>
        </w:rPr>
      </w:pPr>
    </w:p>
    <w:p w:rsidR="00633167" w:rsidRDefault="00633167" w:rsidP="00F82578">
      <w:pPr>
        <w:ind w:left="-284"/>
        <w:jc w:val="center"/>
        <w:rPr>
          <w:sz w:val="16"/>
        </w:rPr>
      </w:pPr>
    </w:p>
    <w:p w:rsidR="002E3F54" w:rsidRDefault="002E3F54" w:rsidP="00F82578">
      <w:pPr>
        <w:ind w:left="-284"/>
        <w:jc w:val="center"/>
        <w:rPr>
          <w:sz w:val="16"/>
        </w:rPr>
      </w:pPr>
    </w:p>
    <w:p w:rsidR="002E3F54" w:rsidRDefault="002E3F54" w:rsidP="00F82578">
      <w:pPr>
        <w:ind w:left="-284"/>
        <w:jc w:val="center"/>
        <w:rPr>
          <w:sz w:val="16"/>
        </w:rPr>
      </w:pPr>
    </w:p>
    <w:p w:rsidR="002E3F54" w:rsidRDefault="00C1234B" w:rsidP="0030053B">
      <w:pPr>
        <w:rPr>
          <w:rFonts w:ascii="Cursive standard" w:hAnsi="Cursive standard"/>
          <w:sz w:val="10"/>
        </w:rPr>
      </w:pPr>
      <w:r>
        <w:rPr>
          <w:rFonts w:ascii="Cursive standard" w:hAnsi="Cursive standard"/>
          <w:noProof/>
          <w:sz w:val="10"/>
          <w:lang w:eastAsia="fr-FR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-917321</wp:posOffset>
            </wp:positionH>
            <wp:positionV relativeFrom="paragraph">
              <wp:posOffset>235178</wp:posOffset>
            </wp:positionV>
            <wp:extent cx="7647280" cy="1426464"/>
            <wp:effectExtent l="1905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7280" cy="1426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93BF2" w:rsidRPr="00AA3661">
        <w:rPr>
          <w:rFonts w:ascii="Cursive standard" w:hAnsi="Cursive standard"/>
          <w:sz w:val="10"/>
        </w:rPr>
        <w:t xml:space="preserve">    </w:t>
      </w:r>
    </w:p>
    <w:p w:rsidR="003F76FE" w:rsidRDefault="003F76FE" w:rsidP="0030053B">
      <w:pPr>
        <w:rPr>
          <w:rFonts w:ascii="Cursive standard" w:hAnsi="Cursive standard"/>
          <w:sz w:val="4"/>
        </w:rPr>
      </w:pPr>
    </w:p>
    <w:p w:rsidR="00C93BF2" w:rsidRDefault="00C93BF2" w:rsidP="00F96DC3">
      <w:pPr>
        <w:spacing w:after="0" w:line="240" w:lineRule="auto"/>
        <w:ind w:right="-709"/>
        <w:rPr>
          <w:rFonts w:ascii="Century Gothic" w:hAnsi="Century Gothic"/>
          <w:sz w:val="20"/>
        </w:rPr>
      </w:pPr>
      <w:r w:rsidRPr="00C93BF2">
        <w:rPr>
          <w:rFonts w:ascii="Cursive standard" w:hAnsi="Cursive standard"/>
          <w:sz w:val="24"/>
        </w:rPr>
        <w:t>Objectif</w:t>
      </w:r>
      <w:r>
        <w:rPr>
          <w:rFonts w:ascii="Cursive standard" w:hAnsi="Cursive standard"/>
          <w:sz w:val="24"/>
        </w:rPr>
        <w:t>s :</w:t>
      </w:r>
      <w:r>
        <w:rPr>
          <w:rFonts w:ascii="Cursive standard" w:hAnsi="Cursive standard"/>
          <w:sz w:val="24"/>
        </w:rPr>
        <w:tab/>
      </w:r>
      <w:r w:rsidR="005965CB">
        <w:t xml:space="preserve">• </w:t>
      </w:r>
      <w:r w:rsidR="00633167">
        <w:rPr>
          <w:rFonts w:ascii="Century Gothic" w:hAnsi="Century Gothic"/>
          <w:sz w:val="20"/>
        </w:rPr>
        <w:t xml:space="preserve">Participer avec les autres à des jeux collectifs en respectant des règles. </w:t>
      </w:r>
    </w:p>
    <w:p w:rsidR="0030053B" w:rsidRDefault="00473FEC" w:rsidP="00F96DC3">
      <w:pPr>
        <w:spacing w:after="0" w:line="240" w:lineRule="auto"/>
        <w:ind w:right="-709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ab/>
      </w:r>
      <w:r>
        <w:rPr>
          <w:rFonts w:ascii="Century Gothic" w:hAnsi="Century Gothic"/>
          <w:sz w:val="20"/>
        </w:rPr>
        <w:tab/>
      </w:r>
      <w:r>
        <w:t xml:space="preserve">• </w:t>
      </w:r>
      <w:r w:rsidR="009F5A24">
        <w:rPr>
          <w:rFonts w:ascii="Century Gothic" w:hAnsi="Century Gothic"/>
          <w:sz w:val="20"/>
        </w:rPr>
        <w:t xml:space="preserve">Ajuster ses déplacements en fonction des </w:t>
      </w:r>
      <w:r w:rsidR="00EA07BE">
        <w:rPr>
          <w:rFonts w:ascii="Century Gothic" w:hAnsi="Century Gothic"/>
          <w:sz w:val="20"/>
        </w:rPr>
        <w:t>partenaires et des adversaires</w:t>
      </w:r>
      <w:r w:rsidR="002C1702">
        <w:rPr>
          <w:rFonts w:ascii="Century Gothic" w:hAnsi="Century Gothic"/>
          <w:sz w:val="20"/>
        </w:rPr>
        <w:t>.</w:t>
      </w:r>
    </w:p>
    <w:p w:rsidR="00C1234B" w:rsidRPr="00C1234B" w:rsidRDefault="00C1234B" w:rsidP="00F96DC3">
      <w:pPr>
        <w:spacing w:after="0" w:line="240" w:lineRule="auto"/>
        <w:ind w:right="-709"/>
        <w:rPr>
          <w:rFonts w:ascii="Century Gothic" w:hAnsi="Century Gothic"/>
          <w:sz w:val="6"/>
        </w:rPr>
      </w:pPr>
    </w:p>
    <w:p w:rsidR="00C1234B" w:rsidRDefault="00C1234B" w:rsidP="00C1234B">
      <w:pPr>
        <w:spacing w:after="0" w:line="240" w:lineRule="auto"/>
        <w:ind w:right="-709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ab/>
      </w:r>
      <w:r>
        <w:rPr>
          <w:rFonts w:ascii="Century Gothic" w:hAnsi="Century Gothic"/>
          <w:sz w:val="20"/>
        </w:rPr>
        <w:tab/>
      </w:r>
      <w:r>
        <w:t xml:space="preserve">• </w:t>
      </w:r>
      <w:r w:rsidR="00EA07BE">
        <w:rPr>
          <w:rFonts w:ascii="Century Gothic" w:hAnsi="Century Gothic"/>
          <w:sz w:val="20"/>
        </w:rPr>
        <w:t>Réaliser des enchaînements d’action (courir, ramper, éviter..</w:t>
      </w:r>
      <w:r>
        <w:rPr>
          <w:rFonts w:ascii="Century Gothic" w:hAnsi="Century Gothic"/>
          <w:sz w:val="20"/>
        </w:rPr>
        <w:t>.</w:t>
      </w:r>
      <w:r w:rsidR="00EA07BE">
        <w:rPr>
          <w:rFonts w:ascii="Century Gothic" w:hAnsi="Century Gothic"/>
          <w:sz w:val="20"/>
        </w:rPr>
        <w:t>).</w:t>
      </w:r>
    </w:p>
    <w:p w:rsidR="00633167" w:rsidRPr="00C1234B" w:rsidRDefault="00633167" w:rsidP="00633167">
      <w:pPr>
        <w:spacing w:after="0" w:line="240" w:lineRule="auto"/>
        <w:ind w:right="-709"/>
        <w:rPr>
          <w:rFonts w:ascii="Century Gothic" w:hAnsi="Century Gothic"/>
          <w:sz w:val="6"/>
        </w:rPr>
      </w:pPr>
    </w:p>
    <w:p w:rsidR="00C1234B" w:rsidRPr="00051E2D" w:rsidRDefault="00633167" w:rsidP="00F96DC3">
      <w:pPr>
        <w:spacing w:after="0" w:line="240" w:lineRule="auto"/>
        <w:ind w:right="-709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ab/>
      </w:r>
      <w:r>
        <w:rPr>
          <w:rFonts w:ascii="Century Gothic" w:hAnsi="Century Gothic"/>
          <w:sz w:val="20"/>
        </w:rPr>
        <w:tab/>
      </w:r>
      <w:r>
        <w:t xml:space="preserve">• </w:t>
      </w:r>
      <w:r w:rsidR="009F5A24">
        <w:rPr>
          <w:rFonts w:ascii="Century Gothic" w:hAnsi="Century Gothic"/>
          <w:sz w:val="20"/>
        </w:rPr>
        <w:t>Maîtriser les changements d’appui</w:t>
      </w:r>
      <w:r>
        <w:rPr>
          <w:rFonts w:ascii="Century Gothic" w:hAnsi="Century Gothic"/>
          <w:sz w:val="20"/>
        </w:rPr>
        <w:t>.</w:t>
      </w:r>
    </w:p>
    <w:sectPr w:rsidR="00C1234B" w:rsidRPr="00051E2D" w:rsidSect="00C93BF2">
      <w:pgSz w:w="11906" w:h="16838"/>
      <w:pgMar w:top="1417" w:right="1417" w:bottom="142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10C7" w:rsidRDefault="008C10C7" w:rsidP="00253C1D">
      <w:pPr>
        <w:spacing w:after="0" w:line="240" w:lineRule="auto"/>
      </w:pPr>
      <w:r>
        <w:separator/>
      </w:r>
    </w:p>
  </w:endnote>
  <w:endnote w:type="continuationSeparator" w:id="0">
    <w:p w:rsidR="008C10C7" w:rsidRDefault="008C10C7" w:rsidP="00253C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Tekton Pro">
    <w:altName w:val="Arial"/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Learning Curve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Adobe Garamond Pro Bold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Adobe Garamond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10C7" w:rsidRDefault="008C10C7" w:rsidP="00253C1D">
      <w:pPr>
        <w:spacing w:after="0" w:line="240" w:lineRule="auto"/>
      </w:pPr>
      <w:r>
        <w:separator/>
      </w:r>
    </w:p>
  </w:footnote>
  <w:footnote w:type="continuationSeparator" w:id="0">
    <w:p w:rsidR="008C10C7" w:rsidRDefault="008C10C7" w:rsidP="00253C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4F2341"/>
    <w:multiLevelType w:val="hybridMultilevel"/>
    <w:tmpl w:val="5DB0AC1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ED10ED"/>
    <w:multiLevelType w:val="hybridMultilevel"/>
    <w:tmpl w:val="F9B681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7931DB"/>
    <w:multiLevelType w:val="hybridMultilevel"/>
    <w:tmpl w:val="BEE01CBE"/>
    <w:lvl w:ilvl="0" w:tplc="0504C4C2">
      <w:start w:val="1"/>
      <w:numFmt w:val="decimal"/>
      <w:lvlText w:val="%1."/>
      <w:lvlJc w:val="left"/>
      <w:pPr>
        <w:ind w:left="720" w:hanging="360"/>
      </w:pPr>
      <w:rPr>
        <w:rFonts w:ascii="Arial Rounded MT Bold" w:hAnsi="Arial Rounded MT Bold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0B57C3"/>
    <w:multiLevelType w:val="hybridMultilevel"/>
    <w:tmpl w:val="3DFEB95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C491E15"/>
    <w:multiLevelType w:val="hybridMultilevel"/>
    <w:tmpl w:val="70A0484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53C1D"/>
    <w:rsid w:val="0000266A"/>
    <w:rsid w:val="00026040"/>
    <w:rsid w:val="00051E2D"/>
    <w:rsid w:val="0006183A"/>
    <w:rsid w:val="00072CA0"/>
    <w:rsid w:val="000748E7"/>
    <w:rsid w:val="0008183A"/>
    <w:rsid w:val="000B44E4"/>
    <w:rsid w:val="00190B8C"/>
    <w:rsid w:val="00253C1D"/>
    <w:rsid w:val="00280455"/>
    <w:rsid w:val="002C1702"/>
    <w:rsid w:val="002C6339"/>
    <w:rsid w:val="002D7E56"/>
    <w:rsid w:val="002E3F54"/>
    <w:rsid w:val="002F2563"/>
    <w:rsid w:val="0030053B"/>
    <w:rsid w:val="00345820"/>
    <w:rsid w:val="00354CF0"/>
    <w:rsid w:val="00364AB0"/>
    <w:rsid w:val="00366AA6"/>
    <w:rsid w:val="003C54AA"/>
    <w:rsid w:val="003F76FE"/>
    <w:rsid w:val="00427272"/>
    <w:rsid w:val="004424FF"/>
    <w:rsid w:val="004507B4"/>
    <w:rsid w:val="0046505B"/>
    <w:rsid w:val="004650D2"/>
    <w:rsid w:val="00470B6E"/>
    <w:rsid w:val="00473FEC"/>
    <w:rsid w:val="004F15CE"/>
    <w:rsid w:val="005753AF"/>
    <w:rsid w:val="005965CB"/>
    <w:rsid w:val="00610C2C"/>
    <w:rsid w:val="00633167"/>
    <w:rsid w:val="0063609C"/>
    <w:rsid w:val="00676283"/>
    <w:rsid w:val="00681DF9"/>
    <w:rsid w:val="00700E42"/>
    <w:rsid w:val="007432C7"/>
    <w:rsid w:val="007642D4"/>
    <w:rsid w:val="00791957"/>
    <w:rsid w:val="007A5E40"/>
    <w:rsid w:val="007A7301"/>
    <w:rsid w:val="007D58B5"/>
    <w:rsid w:val="007E1A80"/>
    <w:rsid w:val="00847E59"/>
    <w:rsid w:val="008511FE"/>
    <w:rsid w:val="00885048"/>
    <w:rsid w:val="008A146C"/>
    <w:rsid w:val="008C10C7"/>
    <w:rsid w:val="008C3D3B"/>
    <w:rsid w:val="008E469B"/>
    <w:rsid w:val="00901EE9"/>
    <w:rsid w:val="009025CB"/>
    <w:rsid w:val="00935FFA"/>
    <w:rsid w:val="009B37C1"/>
    <w:rsid w:val="009F5A24"/>
    <w:rsid w:val="00A0098D"/>
    <w:rsid w:val="00A3495F"/>
    <w:rsid w:val="00A438E7"/>
    <w:rsid w:val="00AA3661"/>
    <w:rsid w:val="00B2156A"/>
    <w:rsid w:val="00B42A17"/>
    <w:rsid w:val="00B60E90"/>
    <w:rsid w:val="00B64EBB"/>
    <w:rsid w:val="00B81EC4"/>
    <w:rsid w:val="00C1234B"/>
    <w:rsid w:val="00C93BF2"/>
    <w:rsid w:val="00CA2806"/>
    <w:rsid w:val="00D10743"/>
    <w:rsid w:val="00D208B0"/>
    <w:rsid w:val="00D607EE"/>
    <w:rsid w:val="00D86C99"/>
    <w:rsid w:val="00DF2428"/>
    <w:rsid w:val="00DF3573"/>
    <w:rsid w:val="00E24C9B"/>
    <w:rsid w:val="00E917DF"/>
    <w:rsid w:val="00EA07BE"/>
    <w:rsid w:val="00EE6AF1"/>
    <w:rsid w:val="00F808E1"/>
    <w:rsid w:val="00F82578"/>
    <w:rsid w:val="00F831B7"/>
    <w:rsid w:val="00F96DC3"/>
    <w:rsid w:val="00FA0033"/>
    <w:rsid w:val="00FF0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87"/>
    <o:shapelayout v:ext="edit">
      <o:idmap v:ext="edit" data="1"/>
      <o:rules v:ext="edit">
        <o:r id="V:Rule1" type="connector" idref="#_x0000_s1027"/>
        <o:r id="V:Rule2" type="connector" idref="#_x0000_s1136"/>
        <o:r id="V:Rule3" type="connector" idref="#_x0000_s1486"/>
        <o:r id="V:Rule4" type="connector" idref="#_x0000_s1461"/>
        <o:r id="V:Rule5" type="connector" idref="#_x0000_s1485"/>
      </o:rules>
    </o:shapelayout>
  </w:shapeDefaults>
  <w:decimalSymbol w:val=","/>
  <w:listSeparator w:val=";"/>
  <w15:docId w15:val="{075E6752-EA85-42A3-8CC1-21EBDA6D7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0B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3C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3C1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253C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53C1D"/>
  </w:style>
  <w:style w:type="paragraph" w:styleId="Footer">
    <w:name w:val="footer"/>
    <w:basedOn w:val="Normal"/>
    <w:link w:val="FooterChar"/>
    <w:uiPriority w:val="99"/>
    <w:semiHidden/>
    <w:unhideWhenUsed/>
    <w:rsid w:val="00253C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53C1D"/>
  </w:style>
  <w:style w:type="paragraph" w:styleId="ListParagraph">
    <w:name w:val="List Paragraph"/>
    <w:basedOn w:val="Normal"/>
    <w:uiPriority w:val="34"/>
    <w:qFormat/>
    <w:rsid w:val="00C93B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56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5</cp:revision>
  <cp:lastPrinted>2011-05-15T18:09:00Z</cp:lastPrinted>
  <dcterms:created xsi:type="dcterms:W3CDTF">2011-05-15T18:12:00Z</dcterms:created>
  <dcterms:modified xsi:type="dcterms:W3CDTF">2013-11-14T17:36:00Z</dcterms:modified>
</cp:coreProperties>
</file>