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0602" w:rsidRDefault="00F33C2D" w:rsidP="00570602">
      <w:pPr>
        <w:pStyle w:val="Heading3"/>
        <w:spacing w:before="0"/>
        <w:ind w:left="4814" w:right="1" w:firstLine="850"/>
        <w:rPr>
          <w:rFonts w:ascii="Arial Rounded MT Bold" w:eastAsia="Malgun Gothic" w:hAnsi="Arial Rounded MT Bold" w:cs="Andalus"/>
          <w:b w:val="0"/>
          <w:color w:val="A6A6A6"/>
          <w:u w:val="single"/>
        </w:rPr>
      </w:pPr>
      <w:r w:rsidRPr="00F33C2D">
        <w:rPr>
          <w:b w:val="0"/>
          <w:noProof/>
        </w:rPr>
        <w:pict>
          <v:roundrect id="_x0000_s1034" style="position:absolute;left:0;text-align:left;margin-left:5.7pt;margin-top:-4.85pt;width:487.65pt;height:41.65pt;z-index:251661312;v-text-anchor:middle" arcsize="10923f" strokecolor="#a5a5a5 [2092]" strokeweight="2.25pt">
            <v:stroke dashstyle="1 1" endcap="round"/>
            <v:textbox style="mso-next-textbox:#_x0000_s1034" inset=",1.3mm">
              <w:txbxContent>
                <w:p w:rsidR="003F4810" w:rsidRDefault="003F4810" w:rsidP="007C26B8">
                  <w:pPr>
                    <w:jc w:val="center"/>
                    <w:rPr>
                      <w:rFonts w:ascii="Arial Rounded MT Bold" w:hAnsi="Arial Rounded MT Bold"/>
                      <w:sz w:val="36"/>
                    </w:rPr>
                  </w:pPr>
                  <w:r>
                    <w:rPr>
                      <w:rFonts w:ascii="Arial Rounded MT Bold" w:hAnsi="Arial Rounded MT Bold"/>
                      <w:sz w:val="44"/>
                    </w:rPr>
                    <w:t xml:space="preserve">Programmation – </w:t>
                  </w:r>
                  <w:r w:rsidR="0018536A">
                    <w:rPr>
                      <w:rFonts w:ascii="Arial Rounded MT Bold" w:hAnsi="Arial Rounded MT Bold"/>
                      <w:sz w:val="36"/>
                    </w:rPr>
                    <w:t>Education physique et sportive</w:t>
                  </w:r>
                  <w:r w:rsidR="004313D2">
                    <w:rPr>
                      <w:rFonts w:ascii="Arial Rounded MT Bold" w:hAnsi="Arial Rounded MT Bold"/>
                      <w:sz w:val="36"/>
                    </w:rPr>
                    <w:t xml:space="preserve"> </w:t>
                  </w:r>
                </w:p>
                <w:p w:rsidR="00EE663E" w:rsidRPr="007C26B8" w:rsidRDefault="00EE663E" w:rsidP="007C26B8">
                  <w:pPr>
                    <w:jc w:val="center"/>
                    <w:rPr>
                      <w:rFonts w:ascii="Arial Rounded MT Bold" w:hAnsi="Arial Rounded MT Bold"/>
                      <w:sz w:val="36"/>
                    </w:rPr>
                  </w:pPr>
                </w:p>
              </w:txbxContent>
            </v:textbox>
          </v:roundrect>
        </w:pict>
      </w:r>
      <w:r w:rsidRPr="00F33C2D">
        <w:rPr>
          <w:b w:val="0"/>
          <w:noProof/>
        </w:rPr>
        <w:pict>
          <v:shapetype id="_x0000_t8" coordsize="21600,21600" o:spt="8" adj="5400" path="m,l@0,21600@1,21600,21600,xe">
            <v:stroke joinstyle="miter"/>
            <v:formulas>
              <v:f eqn="val #0"/>
              <v:f eqn="sum width 0 #0"/>
              <v:f eqn="prod #0 1 2"/>
              <v:f eqn="sum width 0 @2"/>
              <v:f eqn="mid #0 width"/>
              <v:f eqn="mid @1 0"/>
              <v:f eqn="prod height width #0"/>
              <v:f eqn="prod @6 1 2"/>
              <v:f eqn="sum height 0 @7"/>
              <v:f eqn="prod width 1 2"/>
              <v:f eqn="sum #0 0 @9"/>
              <v:f eqn="if @10 @8 0"/>
              <v:f eqn="if @10 @7 height"/>
            </v:formulas>
            <v:path gradientshapeok="t" o:connecttype="custom" o:connectlocs="@3,10800;10800,21600;@2,10800;10800,0" textboxrect="1800,1800,19800,19800;4500,4500,17100,17100;7200,7200,14400,14400"/>
            <v:handles>
              <v:h position="#0,bottomRight" xrange="0,10800"/>
            </v:handles>
          </v:shapetype>
          <v:shape id="_x0000_s1033" type="#_x0000_t8" style="position:absolute;left:0;text-align:left;margin-left:-125.45pt;margin-top:63.1pt;width:167.3pt;height:41.7pt;rotation:90;z-index:251660288;v-text-anchor:middle" strokecolor="#7f7f7f [1612]" strokeweight="1pt">
            <v:stroke dashstyle="dash"/>
            <v:textbox style="layout-flow:vertical;mso-layout-flow-alt:bottom-to-top;mso-next-textbox:#_x0000_s1033" inset=",0,,0">
              <w:txbxContent>
                <w:p w:rsidR="004D4A9A" w:rsidRPr="001F016D" w:rsidRDefault="004D4A9A" w:rsidP="004D4A9A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sz w:val="18"/>
                      <w:szCs w:val="26"/>
                    </w:rPr>
                  </w:pPr>
                  <w:r>
                    <w:rPr>
                      <w:rFonts w:ascii="Cooper Std Black" w:hAnsi="Cooper Std Black"/>
                      <w:sz w:val="18"/>
                      <w:szCs w:val="26"/>
                    </w:rPr>
                    <w:t>Documents</w:t>
                  </w:r>
                </w:p>
                <w:p w:rsidR="003F4810" w:rsidRPr="004D4A9A" w:rsidRDefault="004D4A9A" w:rsidP="004D4A9A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sz w:val="20"/>
                      <w:szCs w:val="26"/>
                    </w:rPr>
                  </w:pPr>
                  <w:r>
                    <w:rPr>
                      <w:rFonts w:ascii="Cooper Std Black" w:hAnsi="Cooper Std Black"/>
                      <w:szCs w:val="26"/>
                    </w:rPr>
                    <w:t>Administratifs</w:t>
                  </w:r>
                </w:p>
              </w:txbxContent>
            </v:textbox>
          </v:shape>
        </w:pict>
      </w:r>
      <w:r w:rsidRPr="00F33C2D">
        <w:rPr>
          <w:b w:val="0"/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2" type="#_x0000_t32" style="position:absolute;left:0;text-align:left;margin-left:-10.95pt;margin-top:-28.55pt;width:1.15pt;height:3642.05pt;flip:y;z-index:251659264" o:connectortype="straight" strokecolor="#a5a5a5 [2092]" strokeweight="2.5pt">
            <v:stroke dashstyle="1 1" endcap="round"/>
          </v:shape>
        </w:pict>
      </w:r>
      <w:r w:rsidRPr="00F33C2D">
        <w:rPr>
          <w:b w:val="0"/>
          <w:noProof/>
        </w:rPr>
        <w:pict>
          <v:rect id="_x0000_s1031" style="position:absolute;left:0;text-align:left;margin-left:-462.85pt;margin-top:369.1pt;width:845.3pt;height:60.75pt;rotation:270;z-index:251658240" fillcolor="#bfbfbf [2412]" stroked="f">
            <v:textbox style="mso-next-textbox:#_x0000_s1031">
              <w:txbxContent>
                <w:p w:rsidR="003F4810" w:rsidRDefault="003F4810" w:rsidP="003F4810"/>
                <w:p w:rsidR="003F4810" w:rsidRPr="00B75FE6" w:rsidRDefault="003F4810" w:rsidP="003F4810">
                  <w:pPr>
                    <w:ind w:left="1985" w:right="207"/>
                    <w:rPr>
                      <w:rFonts w:ascii="Fineliner Script" w:hAnsi="Fineliner Script"/>
                      <w:sz w:val="72"/>
                      <w:szCs w:val="66"/>
                    </w:rPr>
                  </w:pPr>
                  <w:r>
                    <w:rPr>
                      <w:rFonts w:ascii="Fineliner Script" w:hAnsi="Fineliner Script"/>
                      <w:sz w:val="72"/>
                      <w:szCs w:val="66"/>
                    </w:rPr>
                    <w:t>Anagrammes</w:t>
                  </w:r>
                </w:p>
              </w:txbxContent>
            </v:textbox>
          </v:rect>
        </w:pict>
      </w:r>
      <w:r w:rsidR="003F4810" w:rsidRPr="00570602">
        <w:rPr>
          <w:rFonts w:ascii="Arial Rounded MT Bold" w:eastAsia="Malgun Gothic" w:hAnsi="Arial Rounded MT Bold" w:cs="Andalus"/>
          <w:b w:val="0"/>
          <w:color w:val="A6A6A6"/>
        </w:rPr>
        <w:t xml:space="preserve">                                                                           </w:t>
      </w:r>
      <w:r w:rsidR="00570602">
        <w:rPr>
          <w:rFonts w:ascii="Arial Rounded MT Bold" w:eastAsia="Malgun Gothic" w:hAnsi="Arial Rounded MT Bold" w:cs="Andalus"/>
          <w:b w:val="0"/>
          <w:color w:val="A6A6A6"/>
        </w:rPr>
        <w:t xml:space="preserve">  </w:t>
      </w:r>
      <w:r w:rsidR="003F4810" w:rsidRPr="00570602">
        <w:rPr>
          <w:rFonts w:ascii="Arial Rounded MT Bold" w:eastAsia="Malgun Gothic" w:hAnsi="Arial Rounded MT Bold" w:cs="Andalus"/>
          <w:b w:val="0"/>
          <w:color w:val="A6A6A6"/>
        </w:rPr>
        <w:t xml:space="preserve">    </w:t>
      </w:r>
      <w:r w:rsidR="00570602">
        <w:rPr>
          <w:rFonts w:ascii="Arial Rounded MT Bold" w:eastAsia="Malgun Gothic" w:hAnsi="Arial Rounded MT Bold" w:cs="Andalus"/>
          <w:b w:val="0"/>
          <w:color w:val="A6A6A6"/>
          <w:u w:val="single"/>
        </w:rPr>
        <w:t>Classe de C</w:t>
      </w:r>
      <w:r w:rsidR="00161AA5">
        <w:rPr>
          <w:rFonts w:ascii="Arial Rounded MT Bold" w:eastAsia="Malgun Gothic" w:hAnsi="Arial Rounded MT Bold" w:cs="Andalus"/>
          <w:b w:val="0"/>
          <w:color w:val="A6A6A6"/>
          <w:u w:val="single"/>
        </w:rPr>
        <w:t>P</w:t>
      </w:r>
      <w:r w:rsidR="000D460F">
        <w:rPr>
          <w:rFonts w:ascii="Arial Rounded MT Bold" w:eastAsia="Malgun Gothic" w:hAnsi="Arial Rounded MT Bold" w:cs="Andalus"/>
          <w:b w:val="0"/>
          <w:color w:val="A6A6A6"/>
          <w:u w:val="single"/>
        </w:rPr>
        <w:t>/CE1</w:t>
      </w:r>
      <w:r w:rsidR="00570602">
        <w:rPr>
          <w:rFonts w:ascii="Arial Rounded MT Bold" w:eastAsia="Malgun Gothic" w:hAnsi="Arial Rounded MT Bold" w:cs="Andalus"/>
          <w:b w:val="0"/>
          <w:color w:val="A6A6A6"/>
          <w:u w:val="single"/>
        </w:rPr>
        <w:t xml:space="preserve">             2011/2012 </w:t>
      </w:r>
    </w:p>
    <w:p w:rsidR="00570602" w:rsidRDefault="00570602" w:rsidP="00570602">
      <w:pPr>
        <w:spacing w:after="0" w:line="240" w:lineRule="auto"/>
        <w:rPr>
          <w:lang w:eastAsia="fr-FR"/>
        </w:rPr>
      </w:pPr>
      <w:r>
        <w:rPr>
          <w:lang w:eastAsia="fr-FR"/>
        </w:rPr>
        <w:t xml:space="preserve"> </w:t>
      </w:r>
    </w:p>
    <w:p w:rsidR="00E36D37" w:rsidRPr="00E8563A" w:rsidRDefault="00E8563A" w:rsidP="00E8563A">
      <w:pPr>
        <w:tabs>
          <w:tab w:val="left" w:pos="9923"/>
        </w:tabs>
        <w:spacing w:after="0" w:line="240" w:lineRule="auto"/>
        <w:rPr>
          <w:shadow/>
          <w:color w:val="E36C0A" w:themeColor="accent6" w:themeShade="BF"/>
        </w:rPr>
      </w:pPr>
      <w:r>
        <w:rPr>
          <w:shadow/>
          <w:color w:val="E36C0A" w:themeColor="accent6" w:themeShade="BF"/>
        </w:rPr>
        <w:tab/>
        <w:t xml:space="preserve">                         </w:t>
      </w:r>
    </w:p>
    <w:p w:rsidR="003F4810" w:rsidRPr="008A07B9" w:rsidRDefault="00570602" w:rsidP="00E8563A">
      <w:pPr>
        <w:pStyle w:val="Heading3"/>
        <w:spacing w:before="0"/>
        <w:ind w:left="-142" w:right="1"/>
        <w:jc w:val="right"/>
        <w:rPr>
          <w:rFonts w:ascii="Arial Rounded MT Bold" w:eastAsia="Malgun Gothic" w:hAnsi="Arial Rounded MT Bold" w:cs="Andalus"/>
          <w:b w:val="0"/>
          <w:color w:val="A6A6A6"/>
          <w:sz w:val="16"/>
          <w:u w:val="single"/>
        </w:rPr>
      </w:pPr>
      <w:r w:rsidRPr="008A07B9">
        <w:rPr>
          <w:rFonts w:ascii="Arial Rounded MT Bold" w:eastAsia="Malgun Gothic" w:hAnsi="Arial Rounded MT Bold" w:cs="Andalus"/>
          <w:b w:val="0"/>
          <w:color w:val="A6A6A6"/>
          <w:sz w:val="16"/>
          <w:u w:val="single"/>
        </w:rPr>
        <w:t xml:space="preserve">                                                                                                                                                                     </w:t>
      </w:r>
    </w:p>
    <w:tbl>
      <w:tblPr>
        <w:tblStyle w:val="TableGrid"/>
        <w:tblW w:w="15308" w:type="dxa"/>
        <w:tblInd w:w="108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1701"/>
        <w:gridCol w:w="13607"/>
      </w:tblGrid>
      <w:tr w:rsidR="007B64BC" w:rsidTr="001F629F">
        <w:trPr>
          <w:trHeight w:val="475"/>
        </w:trPr>
        <w:tc>
          <w:tcPr>
            <w:tcW w:w="1701" w:type="dxa"/>
            <w:tcBorders>
              <w:top w:val="nil"/>
              <w:left w:val="nil"/>
            </w:tcBorders>
            <w:vAlign w:val="center"/>
          </w:tcPr>
          <w:p w:rsidR="007B64BC" w:rsidRDefault="007B64BC" w:rsidP="003F4810">
            <w:pPr>
              <w:jc w:val="center"/>
            </w:pPr>
            <w:r>
              <w:t xml:space="preserve">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3607" w:type="dxa"/>
            <w:shd w:val="clear" w:color="auto" w:fill="A6A6A6" w:themeFill="background1" w:themeFillShade="A6"/>
            <w:vAlign w:val="center"/>
          </w:tcPr>
          <w:p w:rsidR="007B64BC" w:rsidRPr="00977A67" w:rsidRDefault="007B64BC" w:rsidP="0018536A">
            <w:pPr>
              <w:jc w:val="center"/>
              <w:rPr>
                <w:rFonts w:ascii="Berlin Sans FB" w:hAnsi="Berlin Sans FB"/>
                <w:color w:val="FFFFFF" w:themeColor="background1"/>
                <w:sz w:val="28"/>
              </w:rPr>
            </w:pPr>
            <w:r>
              <w:rPr>
                <w:rFonts w:ascii="Berlin Sans FB" w:hAnsi="Berlin Sans FB"/>
                <w:color w:val="FFFFFF" w:themeColor="background1"/>
                <w:sz w:val="28"/>
              </w:rPr>
              <w:t>Domaine</w:t>
            </w:r>
            <w:r w:rsidR="0018536A">
              <w:rPr>
                <w:rFonts w:ascii="Berlin Sans FB" w:hAnsi="Berlin Sans FB"/>
                <w:color w:val="FFFFFF" w:themeColor="background1"/>
                <w:sz w:val="28"/>
              </w:rPr>
              <w:t>s</w:t>
            </w:r>
            <w:r>
              <w:rPr>
                <w:rFonts w:ascii="Berlin Sans FB" w:hAnsi="Berlin Sans FB"/>
                <w:color w:val="FFFFFF" w:themeColor="background1"/>
                <w:sz w:val="28"/>
              </w:rPr>
              <w:t xml:space="preserve"> d</w:t>
            </w:r>
            <w:r w:rsidR="0018536A">
              <w:rPr>
                <w:rFonts w:ascii="Berlin Sans FB" w:hAnsi="Berlin Sans FB"/>
                <w:color w:val="FFFFFF" w:themeColor="background1"/>
                <w:sz w:val="28"/>
              </w:rPr>
              <w:t xml:space="preserve">e compétence </w:t>
            </w:r>
            <w:r>
              <w:rPr>
                <w:rFonts w:ascii="Berlin Sans FB" w:hAnsi="Berlin Sans FB"/>
                <w:color w:val="FFFFFF" w:themeColor="background1"/>
                <w:sz w:val="28"/>
              </w:rPr>
              <w:t>:</w:t>
            </w:r>
          </w:p>
        </w:tc>
      </w:tr>
      <w:tr w:rsidR="007B64BC" w:rsidTr="0018536A">
        <w:trPr>
          <w:trHeight w:val="1589"/>
        </w:trPr>
        <w:tc>
          <w:tcPr>
            <w:tcW w:w="1701" w:type="dxa"/>
            <w:shd w:val="clear" w:color="auto" w:fill="A6A6A6" w:themeFill="background1" w:themeFillShade="A6"/>
            <w:vAlign w:val="center"/>
          </w:tcPr>
          <w:p w:rsidR="007B64BC" w:rsidRPr="007C26B8" w:rsidRDefault="007B64BC" w:rsidP="003F4810">
            <w:pPr>
              <w:jc w:val="center"/>
              <w:rPr>
                <w:rFonts w:ascii="Berlin Sans FB" w:hAnsi="Berlin Sans FB"/>
                <w:color w:val="C2D69B" w:themeColor="accent3" w:themeTint="99"/>
              </w:rPr>
            </w:pPr>
            <w:r w:rsidRPr="007C26B8">
              <w:rPr>
                <w:rFonts w:ascii="Berlin Sans FB" w:hAnsi="Berlin Sans FB"/>
                <w:color w:val="C2D69B" w:themeColor="accent3" w:themeTint="99"/>
              </w:rPr>
              <w:t>Période 1</w:t>
            </w:r>
          </w:p>
          <w:p w:rsidR="007B64BC" w:rsidRDefault="007B64BC" w:rsidP="003F4810">
            <w:pPr>
              <w:jc w:val="center"/>
              <w:rPr>
                <w:rFonts w:ascii="Berlin Sans FB" w:hAnsi="Berlin Sans FB"/>
                <w:color w:val="FFFFFF" w:themeColor="background1"/>
              </w:rPr>
            </w:pPr>
            <w:r>
              <w:rPr>
                <w:rFonts w:ascii="Berlin Sans FB" w:hAnsi="Berlin Sans FB"/>
                <w:color w:val="FFFFFF" w:themeColor="background1"/>
              </w:rPr>
              <w:t>7 semaines</w:t>
            </w:r>
          </w:p>
          <w:p w:rsidR="007B64BC" w:rsidRDefault="007B64BC" w:rsidP="003F4810">
            <w:pPr>
              <w:jc w:val="center"/>
              <w:rPr>
                <w:rFonts w:ascii="Berlin Sans FB" w:hAnsi="Berlin Sans FB"/>
                <w:color w:val="FFFFFF" w:themeColor="background1"/>
              </w:rPr>
            </w:pPr>
          </w:p>
          <w:p w:rsidR="007B64BC" w:rsidRDefault="007B64BC" w:rsidP="003F4810">
            <w:pPr>
              <w:jc w:val="center"/>
              <w:rPr>
                <w:rFonts w:ascii="Berlin Sans FB" w:hAnsi="Berlin Sans FB"/>
                <w:color w:val="FFFFFF" w:themeColor="background1"/>
              </w:rPr>
            </w:pPr>
            <w:r>
              <w:rPr>
                <w:rFonts w:ascii="Berlin Sans FB" w:hAnsi="Berlin Sans FB"/>
                <w:color w:val="FFFFFF" w:themeColor="background1"/>
              </w:rPr>
              <w:t>Du 05/09</w:t>
            </w:r>
          </w:p>
          <w:p w:rsidR="007B64BC" w:rsidRPr="007C26B8" w:rsidRDefault="007B64BC" w:rsidP="003F4810">
            <w:pPr>
              <w:jc w:val="center"/>
              <w:rPr>
                <w:rFonts w:ascii="Berlin Sans FB" w:hAnsi="Berlin Sans FB"/>
                <w:color w:val="FFFFFF" w:themeColor="background1"/>
              </w:rPr>
            </w:pPr>
            <w:r>
              <w:rPr>
                <w:rFonts w:ascii="Berlin Sans FB" w:hAnsi="Berlin Sans FB"/>
                <w:color w:val="FFFFFF" w:themeColor="background1"/>
              </w:rPr>
              <w:t>Au 21/10</w:t>
            </w:r>
          </w:p>
        </w:tc>
        <w:tc>
          <w:tcPr>
            <w:tcW w:w="13607" w:type="dxa"/>
            <w:shd w:val="clear" w:color="auto" w:fill="EAF1DD" w:themeFill="accent3" w:themeFillTint="33"/>
            <w:vAlign w:val="center"/>
          </w:tcPr>
          <w:p w:rsidR="0018536A" w:rsidRPr="007B64BC" w:rsidRDefault="0018536A" w:rsidP="0018536A">
            <w:pPr>
              <w:ind w:left="318"/>
              <w:rPr>
                <w:rFonts w:ascii="Geometr231 BT" w:hAnsi="Geometr231 BT"/>
                <w:sz w:val="28"/>
              </w:rPr>
            </w:pPr>
            <w:r>
              <w:rPr>
                <w:rFonts w:ascii="Geometr231 BT" w:hAnsi="Geometr231 BT"/>
                <w:sz w:val="28"/>
              </w:rPr>
              <w:t xml:space="preserve">S’opposer individuellement ou collectivement : </w:t>
            </w:r>
            <w:r w:rsidRPr="0018536A">
              <w:rPr>
                <w:rFonts w:ascii="Geometr231 BT" w:hAnsi="Geometr231 BT"/>
                <w:i/>
                <w:sz w:val="28"/>
              </w:rPr>
              <w:t>(coopérer pour s’opposer collectivement)</w:t>
            </w:r>
          </w:p>
          <w:p w:rsidR="007B64BC" w:rsidRPr="00851B5E" w:rsidRDefault="001F00FC" w:rsidP="0018536A">
            <w:pPr>
              <w:pStyle w:val="ListParagraph"/>
              <w:numPr>
                <w:ilvl w:val="0"/>
                <w:numId w:val="3"/>
              </w:numPr>
              <w:ind w:left="318" w:firstLine="0"/>
              <w:rPr>
                <w:rFonts w:ascii="Berlin Sans FB" w:hAnsi="Berlin Sans FB"/>
                <w:b/>
                <w:color w:val="FFFFFF" w:themeColor="background1"/>
                <w:sz w:val="28"/>
              </w:rPr>
            </w:pPr>
            <w:r w:rsidRPr="00851B5E">
              <w:rPr>
                <w:b/>
              </w:rPr>
              <w:t>Jeux collectifs</w:t>
            </w:r>
          </w:p>
        </w:tc>
      </w:tr>
      <w:tr w:rsidR="007B64BC" w:rsidTr="007B64BC">
        <w:trPr>
          <w:trHeight w:val="1699"/>
        </w:trPr>
        <w:tc>
          <w:tcPr>
            <w:tcW w:w="1701" w:type="dxa"/>
            <w:shd w:val="clear" w:color="auto" w:fill="A6A6A6" w:themeFill="background1" w:themeFillShade="A6"/>
            <w:vAlign w:val="center"/>
          </w:tcPr>
          <w:p w:rsidR="007B64BC" w:rsidRPr="007C26B8" w:rsidRDefault="007B64BC" w:rsidP="003F4810">
            <w:pPr>
              <w:jc w:val="center"/>
              <w:rPr>
                <w:rFonts w:ascii="Berlin Sans FB" w:hAnsi="Berlin Sans FB"/>
                <w:color w:val="C2D69B" w:themeColor="accent3" w:themeTint="99"/>
              </w:rPr>
            </w:pPr>
            <w:r w:rsidRPr="007C26B8">
              <w:rPr>
                <w:rFonts w:ascii="Berlin Sans FB" w:hAnsi="Berlin Sans FB"/>
                <w:color w:val="C2D69B" w:themeColor="accent3" w:themeTint="99"/>
              </w:rPr>
              <w:t>Période 2</w:t>
            </w:r>
          </w:p>
          <w:p w:rsidR="007B64BC" w:rsidRDefault="007B64BC" w:rsidP="003F4810">
            <w:pPr>
              <w:jc w:val="center"/>
              <w:rPr>
                <w:rFonts w:ascii="Berlin Sans FB" w:hAnsi="Berlin Sans FB"/>
                <w:color w:val="FFFFFF" w:themeColor="background1"/>
              </w:rPr>
            </w:pPr>
            <w:r>
              <w:rPr>
                <w:rFonts w:ascii="Berlin Sans FB" w:hAnsi="Berlin Sans FB"/>
                <w:color w:val="FFFFFF" w:themeColor="background1"/>
              </w:rPr>
              <w:t>7 semaines</w:t>
            </w:r>
          </w:p>
          <w:p w:rsidR="007B64BC" w:rsidRDefault="007B64BC" w:rsidP="003F4810">
            <w:pPr>
              <w:jc w:val="center"/>
              <w:rPr>
                <w:rFonts w:ascii="Berlin Sans FB" w:hAnsi="Berlin Sans FB"/>
                <w:color w:val="FFFFFF" w:themeColor="background1"/>
              </w:rPr>
            </w:pPr>
          </w:p>
          <w:p w:rsidR="007B64BC" w:rsidRDefault="007B64BC" w:rsidP="00BB142B">
            <w:pPr>
              <w:jc w:val="center"/>
              <w:rPr>
                <w:rFonts w:ascii="Berlin Sans FB" w:hAnsi="Berlin Sans FB"/>
                <w:color w:val="FFFFFF" w:themeColor="background1"/>
              </w:rPr>
            </w:pPr>
            <w:r>
              <w:rPr>
                <w:rFonts w:ascii="Berlin Sans FB" w:hAnsi="Berlin Sans FB"/>
                <w:color w:val="FFFFFF" w:themeColor="background1"/>
              </w:rPr>
              <w:t>Du 03/11</w:t>
            </w:r>
          </w:p>
          <w:p w:rsidR="007B64BC" w:rsidRPr="007C26B8" w:rsidRDefault="007B64BC" w:rsidP="00BB142B">
            <w:pPr>
              <w:jc w:val="center"/>
              <w:rPr>
                <w:rFonts w:ascii="Berlin Sans FB" w:hAnsi="Berlin Sans FB"/>
                <w:color w:val="FFFFFF" w:themeColor="background1"/>
              </w:rPr>
            </w:pPr>
            <w:r>
              <w:rPr>
                <w:rFonts w:ascii="Berlin Sans FB" w:hAnsi="Berlin Sans FB"/>
                <w:color w:val="FFFFFF" w:themeColor="background1"/>
              </w:rPr>
              <w:t>Au 16/12</w:t>
            </w:r>
          </w:p>
        </w:tc>
        <w:tc>
          <w:tcPr>
            <w:tcW w:w="13607" w:type="dxa"/>
            <w:shd w:val="clear" w:color="auto" w:fill="D6E3BC" w:themeFill="accent3" w:themeFillTint="66"/>
            <w:vAlign w:val="center"/>
          </w:tcPr>
          <w:p w:rsidR="007B64BC" w:rsidRPr="007B64BC" w:rsidRDefault="007B64BC" w:rsidP="007B64BC">
            <w:pPr>
              <w:ind w:left="318"/>
              <w:rPr>
                <w:rFonts w:ascii="Geometr231 BT" w:hAnsi="Geometr231 BT"/>
                <w:sz w:val="28"/>
              </w:rPr>
            </w:pPr>
            <w:r>
              <w:rPr>
                <w:rFonts w:ascii="Geometr231 BT" w:hAnsi="Geometr231 BT"/>
                <w:sz w:val="28"/>
              </w:rPr>
              <w:t xml:space="preserve">Concevoir et réaliser des actions à visées </w:t>
            </w:r>
            <w:r w:rsidR="0018536A">
              <w:rPr>
                <w:rFonts w:ascii="Geometr231 BT" w:hAnsi="Geometr231 BT"/>
                <w:sz w:val="28"/>
              </w:rPr>
              <w:t>artistique, esthétique ou expressive</w:t>
            </w:r>
            <w:r>
              <w:rPr>
                <w:rFonts w:ascii="Geometr231 BT" w:hAnsi="Geometr231 BT"/>
                <w:sz w:val="28"/>
              </w:rPr>
              <w:t> :</w:t>
            </w:r>
            <w:r w:rsidR="0018536A">
              <w:rPr>
                <w:rFonts w:ascii="Geometr231 BT" w:hAnsi="Geometr231 BT"/>
                <w:sz w:val="28"/>
              </w:rPr>
              <w:t xml:space="preserve"> </w:t>
            </w:r>
            <w:r w:rsidR="0018536A" w:rsidRPr="0018536A">
              <w:rPr>
                <w:rFonts w:ascii="Geometr231 BT" w:hAnsi="Geometr231 BT"/>
                <w:i/>
                <w:sz w:val="28"/>
              </w:rPr>
              <w:t>(exprimer corporellement des images, des personnages, des sentiments / communiquer des sentiments ou des émotions)</w:t>
            </w:r>
          </w:p>
          <w:p w:rsidR="007B64BC" w:rsidRPr="00851B5E" w:rsidRDefault="007B64BC" w:rsidP="007B64BC">
            <w:pPr>
              <w:pStyle w:val="ListParagraph"/>
              <w:numPr>
                <w:ilvl w:val="0"/>
                <w:numId w:val="6"/>
              </w:numPr>
              <w:ind w:left="318" w:firstLine="0"/>
              <w:rPr>
                <w:b/>
              </w:rPr>
            </w:pPr>
            <w:r w:rsidRPr="00851B5E">
              <w:rPr>
                <w:b/>
              </w:rPr>
              <w:t>Danse</w:t>
            </w:r>
          </w:p>
        </w:tc>
      </w:tr>
      <w:tr w:rsidR="007B64BC" w:rsidTr="007B64BC">
        <w:trPr>
          <w:trHeight w:val="1525"/>
        </w:trPr>
        <w:tc>
          <w:tcPr>
            <w:tcW w:w="1701" w:type="dxa"/>
            <w:shd w:val="clear" w:color="auto" w:fill="A6A6A6" w:themeFill="background1" w:themeFillShade="A6"/>
            <w:vAlign w:val="center"/>
          </w:tcPr>
          <w:p w:rsidR="007B64BC" w:rsidRPr="007C26B8" w:rsidRDefault="007B64BC" w:rsidP="003F4810">
            <w:pPr>
              <w:jc w:val="center"/>
              <w:rPr>
                <w:rFonts w:ascii="Berlin Sans FB" w:hAnsi="Berlin Sans FB"/>
                <w:color w:val="C2D69B" w:themeColor="accent3" w:themeTint="99"/>
              </w:rPr>
            </w:pPr>
            <w:r w:rsidRPr="007C26B8">
              <w:rPr>
                <w:rFonts w:ascii="Berlin Sans FB" w:hAnsi="Berlin Sans FB"/>
                <w:color w:val="C2D69B" w:themeColor="accent3" w:themeTint="99"/>
              </w:rPr>
              <w:t>Période 3</w:t>
            </w:r>
          </w:p>
          <w:p w:rsidR="007B64BC" w:rsidRDefault="007B64BC" w:rsidP="00BB142B">
            <w:pPr>
              <w:jc w:val="center"/>
              <w:rPr>
                <w:rFonts w:ascii="Berlin Sans FB" w:hAnsi="Berlin Sans FB"/>
                <w:color w:val="FFFFFF" w:themeColor="background1"/>
              </w:rPr>
            </w:pPr>
            <w:r>
              <w:rPr>
                <w:rFonts w:ascii="Berlin Sans FB" w:hAnsi="Berlin Sans FB"/>
                <w:color w:val="FFFFFF" w:themeColor="background1"/>
              </w:rPr>
              <w:t>6 semaines</w:t>
            </w:r>
          </w:p>
          <w:p w:rsidR="007B64BC" w:rsidRDefault="007B64BC" w:rsidP="00BB142B">
            <w:pPr>
              <w:jc w:val="center"/>
              <w:rPr>
                <w:rFonts w:ascii="Berlin Sans FB" w:hAnsi="Berlin Sans FB"/>
                <w:color w:val="FFFFFF" w:themeColor="background1"/>
              </w:rPr>
            </w:pPr>
          </w:p>
          <w:p w:rsidR="007B64BC" w:rsidRDefault="007B64BC" w:rsidP="00BB142B">
            <w:pPr>
              <w:jc w:val="center"/>
              <w:rPr>
                <w:rFonts w:ascii="Berlin Sans FB" w:hAnsi="Berlin Sans FB"/>
                <w:color w:val="FFFFFF" w:themeColor="background1"/>
              </w:rPr>
            </w:pPr>
            <w:r>
              <w:rPr>
                <w:rFonts w:ascii="Berlin Sans FB" w:hAnsi="Berlin Sans FB"/>
                <w:color w:val="FFFFFF" w:themeColor="background1"/>
              </w:rPr>
              <w:t>Du 03/01</w:t>
            </w:r>
          </w:p>
          <w:p w:rsidR="007B64BC" w:rsidRPr="007C26B8" w:rsidRDefault="007B64BC" w:rsidP="00BB142B">
            <w:pPr>
              <w:jc w:val="center"/>
              <w:rPr>
                <w:rFonts w:ascii="Berlin Sans FB" w:hAnsi="Berlin Sans FB"/>
                <w:color w:val="FFFFFF" w:themeColor="background1"/>
              </w:rPr>
            </w:pPr>
            <w:r>
              <w:rPr>
                <w:rFonts w:ascii="Berlin Sans FB" w:hAnsi="Berlin Sans FB"/>
                <w:color w:val="FFFFFF" w:themeColor="background1"/>
              </w:rPr>
              <w:t>Au 10/02</w:t>
            </w:r>
          </w:p>
        </w:tc>
        <w:tc>
          <w:tcPr>
            <w:tcW w:w="13607" w:type="dxa"/>
            <w:shd w:val="clear" w:color="auto" w:fill="EAF1DD" w:themeFill="accent3" w:themeFillTint="33"/>
            <w:vAlign w:val="center"/>
          </w:tcPr>
          <w:p w:rsidR="007B64BC" w:rsidRPr="007B64BC" w:rsidRDefault="007B64BC" w:rsidP="007B64BC">
            <w:pPr>
              <w:ind w:left="318"/>
              <w:rPr>
                <w:rFonts w:ascii="Geometr231 BT" w:hAnsi="Geometr231 BT"/>
                <w:sz w:val="28"/>
              </w:rPr>
            </w:pPr>
            <w:r>
              <w:rPr>
                <w:rFonts w:ascii="Geometr231 BT" w:hAnsi="Geometr231 BT"/>
                <w:sz w:val="28"/>
              </w:rPr>
              <w:t>Adapter ses déplacements aux différents types d’environnement :</w:t>
            </w:r>
          </w:p>
          <w:p w:rsidR="007B64BC" w:rsidRPr="00851B5E" w:rsidRDefault="007B64BC" w:rsidP="007B64BC">
            <w:pPr>
              <w:pStyle w:val="ListParagraph"/>
              <w:numPr>
                <w:ilvl w:val="0"/>
                <w:numId w:val="6"/>
              </w:numPr>
              <w:ind w:left="318" w:firstLine="0"/>
              <w:rPr>
                <w:b/>
              </w:rPr>
            </w:pPr>
            <w:r w:rsidRPr="00851B5E">
              <w:rPr>
                <w:b/>
              </w:rPr>
              <w:t>Ski alpin</w:t>
            </w:r>
          </w:p>
          <w:p w:rsidR="007B64BC" w:rsidRPr="007B64BC" w:rsidRDefault="007B64BC" w:rsidP="007B64BC">
            <w:pPr>
              <w:pStyle w:val="ListParagraph"/>
              <w:ind w:left="318"/>
              <w:rPr>
                <w:sz w:val="10"/>
              </w:rPr>
            </w:pPr>
          </w:p>
          <w:p w:rsidR="007B64BC" w:rsidRDefault="007B64BC" w:rsidP="007B64BC">
            <w:pPr>
              <w:ind w:left="318"/>
              <w:rPr>
                <w:rFonts w:ascii="Geometr231 BT" w:hAnsi="Geometr231 BT"/>
                <w:i/>
                <w:sz w:val="28"/>
              </w:rPr>
            </w:pPr>
            <w:r>
              <w:rPr>
                <w:rFonts w:ascii="Geometr231 BT" w:hAnsi="Geometr231 BT"/>
                <w:sz w:val="28"/>
              </w:rPr>
              <w:t xml:space="preserve">Adapter son déplacement à différents types d’environnement : </w:t>
            </w:r>
            <w:r w:rsidRPr="007B64BC">
              <w:rPr>
                <w:rFonts w:ascii="Geometr231 BT" w:hAnsi="Geometr231 BT"/>
                <w:i/>
                <w:sz w:val="28"/>
              </w:rPr>
              <w:t xml:space="preserve">(remise en cause de l’équilibre / </w:t>
            </w:r>
            <w:r>
              <w:rPr>
                <w:rFonts w:ascii="Geometr231 BT" w:hAnsi="Geometr231 BT"/>
                <w:i/>
                <w:sz w:val="28"/>
              </w:rPr>
              <w:t>sur des engins instables</w:t>
            </w:r>
            <w:r w:rsidRPr="007B64BC">
              <w:rPr>
                <w:rFonts w:ascii="Geometr231 BT" w:hAnsi="Geometr231 BT"/>
                <w:i/>
                <w:sz w:val="28"/>
              </w:rPr>
              <w:t xml:space="preserve"> variés)</w:t>
            </w:r>
          </w:p>
          <w:p w:rsidR="0018536A" w:rsidRPr="007B64BC" w:rsidRDefault="0018536A" w:rsidP="007B64BC">
            <w:pPr>
              <w:ind w:left="318"/>
              <w:rPr>
                <w:rFonts w:ascii="Geometr231 BT" w:hAnsi="Geometr231 BT"/>
                <w:sz w:val="28"/>
              </w:rPr>
            </w:pPr>
            <w:r>
              <w:rPr>
                <w:rFonts w:ascii="Geometr231 BT" w:hAnsi="Geometr231 BT"/>
                <w:sz w:val="28"/>
              </w:rPr>
              <w:t xml:space="preserve">Concevoir et réaliser des actions à visées artistique, esthétique ou expressive : </w:t>
            </w:r>
            <w:r w:rsidRPr="0018536A">
              <w:rPr>
                <w:rFonts w:ascii="Geometr231 BT" w:hAnsi="Geometr231 BT"/>
                <w:i/>
                <w:sz w:val="28"/>
              </w:rPr>
              <w:t>(</w:t>
            </w:r>
            <w:r>
              <w:rPr>
                <w:rFonts w:ascii="Geometr231 BT" w:hAnsi="Geometr231 BT"/>
                <w:i/>
                <w:sz w:val="28"/>
              </w:rPr>
              <w:t>réaliser des actions acrobatiques mettant en jeu l’équilibre)</w:t>
            </w:r>
          </w:p>
          <w:p w:rsidR="007B64BC" w:rsidRPr="00851B5E" w:rsidRDefault="007B64BC" w:rsidP="007B64BC">
            <w:pPr>
              <w:pStyle w:val="ListParagraph"/>
              <w:numPr>
                <w:ilvl w:val="0"/>
                <w:numId w:val="6"/>
              </w:numPr>
              <w:ind w:left="318" w:firstLine="0"/>
              <w:rPr>
                <w:b/>
              </w:rPr>
            </w:pPr>
            <w:r w:rsidRPr="00851B5E">
              <w:rPr>
                <w:b/>
              </w:rPr>
              <w:t>Gymnastique</w:t>
            </w:r>
          </w:p>
        </w:tc>
      </w:tr>
      <w:tr w:rsidR="007B64BC" w:rsidTr="0018536A">
        <w:trPr>
          <w:trHeight w:val="1539"/>
        </w:trPr>
        <w:tc>
          <w:tcPr>
            <w:tcW w:w="1701" w:type="dxa"/>
            <w:shd w:val="clear" w:color="auto" w:fill="A6A6A6" w:themeFill="background1" w:themeFillShade="A6"/>
            <w:vAlign w:val="center"/>
          </w:tcPr>
          <w:p w:rsidR="007B64BC" w:rsidRPr="00BA64FC" w:rsidRDefault="007B64BC" w:rsidP="003F4810">
            <w:pPr>
              <w:jc w:val="center"/>
              <w:rPr>
                <w:rFonts w:ascii="Berlin Sans FB" w:hAnsi="Berlin Sans FB"/>
                <w:color w:val="C2D69B" w:themeColor="accent3" w:themeTint="99"/>
              </w:rPr>
            </w:pPr>
            <w:r w:rsidRPr="00BA64FC">
              <w:rPr>
                <w:rFonts w:ascii="Berlin Sans FB" w:hAnsi="Berlin Sans FB"/>
                <w:color w:val="C2D69B" w:themeColor="accent3" w:themeTint="99"/>
              </w:rPr>
              <w:t>Période 4</w:t>
            </w:r>
          </w:p>
          <w:p w:rsidR="007B64BC" w:rsidRDefault="007B64BC" w:rsidP="00BB142B">
            <w:pPr>
              <w:jc w:val="center"/>
              <w:rPr>
                <w:rFonts w:ascii="Berlin Sans FB" w:hAnsi="Berlin Sans FB"/>
                <w:color w:val="FFFFFF" w:themeColor="background1"/>
              </w:rPr>
            </w:pPr>
            <w:r>
              <w:rPr>
                <w:rFonts w:ascii="Berlin Sans FB" w:hAnsi="Berlin Sans FB"/>
                <w:color w:val="FFFFFF" w:themeColor="background1"/>
              </w:rPr>
              <w:t>6 semaines</w:t>
            </w:r>
          </w:p>
          <w:p w:rsidR="007B64BC" w:rsidRDefault="007B64BC" w:rsidP="00BB142B">
            <w:pPr>
              <w:jc w:val="center"/>
              <w:rPr>
                <w:rFonts w:ascii="Berlin Sans FB" w:hAnsi="Berlin Sans FB"/>
                <w:color w:val="FFFFFF" w:themeColor="background1"/>
              </w:rPr>
            </w:pPr>
          </w:p>
          <w:p w:rsidR="007B64BC" w:rsidRDefault="007B64BC" w:rsidP="00BB142B">
            <w:pPr>
              <w:jc w:val="center"/>
              <w:rPr>
                <w:rFonts w:ascii="Berlin Sans FB" w:hAnsi="Berlin Sans FB"/>
                <w:color w:val="FFFFFF" w:themeColor="background1"/>
              </w:rPr>
            </w:pPr>
            <w:r>
              <w:rPr>
                <w:rFonts w:ascii="Berlin Sans FB" w:hAnsi="Berlin Sans FB"/>
                <w:color w:val="FFFFFF" w:themeColor="background1"/>
              </w:rPr>
              <w:t>Du 27/02</w:t>
            </w:r>
          </w:p>
          <w:p w:rsidR="007B64BC" w:rsidRPr="00BA64FC" w:rsidRDefault="007B64BC" w:rsidP="00BB142B">
            <w:pPr>
              <w:jc w:val="center"/>
              <w:rPr>
                <w:rFonts w:ascii="Berlin Sans FB" w:hAnsi="Berlin Sans FB"/>
                <w:color w:val="FFFFFF" w:themeColor="background1"/>
              </w:rPr>
            </w:pPr>
            <w:r>
              <w:rPr>
                <w:rFonts w:ascii="Berlin Sans FB" w:hAnsi="Berlin Sans FB"/>
                <w:color w:val="FFFFFF" w:themeColor="background1"/>
              </w:rPr>
              <w:t>Au 06/04</w:t>
            </w:r>
          </w:p>
        </w:tc>
        <w:tc>
          <w:tcPr>
            <w:tcW w:w="13607" w:type="dxa"/>
            <w:tcBorders>
              <w:bottom w:val="single" w:sz="12" w:space="0" w:color="808080" w:themeColor="background1" w:themeShade="80"/>
            </w:tcBorders>
            <w:shd w:val="clear" w:color="auto" w:fill="D6E3BC" w:themeFill="accent3" w:themeFillTint="66"/>
            <w:vAlign w:val="center"/>
          </w:tcPr>
          <w:p w:rsidR="007B64BC" w:rsidRPr="007B64BC" w:rsidRDefault="0018536A" w:rsidP="007B64BC">
            <w:pPr>
              <w:ind w:left="318"/>
              <w:rPr>
                <w:rFonts w:ascii="Geometr231 BT" w:hAnsi="Geometr231 BT"/>
                <w:sz w:val="28"/>
              </w:rPr>
            </w:pPr>
            <w:r>
              <w:rPr>
                <w:rFonts w:ascii="Geometr231 BT" w:hAnsi="Geometr231 BT"/>
                <w:sz w:val="28"/>
              </w:rPr>
              <w:t>S’opposer individuellement ou collectivement</w:t>
            </w:r>
            <w:r w:rsidR="007B64BC">
              <w:rPr>
                <w:rFonts w:ascii="Geometr231 BT" w:hAnsi="Geometr231 BT"/>
                <w:sz w:val="28"/>
              </w:rPr>
              <w:t> :</w:t>
            </w:r>
            <w:r>
              <w:rPr>
                <w:rFonts w:ascii="Geometr231 BT" w:hAnsi="Geometr231 BT"/>
                <w:sz w:val="28"/>
              </w:rPr>
              <w:t xml:space="preserve"> </w:t>
            </w:r>
            <w:r w:rsidRPr="00851B5E">
              <w:rPr>
                <w:rFonts w:ascii="Geometr231 BT" w:hAnsi="Geometr231 BT"/>
                <w:i/>
                <w:sz w:val="28"/>
              </w:rPr>
              <w:t>(rencontre de l’adversaire)</w:t>
            </w:r>
          </w:p>
          <w:p w:rsidR="007B64BC" w:rsidRPr="00851B5E" w:rsidRDefault="007B64BC" w:rsidP="007B64BC">
            <w:pPr>
              <w:pStyle w:val="ListParagraph"/>
              <w:numPr>
                <w:ilvl w:val="0"/>
                <w:numId w:val="6"/>
              </w:numPr>
              <w:ind w:left="318" w:firstLine="0"/>
              <w:rPr>
                <w:b/>
              </w:rPr>
            </w:pPr>
            <w:r w:rsidRPr="00851B5E">
              <w:rPr>
                <w:b/>
              </w:rPr>
              <w:t xml:space="preserve">Lutte </w:t>
            </w:r>
          </w:p>
        </w:tc>
      </w:tr>
      <w:tr w:rsidR="007B64BC" w:rsidTr="007B64BC">
        <w:trPr>
          <w:trHeight w:val="1621"/>
        </w:trPr>
        <w:tc>
          <w:tcPr>
            <w:tcW w:w="1701" w:type="dxa"/>
            <w:shd w:val="clear" w:color="auto" w:fill="A6A6A6" w:themeFill="background1" w:themeFillShade="A6"/>
            <w:vAlign w:val="center"/>
          </w:tcPr>
          <w:p w:rsidR="007B64BC" w:rsidRPr="00BA64FC" w:rsidRDefault="007B64BC" w:rsidP="003F4810">
            <w:pPr>
              <w:jc w:val="center"/>
              <w:rPr>
                <w:rFonts w:ascii="Berlin Sans FB" w:hAnsi="Berlin Sans FB"/>
                <w:color w:val="C2D69B" w:themeColor="accent3" w:themeTint="99"/>
              </w:rPr>
            </w:pPr>
            <w:r w:rsidRPr="00BA64FC">
              <w:rPr>
                <w:rFonts w:ascii="Berlin Sans FB" w:hAnsi="Berlin Sans FB"/>
                <w:color w:val="C2D69B" w:themeColor="accent3" w:themeTint="99"/>
              </w:rPr>
              <w:t>Période 5</w:t>
            </w:r>
          </w:p>
          <w:p w:rsidR="007B64BC" w:rsidRDefault="007B64BC" w:rsidP="00BB142B">
            <w:pPr>
              <w:jc w:val="center"/>
              <w:rPr>
                <w:rFonts w:ascii="Berlin Sans FB" w:hAnsi="Berlin Sans FB"/>
                <w:color w:val="FFFFFF" w:themeColor="background1"/>
              </w:rPr>
            </w:pPr>
            <w:r>
              <w:rPr>
                <w:rFonts w:ascii="Berlin Sans FB" w:hAnsi="Berlin Sans FB"/>
                <w:color w:val="FFFFFF" w:themeColor="background1"/>
              </w:rPr>
              <w:t>11 semaines</w:t>
            </w:r>
          </w:p>
          <w:p w:rsidR="007B64BC" w:rsidRDefault="007B64BC" w:rsidP="00BB142B">
            <w:pPr>
              <w:jc w:val="center"/>
              <w:rPr>
                <w:rFonts w:ascii="Berlin Sans FB" w:hAnsi="Berlin Sans FB"/>
                <w:color w:val="FFFFFF" w:themeColor="background1"/>
              </w:rPr>
            </w:pPr>
          </w:p>
          <w:p w:rsidR="007B64BC" w:rsidRDefault="007B64BC" w:rsidP="00BB142B">
            <w:pPr>
              <w:jc w:val="center"/>
              <w:rPr>
                <w:rFonts w:ascii="Berlin Sans FB" w:hAnsi="Berlin Sans FB"/>
                <w:color w:val="FFFFFF" w:themeColor="background1"/>
              </w:rPr>
            </w:pPr>
            <w:r>
              <w:rPr>
                <w:rFonts w:ascii="Berlin Sans FB" w:hAnsi="Berlin Sans FB"/>
                <w:color w:val="FFFFFF" w:themeColor="background1"/>
              </w:rPr>
              <w:t>Du 23/04</w:t>
            </w:r>
          </w:p>
          <w:p w:rsidR="007B64BC" w:rsidRPr="00BA64FC" w:rsidRDefault="007B64BC" w:rsidP="00BB142B">
            <w:pPr>
              <w:jc w:val="center"/>
              <w:rPr>
                <w:rFonts w:ascii="Berlin Sans FB" w:hAnsi="Berlin Sans FB"/>
                <w:color w:val="FFFFFF" w:themeColor="background1"/>
              </w:rPr>
            </w:pPr>
            <w:r>
              <w:rPr>
                <w:rFonts w:ascii="Berlin Sans FB" w:hAnsi="Berlin Sans FB"/>
                <w:color w:val="FFFFFF" w:themeColor="background1"/>
              </w:rPr>
              <w:t>Au 05/07</w:t>
            </w:r>
          </w:p>
        </w:tc>
        <w:tc>
          <w:tcPr>
            <w:tcW w:w="13607" w:type="dxa"/>
            <w:shd w:val="clear" w:color="auto" w:fill="EAF1DD" w:themeFill="accent3" w:themeFillTint="33"/>
            <w:vAlign w:val="center"/>
          </w:tcPr>
          <w:p w:rsidR="007B64BC" w:rsidRDefault="007B64BC" w:rsidP="007B64BC">
            <w:pPr>
              <w:ind w:left="318"/>
              <w:rPr>
                <w:rFonts w:ascii="Geometr231 BT" w:hAnsi="Geometr231 BT"/>
                <w:i/>
                <w:sz w:val="28"/>
              </w:rPr>
            </w:pPr>
            <w:r>
              <w:rPr>
                <w:rFonts w:ascii="Geometr231 BT" w:hAnsi="Geometr231 BT"/>
                <w:sz w:val="28"/>
              </w:rPr>
              <w:t xml:space="preserve">Adapter son déplacement à différents types d’environnement : </w:t>
            </w:r>
            <w:r w:rsidRPr="007B64BC">
              <w:rPr>
                <w:rFonts w:ascii="Geometr231 BT" w:hAnsi="Geometr231 BT"/>
                <w:i/>
                <w:sz w:val="28"/>
              </w:rPr>
              <w:t>(remise en cause de l’équilibre / dans des milieux instables variés)</w:t>
            </w:r>
          </w:p>
          <w:p w:rsidR="0018536A" w:rsidRPr="007B64BC" w:rsidRDefault="0018536A" w:rsidP="0018536A">
            <w:pPr>
              <w:ind w:left="318"/>
              <w:rPr>
                <w:rFonts w:ascii="Geometr231 BT" w:hAnsi="Geometr231 BT"/>
                <w:sz w:val="28"/>
              </w:rPr>
            </w:pPr>
            <w:r>
              <w:rPr>
                <w:rFonts w:ascii="Geometr231 BT" w:hAnsi="Geometr231 BT"/>
                <w:sz w:val="28"/>
              </w:rPr>
              <w:t xml:space="preserve">Réaliser une performance mesurée : </w:t>
            </w:r>
            <w:r w:rsidRPr="007B64BC">
              <w:rPr>
                <w:rFonts w:ascii="Geometr231 BT" w:hAnsi="Geometr231 BT"/>
                <w:i/>
                <w:sz w:val="28"/>
              </w:rPr>
              <w:t>(</w:t>
            </w:r>
            <w:r>
              <w:rPr>
                <w:rFonts w:ascii="Geometr231 BT" w:hAnsi="Geometr231 BT"/>
                <w:i/>
                <w:sz w:val="28"/>
              </w:rPr>
              <w:t>dans des environnements progressivement éloignés et chargés d’incertitude</w:t>
            </w:r>
            <w:r w:rsidRPr="007B64BC">
              <w:rPr>
                <w:rFonts w:ascii="Geometr231 BT" w:hAnsi="Geometr231 BT"/>
                <w:i/>
                <w:sz w:val="28"/>
              </w:rPr>
              <w:t>)</w:t>
            </w:r>
          </w:p>
          <w:p w:rsidR="007B64BC" w:rsidRPr="00851B5E" w:rsidRDefault="007B64BC" w:rsidP="007B64BC">
            <w:pPr>
              <w:pStyle w:val="ListParagraph"/>
              <w:numPr>
                <w:ilvl w:val="0"/>
                <w:numId w:val="6"/>
              </w:numPr>
              <w:ind w:left="318" w:firstLine="0"/>
              <w:rPr>
                <w:b/>
              </w:rPr>
            </w:pPr>
            <w:r w:rsidRPr="00851B5E">
              <w:rPr>
                <w:b/>
              </w:rPr>
              <w:t>Natation</w:t>
            </w:r>
          </w:p>
          <w:p w:rsidR="007B64BC" w:rsidRPr="007B64BC" w:rsidRDefault="007B64BC" w:rsidP="007B64BC">
            <w:pPr>
              <w:pStyle w:val="ListParagraph"/>
              <w:ind w:left="318"/>
              <w:rPr>
                <w:sz w:val="10"/>
              </w:rPr>
            </w:pPr>
          </w:p>
          <w:p w:rsidR="007B64BC" w:rsidRPr="007B64BC" w:rsidRDefault="007B64BC" w:rsidP="007B64BC">
            <w:pPr>
              <w:ind w:left="318"/>
              <w:rPr>
                <w:rFonts w:ascii="Geometr231 BT" w:hAnsi="Geometr231 BT"/>
                <w:sz w:val="28"/>
              </w:rPr>
            </w:pPr>
            <w:r>
              <w:rPr>
                <w:rFonts w:ascii="Geometr231 BT" w:hAnsi="Geometr231 BT"/>
                <w:sz w:val="28"/>
              </w:rPr>
              <w:t xml:space="preserve">Réaliser une performance mesurée : </w:t>
            </w:r>
            <w:r w:rsidRPr="007B64BC">
              <w:rPr>
                <w:rFonts w:ascii="Geometr231 BT" w:hAnsi="Geometr231 BT"/>
                <w:i/>
                <w:sz w:val="28"/>
              </w:rPr>
              <w:t>(des types d’effort variés / des espaces et matériels variés)</w:t>
            </w:r>
          </w:p>
          <w:p w:rsidR="007B64BC" w:rsidRDefault="007B64BC" w:rsidP="007B64BC">
            <w:pPr>
              <w:pStyle w:val="ListParagraph"/>
              <w:numPr>
                <w:ilvl w:val="0"/>
                <w:numId w:val="16"/>
              </w:numPr>
              <w:ind w:left="318" w:firstLine="0"/>
            </w:pPr>
            <w:r w:rsidRPr="00851B5E">
              <w:rPr>
                <w:b/>
              </w:rPr>
              <w:t>Athlétisme</w:t>
            </w:r>
            <w:r>
              <w:t xml:space="preserve"> (courses, sauts, lancers)</w:t>
            </w:r>
          </w:p>
        </w:tc>
      </w:tr>
    </w:tbl>
    <w:p w:rsidR="004313D2" w:rsidRDefault="00B841F0" w:rsidP="0018536A">
      <w:pPr>
        <w:tabs>
          <w:tab w:val="left" w:pos="5475"/>
        </w:tabs>
      </w:pPr>
      <w:r>
        <w:rPr>
          <w:noProof/>
        </w:rPr>
        <w:pict>
          <v:rect id="_x0000_s1036" style="position:absolute;margin-left:-132.1pt;margin-top:-55.7pt;width:212.45pt;height:16.55pt;rotation:90;z-index:251671552;mso-position-horizontal-relative:text;mso-position-vertical-relative:text" fillcolor="#bfbfbf [2412]" stroked="f" strokecolor="white [3212]">
            <v:textbox style="layout-flow:vertical;mso-layout-flow-alt:bottom-to-top" inset=",0,,0">
              <w:txbxContent>
                <w:p w:rsidR="00B841F0" w:rsidRPr="00EB7035" w:rsidRDefault="00B841F0" w:rsidP="00B841F0">
                  <w:pPr>
                    <w:rPr>
                      <w:rFonts w:ascii="Geometr231 BT" w:hAnsi="Geometr231 BT"/>
                    </w:rPr>
                  </w:pPr>
                  <w:r w:rsidRPr="00EB7035">
                    <w:rPr>
                      <w:rFonts w:ascii="Geometr231 BT" w:hAnsi="Geometr231 BT"/>
                      <w:color w:val="808080" w:themeColor="background1" w:themeShade="80"/>
                    </w:rPr>
                    <w:t>Téléchargé gratuitement sur</w:t>
                  </w:r>
                  <w:r w:rsidRPr="00EB7035">
                    <w:rPr>
                      <w:rFonts w:ascii="Geometr231 BT" w:hAnsi="Geometr231 BT"/>
                    </w:rPr>
                    <w:t xml:space="preserve"> http://orpheecole.com</w:t>
                  </w:r>
                </w:p>
              </w:txbxContent>
            </v:textbox>
          </v:rect>
        </w:pict>
      </w:r>
      <w:r w:rsidR="0018536A">
        <w:rPr>
          <w:noProof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3195955</wp:posOffset>
            </wp:positionH>
            <wp:positionV relativeFrom="paragraph">
              <wp:posOffset>133350</wp:posOffset>
            </wp:positionV>
            <wp:extent cx="552450" cy="514350"/>
            <wp:effectExtent l="19050" t="0" r="0" b="0"/>
            <wp:wrapNone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450" cy="514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8536A">
        <w:rPr>
          <w:noProof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2291080</wp:posOffset>
            </wp:positionH>
            <wp:positionV relativeFrom="paragraph">
              <wp:posOffset>200025</wp:posOffset>
            </wp:positionV>
            <wp:extent cx="600075" cy="466725"/>
            <wp:effectExtent l="19050" t="0" r="9525" b="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" cy="466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8536A">
        <w:rPr>
          <w:noProof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1271905</wp:posOffset>
            </wp:positionH>
            <wp:positionV relativeFrom="paragraph">
              <wp:posOffset>66675</wp:posOffset>
            </wp:positionV>
            <wp:extent cx="552450" cy="581025"/>
            <wp:effectExtent l="19050" t="0" r="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450" cy="581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8536A">
        <w:rPr>
          <w:noProof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3919855</wp:posOffset>
            </wp:positionH>
            <wp:positionV relativeFrom="paragraph">
              <wp:posOffset>133350</wp:posOffset>
            </wp:positionV>
            <wp:extent cx="581025" cy="504825"/>
            <wp:effectExtent l="19050" t="0" r="9525" b="0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025" cy="504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8536A">
        <w:rPr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4862830</wp:posOffset>
            </wp:positionH>
            <wp:positionV relativeFrom="paragraph">
              <wp:posOffset>57150</wp:posOffset>
            </wp:positionV>
            <wp:extent cx="742950" cy="581025"/>
            <wp:effectExtent l="1905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950" cy="581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8536A">
        <w:rPr>
          <w:noProof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6024880</wp:posOffset>
            </wp:positionH>
            <wp:positionV relativeFrom="paragraph">
              <wp:posOffset>104775</wp:posOffset>
            </wp:positionV>
            <wp:extent cx="514350" cy="533400"/>
            <wp:effectExtent l="19050" t="0" r="0" b="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533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8536A">
        <w:rPr>
          <w:noProof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6929755</wp:posOffset>
            </wp:positionH>
            <wp:positionV relativeFrom="paragraph">
              <wp:posOffset>95250</wp:posOffset>
            </wp:positionV>
            <wp:extent cx="647700" cy="523875"/>
            <wp:effectExtent l="19050" t="0" r="0" b="0"/>
            <wp:wrapNone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" cy="523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8536A">
        <w:rPr>
          <w:noProof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7853680</wp:posOffset>
            </wp:positionH>
            <wp:positionV relativeFrom="paragraph">
              <wp:posOffset>95250</wp:posOffset>
            </wp:positionV>
            <wp:extent cx="533400" cy="542925"/>
            <wp:effectExtent l="19050" t="0" r="0" b="0"/>
            <wp:wrapNone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" cy="542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8536A">
        <w:rPr>
          <w:noProof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8682355</wp:posOffset>
            </wp:positionH>
            <wp:positionV relativeFrom="paragraph">
              <wp:posOffset>133350</wp:posOffset>
            </wp:positionV>
            <wp:extent cx="581025" cy="390525"/>
            <wp:effectExtent l="19050" t="0" r="9525" b="0"/>
            <wp:wrapNone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025" cy="390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8536A">
        <w:tab/>
      </w:r>
    </w:p>
    <w:sectPr w:rsidR="004313D2" w:rsidSect="00E2558F">
      <w:pgSz w:w="16838" w:h="11906" w:orient="landscape"/>
      <w:pgMar w:top="284" w:right="253" w:bottom="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맑은 고딕"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ooper Std Black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Fineliner Script">
    <w:panose1 w:val="00000000000000000000"/>
    <w:charset w:val="00"/>
    <w:family w:val="modern"/>
    <w:notTrueType/>
    <w:pitch w:val="variable"/>
    <w:sig w:usb0="800000AF" w:usb1="4000004A" w:usb2="00000000" w:usb3="00000000" w:csb0="00000111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Geometr231 BT">
    <w:panose1 w:val="020D0402020204020903"/>
    <w:charset w:val="00"/>
    <w:family w:val="swiss"/>
    <w:pitch w:val="variable"/>
    <w:sig w:usb0="00000087" w:usb1="00000000" w:usb2="00000000" w:usb3="00000000" w:csb0="0000001B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2D4727"/>
    <w:multiLevelType w:val="hybridMultilevel"/>
    <w:tmpl w:val="45B828A8"/>
    <w:lvl w:ilvl="0" w:tplc="A552B708">
      <w:start w:val="1"/>
      <w:numFmt w:val="bullet"/>
      <w:lvlText w:val="o"/>
      <w:lvlJc w:val="left"/>
      <w:pPr>
        <w:ind w:left="819" w:hanging="360"/>
      </w:pPr>
      <w:rPr>
        <w:rFonts w:ascii="Wingdings" w:hAnsi="Wingdings" w:hint="default"/>
        <w:color w:val="808080" w:themeColor="background1" w:themeShade="80"/>
        <w:sz w:val="24"/>
      </w:rPr>
    </w:lvl>
    <w:lvl w:ilvl="1" w:tplc="040C0003" w:tentative="1">
      <w:start w:val="1"/>
      <w:numFmt w:val="bullet"/>
      <w:lvlText w:val="o"/>
      <w:lvlJc w:val="left"/>
      <w:pPr>
        <w:ind w:left="153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5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7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9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1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3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5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79" w:hanging="360"/>
      </w:pPr>
      <w:rPr>
        <w:rFonts w:ascii="Wingdings" w:hAnsi="Wingdings" w:hint="default"/>
      </w:rPr>
    </w:lvl>
  </w:abstractNum>
  <w:abstractNum w:abstractNumId="1">
    <w:nsid w:val="2ACB5C16"/>
    <w:multiLevelType w:val="hybridMultilevel"/>
    <w:tmpl w:val="26169E3A"/>
    <w:lvl w:ilvl="0" w:tplc="A552B708">
      <w:start w:val="1"/>
      <w:numFmt w:val="bullet"/>
      <w:lvlText w:val="o"/>
      <w:lvlJc w:val="left"/>
      <w:pPr>
        <w:ind w:left="720" w:hanging="360"/>
      </w:pPr>
      <w:rPr>
        <w:rFonts w:ascii="Wingdings" w:hAnsi="Wingdings" w:hint="default"/>
        <w:color w:val="808080" w:themeColor="background1" w:themeShade="80"/>
        <w:sz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4915894"/>
    <w:multiLevelType w:val="hybridMultilevel"/>
    <w:tmpl w:val="BD28595A"/>
    <w:lvl w:ilvl="0" w:tplc="A552B708">
      <w:start w:val="1"/>
      <w:numFmt w:val="bullet"/>
      <w:lvlText w:val="o"/>
      <w:lvlJc w:val="left"/>
      <w:pPr>
        <w:ind w:left="720" w:hanging="360"/>
      </w:pPr>
      <w:rPr>
        <w:rFonts w:ascii="Wingdings" w:hAnsi="Wingdings" w:hint="default"/>
        <w:color w:val="808080" w:themeColor="background1" w:themeShade="80"/>
        <w:sz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ADD7E5E"/>
    <w:multiLevelType w:val="hybridMultilevel"/>
    <w:tmpl w:val="CEAAE256"/>
    <w:lvl w:ilvl="0" w:tplc="A552B708">
      <w:start w:val="1"/>
      <w:numFmt w:val="bullet"/>
      <w:lvlText w:val="o"/>
      <w:lvlJc w:val="left"/>
      <w:pPr>
        <w:ind w:left="720" w:hanging="360"/>
      </w:pPr>
      <w:rPr>
        <w:rFonts w:ascii="Wingdings" w:hAnsi="Wingdings" w:hint="default"/>
        <w:color w:val="808080" w:themeColor="background1" w:themeShade="80"/>
        <w:sz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619023D"/>
    <w:multiLevelType w:val="hybridMultilevel"/>
    <w:tmpl w:val="1810A734"/>
    <w:lvl w:ilvl="0" w:tplc="040C0001">
      <w:start w:val="1"/>
      <w:numFmt w:val="bullet"/>
      <w:lvlText w:val=""/>
      <w:lvlJc w:val="left"/>
      <w:pPr>
        <w:ind w:left="1037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75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7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9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1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3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5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7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97" w:hanging="360"/>
      </w:pPr>
      <w:rPr>
        <w:rFonts w:ascii="Wingdings" w:hAnsi="Wingdings" w:hint="default"/>
      </w:rPr>
    </w:lvl>
  </w:abstractNum>
  <w:abstractNum w:abstractNumId="5">
    <w:nsid w:val="46B667F4"/>
    <w:multiLevelType w:val="hybridMultilevel"/>
    <w:tmpl w:val="C57E0D82"/>
    <w:lvl w:ilvl="0" w:tplc="84344A2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808080" w:themeColor="background1" w:themeShade="8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B8B666F"/>
    <w:multiLevelType w:val="hybridMultilevel"/>
    <w:tmpl w:val="AE127136"/>
    <w:lvl w:ilvl="0" w:tplc="A552B708">
      <w:start w:val="1"/>
      <w:numFmt w:val="bullet"/>
      <w:lvlText w:val="o"/>
      <w:lvlJc w:val="left"/>
      <w:pPr>
        <w:ind w:left="720" w:hanging="360"/>
      </w:pPr>
      <w:rPr>
        <w:rFonts w:ascii="Wingdings" w:hAnsi="Wingdings" w:hint="default"/>
        <w:color w:val="808080" w:themeColor="background1" w:themeShade="80"/>
        <w:sz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48962D0"/>
    <w:multiLevelType w:val="hybridMultilevel"/>
    <w:tmpl w:val="37EE0EE6"/>
    <w:lvl w:ilvl="0" w:tplc="84344A2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808080" w:themeColor="background1" w:themeShade="8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598609F"/>
    <w:multiLevelType w:val="hybridMultilevel"/>
    <w:tmpl w:val="7B5C2002"/>
    <w:lvl w:ilvl="0" w:tplc="A552B708">
      <w:start w:val="1"/>
      <w:numFmt w:val="bullet"/>
      <w:lvlText w:val="o"/>
      <w:lvlJc w:val="left"/>
      <w:pPr>
        <w:ind w:left="720" w:hanging="360"/>
      </w:pPr>
      <w:rPr>
        <w:rFonts w:ascii="Wingdings" w:hAnsi="Wingdings" w:hint="default"/>
        <w:color w:val="808080" w:themeColor="background1" w:themeShade="80"/>
        <w:sz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69904A8"/>
    <w:multiLevelType w:val="hybridMultilevel"/>
    <w:tmpl w:val="66B49FE2"/>
    <w:lvl w:ilvl="0" w:tplc="A552B708">
      <w:start w:val="1"/>
      <w:numFmt w:val="bullet"/>
      <w:lvlText w:val="o"/>
      <w:lvlJc w:val="left"/>
      <w:pPr>
        <w:ind w:left="720" w:hanging="360"/>
      </w:pPr>
      <w:rPr>
        <w:rFonts w:ascii="Wingdings" w:hAnsi="Wingdings" w:hint="default"/>
        <w:color w:val="808080" w:themeColor="background1" w:themeShade="80"/>
        <w:sz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E5535AA"/>
    <w:multiLevelType w:val="hybridMultilevel"/>
    <w:tmpl w:val="2476417A"/>
    <w:lvl w:ilvl="0" w:tplc="A552B708">
      <w:start w:val="1"/>
      <w:numFmt w:val="bullet"/>
      <w:lvlText w:val="o"/>
      <w:lvlJc w:val="left"/>
      <w:pPr>
        <w:ind w:left="720" w:hanging="360"/>
      </w:pPr>
      <w:rPr>
        <w:rFonts w:ascii="Wingdings" w:hAnsi="Wingdings" w:hint="default"/>
        <w:color w:val="808080" w:themeColor="background1" w:themeShade="80"/>
        <w:sz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9C45EBD"/>
    <w:multiLevelType w:val="hybridMultilevel"/>
    <w:tmpl w:val="DEC259EA"/>
    <w:lvl w:ilvl="0" w:tplc="A552B708">
      <w:start w:val="1"/>
      <w:numFmt w:val="bullet"/>
      <w:lvlText w:val="o"/>
      <w:lvlJc w:val="left"/>
      <w:pPr>
        <w:ind w:left="720" w:hanging="360"/>
      </w:pPr>
      <w:rPr>
        <w:rFonts w:ascii="Wingdings" w:hAnsi="Wingdings" w:hint="default"/>
        <w:color w:val="808080" w:themeColor="background1" w:themeShade="80"/>
        <w:sz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A1F7314"/>
    <w:multiLevelType w:val="hybridMultilevel"/>
    <w:tmpl w:val="E9DE80C4"/>
    <w:lvl w:ilvl="0" w:tplc="A552B708">
      <w:start w:val="1"/>
      <w:numFmt w:val="bullet"/>
      <w:lvlText w:val="o"/>
      <w:lvlJc w:val="left"/>
      <w:pPr>
        <w:ind w:left="720" w:hanging="360"/>
      </w:pPr>
      <w:rPr>
        <w:rFonts w:ascii="Wingdings" w:hAnsi="Wingdings" w:hint="default"/>
        <w:color w:val="808080" w:themeColor="background1" w:themeShade="80"/>
        <w:sz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E730CCF"/>
    <w:multiLevelType w:val="hybridMultilevel"/>
    <w:tmpl w:val="587E70D2"/>
    <w:lvl w:ilvl="0" w:tplc="A552B708">
      <w:start w:val="1"/>
      <w:numFmt w:val="bullet"/>
      <w:lvlText w:val="o"/>
      <w:lvlJc w:val="left"/>
      <w:pPr>
        <w:ind w:left="720" w:hanging="360"/>
      </w:pPr>
      <w:rPr>
        <w:rFonts w:ascii="Wingdings" w:hAnsi="Wingdings" w:hint="default"/>
        <w:color w:val="808080" w:themeColor="background1" w:themeShade="80"/>
        <w:sz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59E0CCA"/>
    <w:multiLevelType w:val="hybridMultilevel"/>
    <w:tmpl w:val="0242E776"/>
    <w:lvl w:ilvl="0" w:tplc="A552B708">
      <w:start w:val="1"/>
      <w:numFmt w:val="bullet"/>
      <w:lvlText w:val="o"/>
      <w:lvlJc w:val="left"/>
      <w:pPr>
        <w:ind w:left="720" w:hanging="360"/>
      </w:pPr>
      <w:rPr>
        <w:rFonts w:ascii="Wingdings" w:hAnsi="Wingdings" w:hint="default"/>
        <w:color w:val="808080" w:themeColor="background1" w:themeShade="80"/>
        <w:sz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7B40A86"/>
    <w:multiLevelType w:val="hybridMultilevel"/>
    <w:tmpl w:val="452034A6"/>
    <w:lvl w:ilvl="0" w:tplc="A552B708">
      <w:start w:val="1"/>
      <w:numFmt w:val="bullet"/>
      <w:lvlText w:val="o"/>
      <w:lvlJc w:val="left"/>
      <w:pPr>
        <w:ind w:left="720" w:hanging="360"/>
      </w:pPr>
      <w:rPr>
        <w:rFonts w:ascii="Wingdings" w:hAnsi="Wingdings" w:hint="default"/>
        <w:color w:val="808080" w:themeColor="background1" w:themeShade="80"/>
        <w:sz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12"/>
  </w:num>
  <w:num w:numId="3">
    <w:abstractNumId w:val="9"/>
  </w:num>
  <w:num w:numId="4">
    <w:abstractNumId w:val="11"/>
  </w:num>
  <w:num w:numId="5">
    <w:abstractNumId w:val="8"/>
  </w:num>
  <w:num w:numId="6">
    <w:abstractNumId w:val="13"/>
  </w:num>
  <w:num w:numId="7">
    <w:abstractNumId w:val="6"/>
  </w:num>
  <w:num w:numId="8">
    <w:abstractNumId w:val="10"/>
  </w:num>
  <w:num w:numId="9">
    <w:abstractNumId w:val="3"/>
  </w:num>
  <w:num w:numId="10">
    <w:abstractNumId w:val="14"/>
  </w:num>
  <w:num w:numId="11">
    <w:abstractNumId w:val="5"/>
  </w:num>
  <w:num w:numId="12">
    <w:abstractNumId w:val="7"/>
  </w:num>
  <w:num w:numId="13">
    <w:abstractNumId w:val="2"/>
  </w:num>
  <w:num w:numId="14">
    <w:abstractNumId w:val="0"/>
  </w:num>
  <w:num w:numId="15">
    <w:abstractNumId w:val="4"/>
  </w:num>
  <w:num w:numId="1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3F4810"/>
    <w:rsid w:val="00013469"/>
    <w:rsid w:val="00032D78"/>
    <w:rsid w:val="0006440A"/>
    <w:rsid w:val="0007112E"/>
    <w:rsid w:val="0008783C"/>
    <w:rsid w:val="000B223B"/>
    <w:rsid w:val="000B44E4"/>
    <w:rsid w:val="000C4B0A"/>
    <w:rsid w:val="000D460F"/>
    <w:rsid w:val="000D69B0"/>
    <w:rsid w:val="00161AA5"/>
    <w:rsid w:val="0018536A"/>
    <w:rsid w:val="001F00FC"/>
    <w:rsid w:val="001F2581"/>
    <w:rsid w:val="00217349"/>
    <w:rsid w:val="00292B4C"/>
    <w:rsid w:val="002B6AD6"/>
    <w:rsid w:val="002D0377"/>
    <w:rsid w:val="00317462"/>
    <w:rsid w:val="00363774"/>
    <w:rsid w:val="003B68E0"/>
    <w:rsid w:val="003E18E5"/>
    <w:rsid w:val="003E48CC"/>
    <w:rsid w:val="003F4810"/>
    <w:rsid w:val="004313D2"/>
    <w:rsid w:val="004507B4"/>
    <w:rsid w:val="00457946"/>
    <w:rsid w:val="0047004D"/>
    <w:rsid w:val="00470B6E"/>
    <w:rsid w:val="00471D64"/>
    <w:rsid w:val="004A4CDF"/>
    <w:rsid w:val="004B7D3A"/>
    <w:rsid w:val="004C1E6B"/>
    <w:rsid w:val="004D4A9A"/>
    <w:rsid w:val="00500E5E"/>
    <w:rsid w:val="005540DF"/>
    <w:rsid w:val="00570602"/>
    <w:rsid w:val="005709EA"/>
    <w:rsid w:val="006C177C"/>
    <w:rsid w:val="006C348D"/>
    <w:rsid w:val="007B64BC"/>
    <w:rsid w:val="007C1503"/>
    <w:rsid w:val="007C26B8"/>
    <w:rsid w:val="00800497"/>
    <w:rsid w:val="00851B5E"/>
    <w:rsid w:val="008727D7"/>
    <w:rsid w:val="008A07B9"/>
    <w:rsid w:val="008C2896"/>
    <w:rsid w:val="00977A67"/>
    <w:rsid w:val="009C5481"/>
    <w:rsid w:val="009C7916"/>
    <w:rsid w:val="009E183D"/>
    <w:rsid w:val="009E587D"/>
    <w:rsid w:val="00A37021"/>
    <w:rsid w:val="00A72CFD"/>
    <w:rsid w:val="00AC518D"/>
    <w:rsid w:val="00AE1611"/>
    <w:rsid w:val="00AE5228"/>
    <w:rsid w:val="00B04AB3"/>
    <w:rsid w:val="00B42A17"/>
    <w:rsid w:val="00B841F0"/>
    <w:rsid w:val="00BA514A"/>
    <w:rsid w:val="00BA64FC"/>
    <w:rsid w:val="00BB08C5"/>
    <w:rsid w:val="00BB142B"/>
    <w:rsid w:val="00BB173B"/>
    <w:rsid w:val="00BE522C"/>
    <w:rsid w:val="00BF68A7"/>
    <w:rsid w:val="00C165FB"/>
    <w:rsid w:val="00C3032D"/>
    <w:rsid w:val="00C75BE0"/>
    <w:rsid w:val="00C9181C"/>
    <w:rsid w:val="00C92200"/>
    <w:rsid w:val="00CA5D98"/>
    <w:rsid w:val="00CF5018"/>
    <w:rsid w:val="00D56BF0"/>
    <w:rsid w:val="00D64F69"/>
    <w:rsid w:val="00E2558F"/>
    <w:rsid w:val="00E34669"/>
    <w:rsid w:val="00E36D37"/>
    <w:rsid w:val="00E51D48"/>
    <w:rsid w:val="00E8563A"/>
    <w:rsid w:val="00EC75DC"/>
    <w:rsid w:val="00EE663E"/>
    <w:rsid w:val="00F33C2D"/>
    <w:rsid w:val="00F6198E"/>
    <w:rsid w:val="00FD5083"/>
    <w:rsid w:val="00FF77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  <o:rules v:ext="edit">
        <o:r id="V:Rule2" type="connector" idref="#_x0000_s1032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08C5"/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F4810"/>
    <w:pPr>
      <w:keepNext/>
      <w:keepLines/>
      <w:spacing w:before="200" w:after="0" w:line="240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08C5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3F4810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fr-FR"/>
    </w:rPr>
  </w:style>
  <w:style w:type="table" w:styleId="TableGrid">
    <w:name w:val="Table Grid"/>
    <w:basedOn w:val="TableNormal"/>
    <w:uiPriority w:val="59"/>
    <w:rsid w:val="003F481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B17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B173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05A9509-ECE6-4ABC-A518-5524A59F49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293</Words>
  <Characters>1612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9</cp:revision>
  <cp:lastPrinted>2011-09-21T12:08:00Z</cp:lastPrinted>
  <dcterms:created xsi:type="dcterms:W3CDTF">2011-08-25T14:22:00Z</dcterms:created>
  <dcterms:modified xsi:type="dcterms:W3CDTF">2011-09-21T12:08:00Z</dcterms:modified>
</cp:coreProperties>
</file>