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E18" w:rsidRPr="002854B9" w:rsidRDefault="00073589" w:rsidP="002854B9"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5958205</wp:posOffset>
            </wp:positionH>
            <wp:positionV relativeFrom="paragraph">
              <wp:posOffset>5243830</wp:posOffset>
            </wp:positionV>
            <wp:extent cx="4562475" cy="2028825"/>
            <wp:effectExtent l="0" t="0" r="0" b="0"/>
            <wp:wrapNone/>
            <wp:docPr id="4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9082405</wp:posOffset>
            </wp:positionH>
            <wp:positionV relativeFrom="paragraph">
              <wp:posOffset>3881755</wp:posOffset>
            </wp:positionV>
            <wp:extent cx="400050" cy="438150"/>
            <wp:effectExtent l="0" t="0" r="0" b="0"/>
            <wp:wrapNone/>
            <wp:docPr id="3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5967730</wp:posOffset>
            </wp:positionH>
            <wp:positionV relativeFrom="paragraph">
              <wp:posOffset>3672205</wp:posOffset>
            </wp:positionV>
            <wp:extent cx="1471930" cy="729615"/>
            <wp:effectExtent l="19050" t="19050" r="13970" b="13335"/>
            <wp:wrapNone/>
            <wp:docPr id="3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930" cy="7296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9082405</wp:posOffset>
            </wp:positionH>
            <wp:positionV relativeFrom="paragraph">
              <wp:posOffset>3014980</wp:posOffset>
            </wp:positionV>
            <wp:extent cx="400050" cy="438150"/>
            <wp:effectExtent l="0" t="0" r="0" b="0"/>
            <wp:wrapNone/>
            <wp:docPr id="3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5967730</wp:posOffset>
            </wp:positionH>
            <wp:positionV relativeFrom="paragraph">
              <wp:posOffset>2757805</wp:posOffset>
            </wp:positionV>
            <wp:extent cx="1469390" cy="845820"/>
            <wp:effectExtent l="19050" t="19050" r="16510" b="11430"/>
            <wp:wrapNone/>
            <wp:docPr id="3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90" cy="8458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9082405</wp:posOffset>
            </wp:positionH>
            <wp:positionV relativeFrom="paragraph">
              <wp:posOffset>2195830</wp:posOffset>
            </wp:positionV>
            <wp:extent cx="400050" cy="438150"/>
            <wp:effectExtent l="0" t="0" r="0" b="0"/>
            <wp:wrapNone/>
            <wp:docPr id="3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5967730</wp:posOffset>
            </wp:positionH>
            <wp:positionV relativeFrom="paragraph">
              <wp:posOffset>1929130</wp:posOffset>
            </wp:positionV>
            <wp:extent cx="1456055" cy="776605"/>
            <wp:effectExtent l="19050" t="19050" r="10795" b="23495"/>
            <wp:wrapNone/>
            <wp:docPr id="3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7766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5843905</wp:posOffset>
            </wp:positionH>
            <wp:positionV relativeFrom="paragraph">
              <wp:posOffset>1852930</wp:posOffset>
            </wp:positionV>
            <wp:extent cx="463550" cy="295910"/>
            <wp:effectExtent l="76200" t="57150" r="107950" b="85090"/>
            <wp:wrapNone/>
            <wp:docPr id="33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463550" cy="295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pict>
          <v:roundrect id="_x0000_s1438" style="position:absolute;margin-left:232.7pt;margin-top:169.6pt;width:363.95pt;height:36.75pt;rotation:270;z-index:251671552;mso-position-horizontal-relative:text;mso-position-vertical-relative:text" arcsize="10923f" fillcolor="#f2f2f2 [3052]" strokeweight="1pt">
            <v:textbox style="layout-flow:vertical;mso-layout-flow-alt:bottom-to-top;mso-next-textbox:#_x0000_s1438">
              <w:txbxContent>
                <w:p w:rsidR="00073589" w:rsidRPr="00654984" w:rsidRDefault="00073589" w:rsidP="00073589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4 : Leçons</w:t>
                  </w:r>
                </w:p>
              </w:txbxContent>
            </v:textbox>
          </v:roundrect>
        </w:pict>
      </w:r>
      <w:r>
        <w:rPr>
          <w:rFonts w:asciiTheme="majorHAnsi" w:hAnsiTheme="majorHAnsi"/>
          <w:noProof/>
          <w:sz w:val="2"/>
        </w:rPr>
        <w:pict>
          <v:rect id="_x0000_s1437" style="position:absolute;margin-left:306.75pt;margin-top:461.8pt;width:212.45pt;height:16.55pt;rotation:90;z-index:251670528;mso-position-horizontal-relative:text;mso-position-vertical-relative:text" strokecolor="white [3212]">
            <v:textbox style="layout-flow:vertical;mso-layout-flow-alt:bottom-to-top;mso-next-textbox:#_x0000_s1437" inset=",0,,0">
              <w:txbxContent>
                <w:p w:rsidR="00073589" w:rsidRPr="00EB7035" w:rsidRDefault="00073589" w:rsidP="00073589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2854B9">
        <w:rPr>
          <w:rFonts w:asciiTheme="majorHAnsi" w:hAnsiTheme="majorHAnsi"/>
          <w:noProof/>
          <w:sz w:val="2"/>
        </w:rPr>
        <w:pict>
          <v:group id="_x0000_s1431" style="position:absolute;margin-left:448.9pt;margin-top:2.9pt;width:373.5pt;height:569.15pt;z-index:251669504;mso-position-horizontal-relative:text;mso-position-vertical-relative:text" coordorigin="431,200" coordsize="7470,11383">
            <v:group id="_x0000_s1432" style="position:absolute;left:431;top:200;width:7470;height:11383" coordorigin="332,204" coordsize="7357,11221">
              <v:roundrect id="_x0000_s1433" style="position:absolute;left:332;top:1103;width:7357;height:10322" arcsize="2233f" strokeweight="1.5pt"/>
              <v:roundrect id="_x0000_s1434" style="position:absolute;left:332;top:204;width:7357;height:1075" arcsize="2233f" fillcolor="#a5a5a5 [2092]" strokeweight="1.5pt">
                <v:textbox style="mso-next-textbox:#_x0000_s1434" inset=",0,,0">
                  <w:txbxContent>
                    <w:p w:rsidR="002854B9" w:rsidRPr="00F91266" w:rsidRDefault="002854B9" w:rsidP="002854B9">
                      <w:pPr>
                        <w:ind w:left="1276" w:right="-105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6"/>
                        </w:rPr>
                        <w:t>Passé, présent, futur</w:t>
                      </w:r>
                    </w:p>
                  </w:txbxContent>
                </v:textbox>
              </v:roundrect>
              <v:roundrect id="_x0000_s1435" style="position:absolute;left:480;top:299;width:1236;height:852" arcsize="14770f" fillcolor="white [3212]" strokeweight="1.5pt">
                <v:textbox style="mso-next-textbox:#_x0000_s1435">
                  <w:txbxContent>
                    <w:p w:rsidR="002854B9" w:rsidRPr="00F44E50" w:rsidRDefault="002854B9" w:rsidP="002854B9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C02__</w:t>
                      </w:r>
                    </w:p>
                  </w:txbxContent>
                </v:textbox>
              </v:roundrect>
            </v:group>
            <v:rect id="_x0000_s1436" style="position:absolute;left:513;top:1365;width:7313;height:10042" strokecolor="white [3212]">
              <v:textbox style="mso-next-textbox:#_x0000_s1436">
                <w:txbxContent>
                  <w:p w:rsidR="002854B9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J’apprends :</w:t>
                    </w:r>
                  </w:p>
                  <w:p w:rsidR="002854B9" w:rsidRDefault="002854B9" w:rsidP="002854B9">
                    <w:pPr>
                      <w:pStyle w:val="ListParagraph"/>
                      <w:numPr>
                        <w:ilvl w:val="0"/>
                        <w:numId w:val="21"/>
                      </w:numPr>
                      <w:ind w:left="284" w:right="-76" w:hanging="284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On peut classer le temps en trois moments : </w:t>
                    </w:r>
                    <w:r w:rsidRPr="00F74659">
                      <w:rPr>
                        <w:rFonts w:ascii="Script cole" w:hAnsi="Script cole"/>
                        <w:b/>
                      </w:rPr>
                      <w:t>ce qui s’est déjà passé</w:t>
                    </w:r>
                    <w:r>
                      <w:rPr>
                        <w:rFonts w:ascii="Script cole" w:hAnsi="Script cole"/>
                        <w:b/>
                      </w:rPr>
                      <w:t xml:space="preserve"> </w:t>
                    </w:r>
                    <w:r w:rsidRPr="00D47BEC">
                      <w:rPr>
                        <w:rFonts w:ascii="Script cole" w:hAnsi="Script cole"/>
                        <w:color w:val="00B0F0"/>
                      </w:rPr>
                      <w:t>(</w:t>
                    </w:r>
                    <w:r w:rsidRPr="00F74659">
                      <w:rPr>
                        <w:rFonts w:ascii="Script cole" w:hAnsi="Script cole"/>
                        <w:color w:val="00B0F0"/>
                      </w:rPr>
                      <w:t>le passé</w:t>
                    </w:r>
                    <w:r>
                      <w:rPr>
                        <w:rFonts w:ascii="Script cole" w:hAnsi="Script cole"/>
                        <w:color w:val="00B0F0"/>
                      </w:rPr>
                      <w:t>) </w:t>
                    </w:r>
                    <w:r w:rsidRPr="00D47BEC">
                      <w:rPr>
                        <w:rFonts w:ascii="Script cole" w:hAnsi="Script cole"/>
                      </w:rPr>
                      <w:t>;</w:t>
                    </w:r>
                    <w:r>
                      <w:rPr>
                        <w:rFonts w:ascii="Script cole" w:hAnsi="Script cole"/>
                        <w:color w:val="00B0F0"/>
                      </w:rPr>
                      <w:t xml:space="preserve"> </w:t>
                    </w:r>
                    <w:r w:rsidRPr="00F74659">
                      <w:rPr>
                        <w:rFonts w:ascii="Script cole" w:hAnsi="Script cole"/>
                        <w:b/>
                      </w:rPr>
                      <w:t>ce qui est en train de se passer</w:t>
                    </w:r>
                    <w:r>
                      <w:rPr>
                        <w:rFonts w:ascii="Script cole" w:hAnsi="Script cole"/>
                        <w:b/>
                      </w:rPr>
                      <w:t xml:space="preserve"> </w:t>
                    </w:r>
                    <w:r w:rsidRPr="00D47BEC">
                      <w:rPr>
                        <w:rFonts w:ascii="Script cole" w:hAnsi="Script cole"/>
                        <w:color w:val="FF0000"/>
                      </w:rPr>
                      <w:t>(</w:t>
                    </w:r>
                    <w:r w:rsidRPr="00F74659">
                      <w:rPr>
                        <w:rFonts w:ascii="Script cole" w:hAnsi="Script cole"/>
                        <w:color w:val="FF0000"/>
                      </w:rPr>
                      <w:t>le présent</w:t>
                    </w:r>
                    <w:r>
                      <w:rPr>
                        <w:rFonts w:ascii="Script cole" w:hAnsi="Script cole"/>
                        <w:color w:val="FF0000"/>
                      </w:rPr>
                      <w:t>) </w:t>
                    </w:r>
                    <w:r w:rsidRPr="00D47BEC">
                      <w:rPr>
                        <w:rFonts w:ascii="Script cole" w:hAnsi="Script cole"/>
                      </w:rPr>
                      <w:t>;</w:t>
                    </w:r>
                    <w:r>
                      <w:rPr>
                        <w:rFonts w:ascii="Script cole" w:hAnsi="Script cole"/>
                      </w:rPr>
                      <w:t xml:space="preserve"> </w:t>
                    </w:r>
                    <w:r w:rsidRPr="00F74659">
                      <w:rPr>
                        <w:rFonts w:ascii="Script cole" w:hAnsi="Script cole"/>
                        <w:b/>
                      </w:rPr>
                      <w:t>ce qui ne s’est pas encore passé</w:t>
                    </w:r>
                    <w:r>
                      <w:rPr>
                        <w:rFonts w:ascii="Script cole" w:hAnsi="Script cole"/>
                      </w:rPr>
                      <w:t> </w:t>
                    </w:r>
                    <w:r w:rsidRPr="00D47BEC">
                      <w:rPr>
                        <w:rFonts w:ascii="Script cole" w:hAnsi="Script cole"/>
                        <w:color w:val="00B050"/>
                      </w:rPr>
                      <w:t>(</w:t>
                    </w:r>
                    <w:r w:rsidRPr="00F74659">
                      <w:rPr>
                        <w:rFonts w:ascii="Script cole" w:hAnsi="Script cole"/>
                        <w:color w:val="00B050"/>
                      </w:rPr>
                      <w:t>le futur</w:t>
                    </w:r>
                    <w:r>
                      <w:rPr>
                        <w:rFonts w:ascii="Script cole" w:hAnsi="Script cole"/>
                        <w:color w:val="00B050"/>
                      </w:rPr>
                      <w:t>).</w:t>
                    </w:r>
                  </w:p>
                  <w:p w:rsidR="002854B9" w:rsidRPr="00F74659" w:rsidRDefault="002854B9" w:rsidP="002854B9">
                    <w:pPr>
                      <w:pStyle w:val="ListParagraph"/>
                      <w:ind w:left="284" w:right="-76"/>
                      <w:jc w:val="both"/>
                      <w:rPr>
                        <w:rFonts w:ascii="Script cole" w:hAnsi="Script cole"/>
                        <w:sz w:val="2"/>
                      </w:rPr>
                    </w:pPr>
                  </w:p>
                  <w:p w:rsidR="002854B9" w:rsidRPr="00D47BEC" w:rsidRDefault="002854B9" w:rsidP="002854B9">
                    <w:pPr>
                      <w:pStyle w:val="ListParagraph"/>
                      <w:ind w:left="851"/>
                      <w:rPr>
                        <w:rFonts w:ascii="Cursive standard" w:hAnsi="Cursive standard"/>
                        <w:sz w:val="4"/>
                      </w:rPr>
                    </w:pPr>
                  </w:p>
                  <w:p w:rsidR="002854B9" w:rsidRPr="00F74659" w:rsidRDefault="002854B9" w:rsidP="002854B9">
                    <w:pPr>
                      <w:pStyle w:val="ListParagraph"/>
                      <w:numPr>
                        <w:ilvl w:val="0"/>
                        <w:numId w:val="23"/>
                      </w:numPr>
                      <w:ind w:left="2977"/>
                      <w:rPr>
                        <w:rFonts w:ascii="Cursive standard" w:hAnsi="Cursive standard"/>
                        <w:sz w:val="28"/>
                      </w:rPr>
                    </w:pPr>
                    <w:r w:rsidRPr="00F74659">
                      <w:rPr>
                        <w:rFonts w:ascii="Cursive standard" w:hAnsi="Cursive standard"/>
                        <w:b/>
                        <w:color w:val="00B0F0"/>
                        <w:sz w:val="28"/>
                      </w:rPr>
                      <w:t>Autrefois</w:t>
                    </w:r>
                    <w:r w:rsidRPr="00F74659">
                      <w:rPr>
                        <w:rFonts w:ascii="Cursive standard" w:hAnsi="Cursive standard"/>
                        <w:sz w:val="28"/>
                      </w:rPr>
                      <w:t xml:space="preserve">, on se </w:t>
                    </w:r>
                    <w:r w:rsidRPr="00F74659">
                      <w:rPr>
                        <w:rFonts w:ascii="Cursive standard" w:hAnsi="Cursive standard"/>
                        <w:sz w:val="28"/>
                        <w:u w:val="thick" w:color="C0504D" w:themeColor="accent2"/>
                      </w:rPr>
                      <w:t>déplaçait</w:t>
                    </w:r>
                    <w:r w:rsidRPr="00F74659">
                      <w:rPr>
                        <w:rFonts w:ascii="Cursive standard" w:hAnsi="Cursive standard"/>
                        <w:sz w:val="28"/>
                      </w:rPr>
                      <w:t xml:space="preserve"> à cheval.</w:t>
                    </w:r>
                  </w:p>
                  <w:p w:rsidR="002854B9" w:rsidRPr="00D47BEC" w:rsidRDefault="002854B9" w:rsidP="002854B9">
                    <w:pPr>
                      <w:rPr>
                        <w:rFonts w:ascii="Cursive standard" w:hAnsi="Cursive standard"/>
                        <w:sz w:val="18"/>
                      </w:rPr>
                    </w:pPr>
                  </w:p>
                  <w:p w:rsidR="002854B9" w:rsidRPr="00F74659" w:rsidRDefault="002854B9" w:rsidP="002854B9">
                    <w:pPr>
                      <w:pStyle w:val="ListParagraph"/>
                      <w:numPr>
                        <w:ilvl w:val="0"/>
                        <w:numId w:val="23"/>
                      </w:numPr>
                      <w:ind w:left="2977" w:right="-84"/>
                      <w:rPr>
                        <w:rFonts w:ascii="Cursive standard" w:hAnsi="Cursive standard"/>
                        <w:sz w:val="28"/>
                      </w:rPr>
                    </w:pPr>
                    <w:r w:rsidRPr="00F74659">
                      <w:rPr>
                        <w:rFonts w:ascii="Cursive standard" w:hAnsi="Cursive standard"/>
                        <w:b/>
                        <w:color w:val="FF0000"/>
                        <w:sz w:val="28"/>
                      </w:rPr>
                      <w:t>Aujourd’hui</w:t>
                    </w:r>
                    <w:r w:rsidRPr="00F74659">
                      <w:rPr>
                        <w:rFonts w:ascii="Cursive standard" w:hAnsi="Cursive standard"/>
                        <w:sz w:val="28"/>
                      </w:rPr>
                      <w:t xml:space="preserve">, on se </w:t>
                    </w:r>
                    <w:r w:rsidRPr="00F74659">
                      <w:rPr>
                        <w:rFonts w:ascii="Cursive standard" w:hAnsi="Cursive standard"/>
                        <w:sz w:val="28"/>
                        <w:u w:val="thick" w:color="C0504D" w:themeColor="accent2"/>
                      </w:rPr>
                      <w:t>dépla</w:t>
                    </w:r>
                    <w:r>
                      <w:rPr>
                        <w:rFonts w:ascii="Cursive standard" w:hAnsi="Cursive standard"/>
                        <w:sz w:val="28"/>
                        <w:u w:val="thick" w:color="C0504D" w:themeColor="accent2"/>
                      </w:rPr>
                      <w:t>ce</w:t>
                    </w:r>
                    <w:r w:rsidRPr="00F74659">
                      <w:rPr>
                        <w:rFonts w:ascii="Cursive standard" w:hAnsi="Cursive standard"/>
                        <w:sz w:val="28"/>
                      </w:rPr>
                      <w:t xml:space="preserve"> </w:t>
                    </w:r>
                    <w:r>
                      <w:rPr>
                        <w:rFonts w:ascii="Cursive standard" w:hAnsi="Cursive standard"/>
                        <w:sz w:val="28"/>
                      </w:rPr>
                      <w:t>en voiture</w:t>
                    </w:r>
                    <w:r w:rsidRPr="00F74659">
                      <w:rPr>
                        <w:rFonts w:ascii="Cursive standard" w:hAnsi="Cursive standard"/>
                        <w:sz w:val="28"/>
                      </w:rPr>
                      <w:t>.</w:t>
                    </w:r>
                  </w:p>
                  <w:p w:rsidR="002854B9" w:rsidRPr="00D47BEC" w:rsidRDefault="002854B9" w:rsidP="002854B9">
                    <w:pPr>
                      <w:rPr>
                        <w:rFonts w:ascii="Cursive standard" w:hAnsi="Cursive standard"/>
                        <w:sz w:val="24"/>
                      </w:rPr>
                    </w:pPr>
                  </w:p>
                  <w:p w:rsidR="002854B9" w:rsidRDefault="002854B9" w:rsidP="002854B9">
                    <w:pPr>
                      <w:pStyle w:val="ListParagraph"/>
                      <w:numPr>
                        <w:ilvl w:val="0"/>
                        <w:numId w:val="23"/>
                      </w:numPr>
                      <w:ind w:left="2977" w:right="-84"/>
                      <w:rPr>
                        <w:rFonts w:ascii="Cursive standard" w:hAnsi="Cursive standard"/>
                        <w:sz w:val="28"/>
                      </w:rPr>
                    </w:pPr>
                    <w:r w:rsidRPr="00F74659">
                      <w:rPr>
                        <w:rFonts w:ascii="Cursive standard" w:hAnsi="Cursive standard"/>
                        <w:b/>
                        <w:color w:val="00B050"/>
                        <w:sz w:val="28"/>
                      </w:rPr>
                      <w:t>Plus tard</w:t>
                    </w:r>
                    <w:r w:rsidRPr="00F74659">
                      <w:rPr>
                        <w:rFonts w:ascii="Cursive standard" w:hAnsi="Cursive standard"/>
                        <w:sz w:val="28"/>
                      </w:rPr>
                      <w:t xml:space="preserve">, on se </w:t>
                    </w:r>
                    <w:r w:rsidRPr="00F74659">
                      <w:rPr>
                        <w:rFonts w:ascii="Cursive standard" w:hAnsi="Cursive standard"/>
                        <w:sz w:val="28"/>
                        <w:u w:val="thick" w:color="C0504D" w:themeColor="accent2"/>
                      </w:rPr>
                      <w:t>dépla</w:t>
                    </w:r>
                    <w:r>
                      <w:rPr>
                        <w:rFonts w:ascii="Cursive standard" w:hAnsi="Cursive standard"/>
                        <w:sz w:val="28"/>
                        <w:u w:val="thick" w:color="C0504D" w:themeColor="accent2"/>
                      </w:rPr>
                      <w:t>cera</w:t>
                    </w:r>
                    <w:r w:rsidRPr="00F74659">
                      <w:rPr>
                        <w:rFonts w:ascii="Cursive standard" w:hAnsi="Cursive standard"/>
                        <w:sz w:val="28"/>
                      </w:rPr>
                      <w:t xml:space="preserve"> </w:t>
                    </w:r>
                    <w:r>
                      <w:rPr>
                        <w:rFonts w:ascii="Cursive standard" w:hAnsi="Cursive standard"/>
                        <w:sz w:val="28"/>
                      </w:rPr>
                      <w:t>en vaisseau spatial</w:t>
                    </w:r>
                    <w:r w:rsidRPr="00F74659">
                      <w:rPr>
                        <w:rFonts w:ascii="Cursive standard" w:hAnsi="Cursive standard"/>
                        <w:sz w:val="28"/>
                      </w:rPr>
                      <w:t>.</w:t>
                    </w:r>
                  </w:p>
                  <w:p w:rsidR="002854B9" w:rsidRPr="00D47BEC" w:rsidRDefault="002854B9" w:rsidP="002854B9">
                    <w:pPr>
                      <w:pStyle w:val="ListParagraph"/>
                      <w:rPr>
                        <w:rFonts w:ascii="Cursive standard" w:hAnsi="Cursive standard"/>
                        <w:sz w:val="10"/>
                      </w:rPr>
                    </w:pPr>
                  </w:p>
                  <w:p w:rsidR="002854B9" w:rsidRPr="00F74659" w:rsidRDefault="002854B9" w:rsidP="002854B9">
                    <w:pPr>
                      <w:pStyle w:val="ListParagraph"/>
                      <w:ind w:left="284" w:right="-76"/>
                      <w:jc w:val="both"/>
                      <w:rPr>
                        <w:rFonts w:ascii="Script cole" w:hAnsi="Script cole"/>
                        <w:sz w:val="6"/>
                      </w:rPr>
                    </w:pPr>
                  </w:p>
                  <w:p w:rsidR="002854B9" w:rsidRDefault="002854B9" w:rsidP="002854B9">
                    <w:pPr>
                      <w:pStyle w:val="ListParagraph"/>
                      <w:numPr>
                        <w:ilvl w:val="0"/>
                        <w:numId w:val="21"/>
                      </w:numPr>
                      <w:ind w:left="284" w:right="-76" w:hanging="284"/>
                      <w:jc w:val="both"/>
                      <w:rPr>
                        <w:rFonts w:ascii="Script cole" w:hAnsi="Script cole"/>
                      </w:rPr>
                    </w:pPr>
                    <w:r w:rsidRPr="00F74659">
                      <w:rPr>
                        <w:rFonts w:ascii="Script cole" w:hAnsi="Script cole"/>
                        <w:b/>
                        <w:color w:val="C0504D" w:themeColor="accent2"/>
                      </w:rPr>
                      <w:t>Le verbe change</w:t>
                    </w:r>
                    <w:r>
                      <w:rPr>
                        <w:rFonts w:ascii="Script cole" w:hAnsi="Script cole"/>
                      </w:rPr>
                      <w:t xml:space="preserve"> selon le temps de la phrase. Les petits mots qui indiquent le temps aussi.</w:t>
                    </w:r>
                  </w:p>
                  <w:p w:rsidR="002854B9" w:rsidRPr="00D47BEC" w:rsidRDefault="002854B9" w:rsidP="002854B9">
                    <w:pPr>
                      <w:pStyle w:val="ListParagraph"/>
                      <w:ind w:left="284" w:right="-76"/>
                      <w:jc w:val="both"/>
                      <w:rPr>
                        <w:rFonts w:ascii="Script cole" w:hAnsi="Script cole"/>
                        <w:sz w:val="8"/>
                      </w:rPr>
                    </w:pPr>
                  </w:p>
                  <w:p w:rsidR="002854B9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 w:rsidRPr="00051782">
                      <w:rPr>
                        <w:rFonts w:ascii="Pere Castor" w:hAnsi="Pere Castor"/>
                        <w:sz w:val="36"/>
                      </w:rPr>
                      <w:t>Je vérifie que j’ai bien compris</w:t>
                    </w:r>
                    <w:r>
                      <w:rPr>
                        <w:rFonts w:ascii="Pere Castor" w:hAnsi="Pere Castor"/>
                        <w:sz w:val="36"/>
                      </w:rPr>
                      <w:t> :</w:t>
                    </w:r>
                  </w:p>
                  <w:p w:rsidR="002854B9" w:rsidRPr="00D47BEC" w:rsidRDefault="002854B9" w:rsidP="002854B9">
                    <w:pPr>
                      <w:pStyle w:val="ListParagraph"/>
                      <w:ind w:left="0"/>
                      <w:rPr>
                        <w:rFonts w:asciiTheme="majorHAnsi" w:hAnsiTheme="majorHAnsi"/>
                      </w:rPr>
                    </w:pPr>
                    <w:r>
                      <w:rPr>
                        <w:rFonts w:asciiTheme="majorHAnsi" w:hAnsiTheme="majorHAnsi"/>
                        <w:b/>
                        <w:color w:val="00B0F0"/>
                      </w:rPr>
                      <w:t xml:space="preserve"> </w:t>
                    </w:r>
                    <w:r w:rsidRPr="00D47BEC">
                      <w:rPr>
                        <w:rFonts w:asciiTheme="majorHAnsi" w:hAnsiTheme="majorHAnsi"/>
                        <w:b/>
                        <w:color w:val="00B0F0"/>
                      </w:rPr>
                      <w:t>1)</w:t>
                    </w:r>
                    <w:r>
                      <w:rPr>
                        <w:rFonts w:asciiTheme="majorHAnsi" w:hAnsiTheme="majorHAnsi"/>
                      </w:rPr>
                      <w:t xml:space="preserve"> Repasse</w:t>
                    </w:r>
                    <w:r w:rsidRPr="00D47BEC">
                      <w:rPr>
                        <w:rFonts w:asciiTheme="majorHAnsi" w:hAnsiTheme="majorHAnsi"/>
                      </w:rPr>
                      <w:t xml:space="preserve"> les bulles en bleu, rouge ou vert</w:t>
                    </w:r>
                    <w:r>
                      <w:rPr>
                        <w:rFonts w:asciiTheme="majorHAnsi" w:hAnsiTheme="majorHAnsi"/>
                      </w:rPr>
                      <w:t>.</w:t>
                    </w:r>
                  </w:p>
                  <w:p w:rsidR="002854B9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854B9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854B9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854B9" w:rsidRPr="00051782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</w:rPr>
                    </w:pPr>
                  </w:p>
                  <w:p w:rsidR="002854B9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854B9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854B9" w:rsidRPr="00051782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854B9" w:rsidRPr="00051782" w:rsidRDefault="002854B9" w:rsidP="002854B9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 w:rsidR="002854B9"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166783</wp:posOffset>
            </wp:positionH>
            <wp:positionV relativeFrom="paragraph">
              <wp:posOffset>1848943</wp:posOffset>
            </wp:positionV>
            <wp:extent cx="464437" cy="293695"/>
            <wp:effectExtent l="76200" t="57150" r="108407" b="85598"/>
            <wp:wrapNone/>
            <wp:docPr id="22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463093" cy="295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2854B9"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290387</wp:posOffset>
            </wp:positionH>
            <wp:positionV relativeFrom="paragraph">
              <wp:posOffset>1927801</wp:posOffset>
            </wp:positionV>
            <wp:extent cx="1459821" cy="776162"/>
            <wp:effectExtent l="19050" t="19050" r="20879" b="23977"/>
            <wp:wrapNone/>
            <wp:docPr id="2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021" cy="77612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54B9"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3407942</wp:posOffset>
            </wp:positionH>
            <wp:positionV relativeFrom="paragraph">
              <wp:posOffset>2195830</wp:posOffset>
            </wp:positionV>
            <wp:extent cx="404037" cy="435935"/>
            <wp:effectExtent l="0" t="0" r="0" b="0"/>
            <wp:wrapNone/>
            <wp:docPr id="24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336" cy="431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54B9"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290387</wp:posOffset>
            </wp:positionH>
            <wp:positionV relativeFrom="paragraph">
              <wp:posOffset>2757140</wp:posOffset>
            </wp:positionV>
            <wp:extent cx="1474263" cy="841390"/>
            <wp:effectExtent l="19050" t="19050" r="16510" b="11430"/>
            <wp:wrapNone/>
            <wp:docPr id="2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90" cy="8458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54B9"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3407942</wp:posOffset>
            </wp:positionH>
            <wp:positionV relativeFrom="paragraph">
              <wp:posOffset>3014537</wp:posOffset>
            </wp:positionV>
            <wp:extent cx="404037" cy="435935"/>
            <wp:effectExtent l="0" t="0" r="0" b="0"/>
            <wp:wrapNone/>
            <wp:docPr id="2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" cy="43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54B9"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290387</wp:posOffset>
            </wp:positionH>
            <wp:positionV relativeFrom="paragraph">
              <wp:posOffset>3671540</wp:posOffset>
            </wp:positionV>
            <wp:extent cx="1476803" cy="733160"/>
            <wp:effectExtent l="19050" t="19050" r="13970" b="13335"/>
            <wp:wrapNone/>
            <wp:docPr id="3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930" cy="7296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54B9"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3407942</wp:posOffset>
            </wp:positionH>
            <wp:positionV relativeFrom="paragraph">
              <wp:posOffset>3886407</wp:posOffset>
            </wp:positionV>
            <wp:extent cx="404037" cy="435935"/>
            <wp:effectExtent l="0" t="0" r="0" b="0"/>
            <wp:wrapNone/>
            <wp:docPr id="3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" cy="43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54B9"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281970</wp:posOffset>
            </wp:positionH>
            <wp:positionV relativeFrom="paragraph">
              <wp:posOffset>5247374</wp:posOffset>
            </wp:positionV>
            <wp:extent cx="4561367" cy="2030819"/>
            <wp:effectExtent l="0" t="0" r="0" b="0"/>
            <wp:wrapNone/>
            <wp:docPr id="3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760" cy="2033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54B9">
        <w:rPr>
          <w:noProof/>
        </w:rPr>
        <w:pict>
          <v:group id="_x0000_s1425" style="position:absolute;margin-left:4.15pt;margin-top:2.9pt;width:373.5pt;height:569.15pt;z-index:251658240;mso-position-horizontal-relative:text;mso-position-vertical-relative:text" coordorigin="431,200" coordsize="7470,11383">
            <v:group id="_x0000_s1426" style="position:absolute;left:431;top:200;width:7470;height:11383" coordorigin="332,204" coordsize="7357,11221">
              <v:roundrect id="_x0000_s1427" style="position:absolute;left:332;top:1103;width:7357;height:10322" arcsize="2233f" strokeweight="1.5pt"/>
              <v:roundrect id="_x0000_s1428" style="position:absolute;left:332;top:204;width:7357;height:1075" arcsize="2233f" fillcolor="#a5a5a5 [2092]" strokeweight="1.5pt">
                <v:textbox style="mso-next-textbox:#_x0000_s1428" inset=",0,,0">
                  <w:txbxContent>
                    <w:p w:rsidR="002854B9" w:rsidRPr="00F91266" w:rsidRDefault="002854B9" w:rsidP="002854B9">
                      <w:pPr>
                        <w:ind w:left="1276" w:right="-105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6"/>
                        </w:rPr>
                        <w:t>Passé, présent, futur</w:t>
                      </w:r>
                    </w:p>
                  </w:txbxContent>
                </v:textbox>
              </v:roundrect>
              <v:roundrect id="_x0000_s1429" style="position:absolute;left:480;top:299;width:1236;height:852" arcsize="14770f" fillcolor="white [3212]" strokeweight="1.5pt">
                <v:textbox style="mso-next-textbox:#_x0000_s1429">
                  <w:txbxContent>
                    <w:p w:rsidR="002854B9" w:rsidRPr="00F44E50" w:rsidRDefault="002854B9" w:rsidP="002854B9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C02__</w:t>
                      </w:r>
                    </w:p>
                  </w:txbxContent>
                </v:textbox>
              </v:roundrect>
            </v:group>
            <v:rect id="_x0000_s1430" style="position:absolute;left:513;top:1365;width:7313;height:10042" strokecolor="white [3212]">
              <v:textbox style="mso-next-textbox:#_x0000_s1430">
                <w:txbxContent>
                  <w:p w:rsidR="002854B9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J’apprends :</w:t>
                    </w:r>
                  </w:p>
                  <w:p w:rsidR="002854B9" w:rsidRDefault="002854B9" w:rsidP="002854B9">
                    <w:pPr>
                      <w:pStyle w:val="ListParagraph"/>
                      <w:numPr>
                        <w:ilvl w:val="0"/>
                        <w:numId w:val="21"/>
                      </w:numPr>
                      <w:ind w:left="284" w:right="-76" w:hanging="284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On peut classer le temps en trois moments : </w:t>
                    </w:r>
                    <w:r w:rsidRPr="00F74659">
                      <w:rPr>
                        <w:rFonts w:ascii="Script cole" w:hAnsi="Script cole"/>
                        <w:b/>
                      </w:rPr>
                      <w:t>ce qui s’est déjà passé</w:t>
                    </w:r>
                    <w:r>
                      <w:rPr>
                        <w:rFonts w:ascii="Script cole" w:hAnsi="Script cole"/>
                        <w:b/>
                      </w:rPr>
                      <w:t xml:space="preserve"> </w:t>
                    </w:r>
                    <w:r w:rsidRPr="00D47BEC">
                      <w:rPr>
                        <w:rFonts w:ascii="Script cole" w:hAnsi="Script cole"/>
                        <w:color w:val="00B0F0"/>
                      </w:rPr>
                      <w:t>(</w:t>
                    </w:r>
                    <w:r w:rsidRPr="00F74659">
                      <w:rPr>
                        <w:rFonts w:ascii="Script cole" w:hAnsi="Script cole"/>
                        <w:color w:val="00B0F0"/>
                      </w:rPr>
                      <w:t>le passé</w:t>
                    </w:r>
                    <w:r>
                      <w:rPr>
                        <w:rFonts w:ascii="Script cole" w:hAnsi="Script cole"/>
                        <w:color w:val="00B0F0"/>
                      </w:rPr>
                      <w:t>) </w:t>
                    </w:r>
                    <w:r w:rsidRPr="00D47BEC">
                      <w:rPr>
                        <w:rFonts w:ascii="Script cole" w:hAnsi="Script cole"/>
                      </w:rPr>
                      <w:t>;</w:t>
                    </w:r>
                    <w:r>
                      <w:rPr>
                        <w:rFonts w:ascii="Script cole" w:hAnsi="Script cole"/>
                        <w:color w:val="00B0F0"/>
                      </w:rPr>
                      <w:t xml:space="preserve"> </w:t>
                    </w:r>
                    <w:r w:rsidRPr="00F74659">
                      <w:rPr>
                        <w:rFonts w:ascii="Script cole" w:hAnsi="Script cole"/>
                        <w:b/>
                      </w:rPr>
                      <w:t>ce qui est en train de se passer</w:t>
                    </w:r>
                    <w:r>
                      <w:rPr>
                        <w:rFonts w:ascii="Script cole" w:hAnsi="Script cole"/>
                        <w:b/>
                      </w:rPr>
                      <w:t xml:space="preserve"> </w:t>
                    </w:r>
                    <w:r w:rsidRPr="00D47BEC">
                      <w:rPr>
                        <w:rFonts w:ascii="Script cole" w:hAnsi="Script cole"/>
                        <w:color w:val="FF0000"/>
                      </w:rPr>
                      <w:t>(</w:t>
                    </w:r>
                    <w:r w:rsidRPr="00F74659">
                      <w:rPr>
                        <w:rFonts w:ascii="Script cole" w:hAnsi="Script cole"/>
                        <w:color w:val="FF0000"/>
                      </w:rPr>
                      <w:t>le présent</w:t>
                    </w:r>
                    <w:r>
                      <w:rPr>
                        <w:rFonts w:ascii="Script cole" w:hAnsi="Script cole"/>
                        <w:color w:val="FF0000"/>
                      </w:rPr>
                      <w:t>) </w:t>
                    </w:r>
                    <w:r w:rsidRPr="00D47BEC">
                      <w:rPr>
                        <w:rFonts w:ascii="Script cole" w:hAnsi="Script cole"/>
                      </w:rPr>
                      <w:t>;</w:t>
                    </w:r>
                    <w:r>
                      <w:rPr>
                        <w:rFonts w:ascii="Script cole" w:hAnsi="Script cole"/>
                      </w:rPr>
                      <w:t xml:space="preserve"> </w:t>
                    </w:r>
                    <w:r w:rsidRPr="00F74659">
                      <w:rPr>
                        <w:rFonts w:ascii="Script cole" w:hAnsi="Script cole"/>
                        <w:b/>
                      </w:rPr>
                      <w:t>ce qui ne s’est pas encore passé</w:t>
                    </w:r>
                    <w:r>
                      <w:rPr>
                        <w:rFonts w:ascii="Script cole" w:hAnsi="Script cole"/>
                      </w:rPr>
                      <w:t> </w:t>
                    </w:r>
                    <w:r w:rsidRPr="00D47BEC">
                      <w:rPr>
                        <w:rFonts w:ascii="Script cole" w:hAnsi="Script cole"/>
                        <w:color w:val="00B050"/>
                      </w:rPr>
                      <w:t>(</w:t>
                    </w:r>
                    <w:r w:rsidRPr="00F74659">
                      <w:rPr>
                        <w:rFonts w:ascii="Script cole" w:hAnsi="Script cole"/>
                        <w:color w:val="00B050"/>
                      </w:rPr>
                      <w:t>le futur</w:t>
                    </w:r>
                    <w:r>
                      <w:rPr>
                        <w:rFonts w:ascii="Script cole" w:hAnsi="Script cole"/>
                        <w:color w:val="00B050"/>
                      </w:rPr>
                      <w:t>).</w:t>
                    </w:r>
                  </w:p>
                  <w:p w:rsidR="002854B9" w:rsidRPr="00F74659" w:rsidRDefault="002854B9" w:rsidP="002854B9">
                    <w:pPr>
                      <w:pStyle w:val="ListParagraph"/>
                      <w:ind w:left="284" w:right="-76"/>
                      <w:jc w:val="both"/>
                      <w:rPr>
                        <w:rFonts w:ascii="Script cole" w:hAnsi="Script cole"/>
                        <w:sz w:val="2"/>
                      </w:rPr>
                    </w:pPr>
                  </w:p>
                  <w:p w:rsidR="002854B9" w:rsidRPr="00D47BEC" w:rsidRDefault="002854B9" w:rsidP="002854B9">
                    <w:pPr>
                      <w:pStyle w:val="ListParagraph"/>
                      <w:ind w:left="851"/>
                      <w:rPr>
                        <w:rFonts w:ascii="Cursive standard" w:hAnsi="Cursive standard"/>
                        <w:sz w:val="4"/>
                      </w:rPr>
                    </w:pPr>
                  </w:p>
                  <w:p w:rsidR="002854B9" w:rsidRPr="00F74659" w:rsidRDefault="002854B9" w:rsidP="002854B9">
                    <w:pPr>
                      <w:pStyle w:val="ListParagraph"/>
                      <w:numPr>
                        <w:ilvl w:val="0"/>
                        <w:numId w:val="23"/>
                      </w:numPr>
                      <w:ind w:left="2977"/>
                      <w:rPr>
                        <w:rFonts w:ascii="Cursive standard" w:hAnsi="Cursive standard"/>
                        <w:sz w:val="28"/>
                      </w:rPr>
                    </w:pPr>
                    <w:r w:rsidRPr="00F74659">
                      <w:rPr>
                        <w:rFonts w:ascii="Cursive standard" w:hAnsi="Cursive standard"/>
                        <w:b/>
                        <w:color w:val="00B0F0"/>
                        <w:sz w:val="28"/>
                      </w:rPr>
                      <w:t>Autrefois</w:t>
                    </w:r>
                    <w:r w:rsidRPr="00F74659">
                      <w:rPr>
                        <w:rFonts w:ascii="Cursive standard" w:hAnsi="Cursive standard"/>
                        <w:sz w:val="28"/>
                      </w:rPr>
                      <w:t xml:space="preserve">, on se </w:t>
                    </w:r>
                    <w:r w:rsidRPr="00F74659">
                      <w:rPr>
                        <w:rFonts w:ascii="Cursive standard" w:hAnsi="Cursive standard"/>
                        <w:sz w:val="28"/>
                        <w:u w:val="thick" w:color="C0504D" w:themeColor="accent2"/>
                      </w:rPr>
                      <w:t>déplaçait</w:t>
                    </w:r>
                    <w:r w:rsidRPr="00F74659">
                      <w:rPr>
                        <w:rFonts w:ascii="Cursive standard" w:hAnsi="Cursive standard"/>
                        <w:sz w:val="28"/>
                      </w:rPr>
                      <w:t xml:space="preserve"> à cheval.</w:t>
                    </w:r>
                  </w:p>
                  <w:p w:rsidR="002854B9" w:rsidRPr="00D47BEC" w:rsidRDefault="002854B9" w:rsidP="002854B9">
                    <w:pPr>
                      <w:rPr>
                        <w:rFonts w:ascii="Cursive standard" w:hAnsi="Cursive standard"/>
                        <w:sz w:val="18"/>
                      </w:rPr>
                    </w:pPr>
                  </w:p>
                  <w:p w:rsidR="002854B9" w:rsidRPr="00F74659" w:rsidRDefault="002854B9" w:rsidP="002854B9">
                    <w:pPr>
                      <w:pStyle w:val="ListParagraph"/>
                      <w:numPr>
                        <w:ilvl w:val="0"/>
                        <w:numId w:val="23"/>
                      </w:numPr>
                      <w:ind w:left="2977" w:right="-84"/>
                      <w:rPr>
                        <w:rFonts w:ascii="Cursive standard" w:hAnsi="Cursive standard"/>
                        <w:sz w:val="28"/>
                      </w:rPr>
                    </w:pPr>
                    <w:r w:rsidRPr="00F74659">
                      <w:rPr>
                        <w:rFonts w:ascii="Cursive standard" w:hAnsi="Cursive standard"/>
                        <w:b/>
                        <w:color w:val="FF0000"/>
                        <w:sz w:val="28"/>
                      </w:rPr>
                      <w:t>Aujourd’hui</w:t>
                    </w:r>
                    <w:r w:rsidRPr="00F74659">
                      <w:rPr>
                        <w:rFonts w:ascii="Cursive standard" w:hAnsi="Cursive standard"/>
                        <w:sz w:val="28"/>
                      </w:rPr>
                      <w:t xml:space="preserve">, on se </w:t>
                    </w:r>
                    <w:r w:rsidRPr="00F74659">
                      <w:rPr>
                        <w:rFonts w:ascii="Cursive standard" w:hAnsi="Cursive standard"/>
                        <w:sz w:val="28"/>
                        <w:u w:val="thick" w:color="C0504D" w:themeColor="accent2"/>
                      </w:rPr>
                      <w:t>dépla</w:t>
                    </w:r>
                    <w:r>
                      <w:rPr>
                        <w:rFonts w:ascii="Cursive standard" w:hAnsi="Cursive standard"/>
                        <w:sz w:val="28"/>
                        <w:u w:val="thick" w:color="C0504D" w:themeColor="accent2"/>
                      </w:rPr>
                      <w:t>ce</w:t>
                    </w:r>
                    <w:r w:rsidRPr="00F74659">
                      <w:rPr>
                        <w:rFonts w:ascii="Cursive standard" w:hAnsi="Cursive standard"/>
                        <w:sz w:val="28"/>
                      </w:rPr>
                      <w:t xml:space="preserve"> </w:t>
                    </w:r>
                    <w:r>
                      <w:rPr>
                        <w:rFonts w:ascii="Cursive standard" w:hAnsi="Cursive standard"/>
                        <w:sz w:val="28"/>
                      </w:rPr>
                      <w:t>en voiture</w:t>
                    </w:r>
                    <w:r w:rsidRPr="00F74659">
                      <w:rPr>
                        <w:rFonts w:ascii="Cursive standard" w:hAnsi="Cursive standard"/>
                        <w:sz w:val="28"/>
                      </w:rPr>
                      <w:t>.</w:t>
                    </w:r>
                  </w:p>
                  <w:p w:rsidR="002854B9" w:rsidRPr="00D47BEC" w:rsidRDefault="002854B9" w:rsidP="002854B9">
                    <w:pPr>
                      <w:rPr>
                        <w:rFonts w:ascii="Cursive standard" w:hAnsi="Cursive standard"/>
                        <w:sz w:val="24"/>
                      </w:rPr>
                    </w:pPr>
                  </w:p>
                  <w:p w:rsidR="002854B9" w:rsidRDefault="002854B9" w:rsidP="002854B9">
                    <w:pPr>
                      <w:pStyle w:val="ListParagraph"/>
                      <w:numPr>
                        <w:ilvl w:val="0"/>
                        <w:numId w:val="23"/>
                      </w:numPr>
                      <w:ind w:left="2977" w:right="-84"/>
                      <w:rPr>
                        <w:rFonts w:ascii="Cursive standard" w:hAnsi="Cursive standard"/>
                        <w:sz w:val="28"/>
                      </w:rPr>
                    </w:pPr>
                    <w:r w:rsidRPr="00F74659">
                      <w:rPr>
                        <w:rFonts w:ascii="Cursive standard" w:hAnsi="Cursive standard"/>
                        <w:b/>
                        <w:color w:val="00B050"/>
                        <w:sz w:val="28"/>
                      </w:rPr>
                      <w:t>Plus tard</w:t>
                    </w:r>
                    <w:r w:rsidRPr="00F74659">
                      <w:rPr>
                        <w:rFonts w:ascii="Cursive standard" w:hAnsi="Cursive standard"/>
                        <w:sz w:val="28"/>
                      </w:rPr>
                      <w:t xml:space="preserve">, on se </w:t>
                    </w:r>
                    <w:r w:rsidRPr="00F74659">
                      <w:rPr>
                        <w:rFonts w:ascii="Cursive standard" w:hAnsi="Cursive standard"/>
                        <w:sz w:val="28"/>
                        <w:u w:val="thick" w:color="C0504D" w:themeColor="accent2"/>
                      </w:rPr>
                      <w:t>dépla</w:t>
                    </w:r>
                    <w:r>
                      <w:rPr>
                        <w:rFonts w:ascii="Cursive standard" w:hAnsi="Cursive standard"/>
                        <w:sz w:val="28"/>
                        <w:u w:val="thick" w:color="C0504D" w:themeColor="accent2"/>
                      </w:rPr>
                      <w:t>cera</w:t>
                    </w:r>
                    <w:r w:rsidRPr="00F74659">
                      <w:rPr>
                        <w:rFonts w:ascii="Cursive standard" w:hAnsi="Cursive standard"/>
                        <w:sz w:val="28"/>
                      </w:rPr>
                      <w:t xml:space="preserve"> </w:t>
                    </w:r>
                    <w:r>
                      <w:rPr>
                        <w:rFonts w:ascii="Cursive standard" w:hAnsi="Cursive standard"/>
                        <w:sz w:val="28"/>
                      </w:rPr>
                      <w:t>en vaisseau spatial</w:t>
                    </w:r>
                    <w:r w:rsidRPr="00F74659">
                      <w:rPr>
                        <w:rFonts w:ascii="Cursive standard" w:hAnsi="Cursive standard"/>
                        <w:sz w:val="28"/>
                      </w:rPr>
                      <w:t>.</w:t>
                    </w:r>
                  </w:p>
                  <w:p w:rsidR="002854B9" w:rsidRPr="00D47BEC" w:rsidRDefault="002854B9" w:rsidP="002854B9">
                    <w:pPr>
                      <w:pStyle w:val="ListParagraph"/>
                      <w:rPr>
                        <w:rFonts w:ascii="Cursive standard" w:hAnsi="Cursive standard"/>
                        <w:sz w:val="10"/>
                      </w:rPr>
                    </w:pPr>
                  </w:p>
                  <w:p w:rsidR="002854B9" w:rsidRPr="00F74659" w:rsidRDefault="002854B9" w:rsidP="002854B9">
                    <w:pPr>
                      <w:pStyle w:val="ListParagraph"/>
                      <w:ind w:left="284" w:right="-76"/>
                      <w:jc w:val="both"/>
                      <w:rPr>
                        <w:rFonts w:ascii="Script cole" w:hAnsi="Script cole"/>
                        <w:sz w:val="6"/>
                      </w:rPr>
                    </w:pPr>
                  </w:p>
                  <w:p w:rsidR="002854B9" w:rsidRDefault="002854B9" w:rsidP="002854B9">
                    <w:pPr>
                      <w:pStyle w:val="ListParagraph"/>
                      <w:numPr>
                        <w:ilvl w:val="0"/>
                        <w:numId w:val="21"/>
                      </w:numPr>
                      <w:ind w:left="284" w:right="-76" w:hanging="284"/>
                      <w:jc w:val="both"/>
                      <w:rPr>
                        <w:rFonts w:ascii="Script cole" w:hAnsi="Script cole"/>
                      </w:rPr>
                    </w:pPr>
                    <w:r w:rsidRPr="00F74659">
                      <w:rPr>
                        <w:rFonts w:ascii="Script cole" w:hAnsi="Script cole"/>
                        <w:b/>
                        <w:color w:val="C0504D" w:themeColor="accent2"/>
                      </w:rPr>
                      <w:t>Le verbe change</w:t>
                    </w:r>
                    <w:r>
                      <w:rPr>
                        <w:rFonts w:ascii="Script cole" w:hAnsi="Script cole"/>
                      </w:rPr>
                      <w:t xml:space="preserve"> selon le temps de la phrase. Les petits mots qui indiquent le temps aussi.</w:t>
                    </w:r>
                  </w:p>
                  <w:p w:rsidR="002854B9" w:rsidRPr="00D47BEC" w:rsidRDefault="002854B9" w:rsidP="002854B9">
                    <w:pPr>
                      <w:pStyle w:val="ListParagraph"/>
                      <w:ind w:left="284" w:right="-76"/>
                      <w:jc w:val="both"/>
                      <w:rPr>
                        <w:rFonts w:ascii="Script cole" w:hAnsi="Script cole"/>
                        <w:sz w:val="8"/>
                      </w:rPr>
                    </w:pPr>
                  </w:p>
                  <w:p w:rsidR="002854B9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 w:rsidRPr="00051782">
                      <w:rPr>
                        <w:rFonts w:ascii="Pere Castor" w:hAnsi="Pere Castor"/>
                        <w:sz w:val="36"/>
                      </w:rPr>
                      <w:t>Je vérifie que j’ai bien compris</w:t>
                    </w:r>
                    <w:r>
                      <w:rPr>
                        <w:rFonts w:ascii="Pere Castor" w:hAnsi="Pere Castor"/>
                        <w:sz w:val="36"/>
                      </w:rPr>
                      <w:t> :</w:t>
                    </w:r>
                  </w:p>
                  <w:p w:rsidR="002854B9" w:rsidRPr="00D47BEC" w:rsidRDefault="002854B9" w:rsidP="002854B9">
                    <w:pPr>
                      <w:pStyle w:val="ListParagraph"/>
                      <w:ind w:left="0"/>
                      <w:rPr>
                        <w:rFonts w:asciiTheme="majorHAnsi" w:hAnsiTheme="majorHAnsi"/>
                      </w:rPr>
                    </w:pPr>
                    <w:r>
                      <w:rPr>
                        <w:rFonts w:asciiTheme="majorHAnsi" w:hAnsiTheme="majorHAnsi"/>
                        <w:b/>
                        <w:color w:val="00B0F0"/>
                      </w:rPr>
                      <w:t xml:space="preserve"> </w:t>
                    </w:r>
                    <w:r w:rsidRPr="00D47BEC">
                      <w:rPr>
                        <w:rFonts w:asciiTheme="majorHAnsi" w:hAnsiTheme="majorHAnsi"/>
                        <w:b/>
                        <w:color w:val="00B0F0"/>
                      </w:rPr>
                      <w:t>1)</w:t>
                    </w:r>
                    <w:r>
                      <w:rPr>
                        <w:rFonts w:asciiTheme="majorHAnsi" w:hAnsiTheme="majorHAnsi"/>
                      </w:rPr>
                      <w:t xml:space="preserve"> Repasse</w:t>
                    </w:r>
                    <w:r w:rsidRPr="00D47BEC">
                      <w:rPr>
                        <w:rFonts w:asciiTheme="majorHAnsi" w:hAnsiTheme="majorHAnsi"/>
                      </w:rPr>
                      <w:t xml:space="preserve"> les bulles en bleu, rouge ou vert</w:t>
                    </w:r>
                    <w:r>
                      <w:rPr>
                        <w:rFonts w:asciiTheme="majorHAnsi" w:hAnsiTheme="majorHAnsi"/>
                      </w:rPr>
                      <w:t>.</w:t>
                    </w:r>
                  </w:p>
                  <w:p w:rsidR="002854B9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854B9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854B9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854B9" w:rsidRPr="00051782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</w:rPr>
                    </w:pPr>
                  </w:p>
                  <w:p w:rsidR="002854B9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854B9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854B9" w:rsidRPr="00051782" w:rsidRDefault="002854B9" w:rsidP="002854B9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2854B9" w:rsidRPr="00051782" w:rsidRDefault="002854B9" w:rsidP="002854B9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</w:p>
    <w:sectPr w:rsidR="00126E18" w:rsidRPr="002854B9" w:rsidSect="00271435">
      <w:pgSz w:w="16838" w:h="11906" w:orient="landscape"/>
      <w:pgMar w:top="142" w:right="113" w:bottom="142" w:left="142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2E01" w:rsidRDefault="00102E01" w:rsidP="00126E18">
      <w:pPr>
        <w:spacing w:after="0" w:line="240" w:lineRule="auto"/>
      </w:pPr>
      <w:r>
        <w:separator/>
      </w:r>
    </w:p>
  </w:endnote>
  <w:endnote w:type="continuationSeparator" w:id="0">
    <w:p w:rsidR="00102E01" w:rsidRDefault="00102E01" w:rsidP="00126E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2E01" w:rsidRDefault="00102E01" w:rsidP="00126E18">
      <w:pPr>
        <w:spacing w:after="0" w:line="240" w:lineRule="auto"/>
      </w:pPr>
      <w:r>
        <w:separator/>
      </w:r>
    </w:p>
  </w:footnote>
  <w:footnote w:type="continuationSeparator" w:id="0">
    <w:p w:rsidR="00102E01" w:rsidRDefault="00102E01" w:rsidP="00126E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13CFC"/>
    <w:multiLevelType w:val="hybridMultilevel"/>
    <w:tmpl w:val="8C0E681A"/>
    <w:lvl w:ilvl="0" w:tplc="C04A791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5E4BC9"/>
    <w:multiLevelType w:val="hybridMultilevel"/>
    <w:tmpl w:val="5B94A548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566D3B"/>
    <w:multiLevelType w:val="hybridMultilevel"/>
    <w:tmpl w:val="8C88E6A0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8347E27"/>
    <w:multiLevelType w:val="hybridMultilevel"/>
    <w:tmpl w:val="A0AA223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4490EC7"/>
    <w:multiLevelType w:val="hybridMultilevel"/>
    <w:tmpl w:val="0B8C5850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BA03A0"/>
    <w:multiLevelType w:val="hybridMultilevel"/>
    <w:tmpl w:val="C1C42C6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6">
    <w:nsid w:val="3F2E02C4"/>
    <w:multiLevelType w:val="hybridMultilevel"/>
    <w:tmpl w:val="46A82D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E269D8"/>
    <w:multiLevelType w:val="hybridMultilevel"/>
    <w:tmpl w:val="A0BA7602"/>
    <w:lvl w:ilvl="0" w:tplc="1D3A830A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8">
    <w:nsid w:val="46352867"/>
    <w:multiLevelType w:val="hybridMultilevel"/>
    <w:tmpl w:val="126031B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9214A3"/>
    <w:multiLevelType w:val="hybridMultilevel"/>
    <w:tmpl w:val="570C00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622976"/>
    <w:multiLevelType w:val="hybridMultilevel"/>
    <w:tmpl w:val="B7D029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431838"/>
    <w:multiLevelType w:val="hybridMultilevel"/>
    <w:tmpl w:val="9CFE5000"/>
    <w:lvl w:ilvl="0" w:tplc="F4CE1E1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5606732E"/>
    <w:multiLevelType w:val="hybridMultilevel"/>
    <w:tmpl w:val="E738FEE8"/>
    <w:lvl w:ilvl="0" w:tplc="F4CE1E1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>
    <w:nsid w:val="585E5374"/>
    <w:multiLevelType w:val="hybridMultilevel"/>
    <w:tmpl w:val="BC50D86C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  <w:sz w:val="20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71416D"/>
    <w:multiLevelType w:val="hybridMultilevel"/>
    <w:tmpl w:val="578064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430328"/>
    <w:multiLevelType w:val="hybridMultilevel"/>
    <w:tmpl w:val="64F2348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454AEF"/>
    <w:multiLevelType w:val="hybridMultilevel"/>
    <w:tmpl w:val="CB1C856A"/>
    <w:lvl w:ilvl="0" w:tplc="F4CE1E1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66AF2485"/>
    <w:multiLevelType w:val="hybridMultilevel"/>
    <w:tmpl w:val="3982968E"/>
    <w:lvl w:ilvl="0" w:tplc="721294C2">
      <w:start w:val="3"/>
      <w:numFmt w:val="bullet"/>
      <w:lvlText w:val="-"/>
      <w:lvlJc w:val="left"/>
      <w:pPr>
        <w:ind w:left="720" w:hanging="360"/>
      </w:pPr>
      <w:rPr>
        <w:rFonts w:ascii="Script cole" w:eastAsiaTheme="minorEastAsia" w:hAnsi="Script co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7173668"/>
    <w:multiLevelType w:val="hybridMultilevel"/>
    <w:tmpl w:val="CA80251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C7050C0"/>
    <w:multiLevelType w:val="hybridMultilevel"/>
    <w:tmpl w:val="4B542BF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3CC272F"/>
    <w:multiLevelType w:val="hybridMultilevel"/>
    <w:tmpl w:val="D998331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753F33"/>
    <w:multiLevelType w:val="hybridMultilevel"/>
    <w:tmpl w:val="70F4BF4C"/>
    <w:lvl w:ilvl="0" w:tplc="1D3A830A">
      <w:start w:val="1"/>
      <w:numFmt w:val="bullet"/>
      <w:lvlText w:val=""/>
      <w:lvlJc w:val="left"/>
      <w:pPr>
        <w:ind w:left="1137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2">
    <w:nsid w:val="76CB0894"/>
    <w:multiLevelType w:val="hybridMultilevel"/>
    <w:tmpl w:val="2A64AB20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5"/>
  </w:num>
  <w:num w:numId="3">
    <w:abstractNumId w:val="22"/>
  </w:num>
  <w:num w:numId="4">
    <w:abstractNumId w:val="4"/>
  </w:num>
  <w:num w:numId="5">
    <w:abstractNumId w:val="19"/>
  </w:num>
  <w:num w:numId="6">
    <w:abstractNumId w:val="1"/>
  </w:num>
  <w:num w:numId="7">
    <w:abstractNumId w:val="16"/>
  </w:num>
  <w:num w:numId="8">
    <w:abstractNumId w:val="13"/>
  </w:num>
  <w:num w:numId="9">
    <w:abstractNumId w:val="0"/>
  </w:num>
  <w:num w:numId="10">
    <w:abstractNumId w:val="12"/>
  </w:num>
  <w:num w:numId="11">
    <w:abstractNumId w:val="17"/>
  </w:num>
  <w:num w:numId="12">
    <w:abstractNumId w:val="11"/>
  </w:num>
  <w:num w:numId="13">
    <w:abstractNumId w:val="5"/>
  </w:num>
  <w:num w:numId="14">
    <w:abstractNumId w:val="21"/>
  </w:num>
  <w:num w:numId="15">
    <w:abstractNumId w:val="8"/>
  </w:num>
  <w:num w:numId="16">
    <w:abstractNumId w:val="7"/>
  </w:num>
  <w:num w:numId="17">
    <w:abstractNumId w:val="20"/>
  </w:num>
  <w:num w:numId="18">
    <w:abstractNumId w:val="9"/>
  </w:num>
  <w:num w:numId="19">
    <w:abstractNumId w:val="3"/>
  </w:num>
  <w:num w:numId="20">
    <w:abstractNumId w:val="10"/>
  </w:num>
  <w:num w:numId="21">
    <w:abstractNumId w:val="6"/>
  </w:num>
  <w:num w:numId="22">
    <w:abstractNumId w:val="18"/>
  </w:num>
  <w:num w:numId="2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1DCA"/>
    <w:rsid w:val="00016160"/>
    <w:rsid w:val="00056845"/>
    <w:rsid w:val="0007112E"/>
    <w:rsid w:val="00073589"/>
    <w:rsid w:val="000A7B85"/>
    <w:rsid w:val="000B44E4"/>
    <w:rsid w:val="000D33FF"/>
    <w:rsid w:val="00102E01"/>
    <w:rsid w:val="00126E18"/>
    <w:rsid w:val="00196C59"/>
    <w:rsid w:val="001A199F"/>
    <w:rsid w:val="0020613B"/>
    <w:rsid w:val="00231FE8"/>
    <w:rsid w:val="002428A4"/>
    <w:rsid w:val="00271435"/>
    <w:rsid w:val="002811E7"/>
    <w:rsid w:val="002854B9"/>
    <w:rsid w:val="002A4D6A"/>
    <w:rsid w:val="003B2883"/>
    <w:rsid w:val="003C520C"/>
    <w:rsid w:val="00420779"/>
    <w:rsid w:val="00440504"/>
    <w:rsid w:val="00445533"/>
    <w:rsid w:val="004507B4"/>
    <w:rsid w:val="00470B6E"/>
    <w:rsid w:val="00475361"/>
    <w:rsid w:val="004E6443"/>
    <w:rsid w:val="004F03C4"/>
    <w:rsid w:val="00500E59"/>
    <w:rsid w:val="00555371"/>
    <w:rsid w:val="005853CF"/>
    <w:rsid w:val="00594BE2"/>
    <w:rsid w:val="006C23DA"/>
    <w:rsid w:val="00714D26"/>
    <w:rsid w:val="007850AF"/>
    <w:rsid w:val="007D25ED"/>
    <w:rsid w:val="00817748"/>
    <w:rsid w:val="008326C7"/>
    <w:rsid w:val="009601B0"/>
    <w:rsid w:val="00A0735C"/>
    <w:rsid w:val="00A3490A"/>
    <w:rsid w:val="00A43D69"/>
    <w:rsid w:val="00AB4716"/>
    <w:rsid w:val="00B42A17"/>
    <w:rsid w:val="00B7104A"/>
    <w:rsid w:val="00B8300F"/>
    <w:rsid w:val="00B83F37"/>
    <w:rsid w:val="00B87655"/>
    <w:rsid w:val="00B93DF7"/>
    <w:rsid w:val="00BB08C5"/>
    <w:rsid w:val="00BB3FD4"/>
    <w:rsid w:val="00BF4247"/>
    <w:rsid w:val="00C41D55"/>
    <w:rsid w:val="00C94E54"/>
    <w:rsid w:val="00D63CEC"/>
    <w:rsid w:val="00D909F4"/>
    <w:rsid w:val="00DC20D1"/>
    <w:rsid w:val="00E35C06"/>
    <w:rsid w:val="00E5184D"/>
    <w:rsid w:val="00E76708"/>
    <w:rsid w:val="00E93126"/>
    <w:rsid w:val="00EB7290"/>
    <w:rsid w:val="00EE44BD"/>
    <w:rsid w:val="00F91833"/>
    <w:rsid w:val="00FC6C28"/>
    <w:rsid w:val="00FD2746"/>
    <w:rsid w:val="00FF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 strokecolor="none [3204]" shadowcolor="none [1300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281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90A"/>
    <w:rPr>
      <w:rFonts w:ascii="Tahoma" w:hAnsi="Tahoma" w:cs="Tahoma"/>
      <w:sz w:val="16"/>
      <w:szCs w:val="16"/>
    </w:rPr>
  </w:style>
  <w:style w:type="paragraph" w:customStyle="1" w:styleId="Pa3">
    <w:name w:val="Pa3"/>
    <w:basedOn w:val="Normal"/>
    <w:next w:val="Normal"/>
    <w:uiPriority w:val="99"/>
    <w:rsid w:val="00DC20D1"/>
    <w:pPr>
      <w:autoSpaceDE w:val="0"/>
      <w:autoSpaceDN w:val="0"/>
      <w:adjustRightInd w:val="0"/>
      <w:spacing w:after="0" w:line="241" w:lineRule="atLeast"/>
    </w:pPr>
    <w:rPr>
      <w:rFonts w:ascii="Abscissa" w:hAnsi="Abscissa"/>
      <w:sz w:val="24"/>
      <w:szCs w:val="24"/>
    </w:rPr>
  </w:style>
  <w:style w:type="character" w:customStyle="1" w:styleId="A4">
    <w:name w:val="A4"/>
    <w:uiPriority w:val="99"/>
    <w:rsid w:val="00DC20D1"/>
    <w:rPr>
      <w:rFonts w:cs="Abscissa"/>
      <w:color w:val="000000"/>
      <w:sz w:val="22"/>
      <w:szCs w:val="22"/>
    </w:rPr>
  </w:style>
  <w:style w:type="paragraph" w:customStyle="1" w:styleId="Default">
    <w:name w:val="Default"/>
    <w:rsid w:val="00DC20D1"/>
    <w:pPr>
      <w:autoSpaceDE w:val="0"/>
      <w:autoSpaceDN w:val="0"/>
      <w:adjustRightInd w:val="0"/>
      <w:spacing w:after="0" w:line="240" w:lineRule="auto"/>
    </w:pPr>
    <w:rPr>
      <w:rFonts w:ascii="Abscissa" w:hAnsi="Abscissa" w:cs="Absciss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26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26E18"/>
  </w:style>
  <w:style w:type="paragraph" w:styleId="Footer">
    <w:name w:val="footer"/>
    <w:basedOn w:val="Normal"/>
    <w:link w:val="FooterChar"/>
    <w:uiPriority w:val="99"/>
    <w:semiHidden/>
    <w:unhideWhenUsed/>
    <w:rsid w:val="00126E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26E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D7CDE5-6AE0-4527-BA47-C867D87F4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2011-11-12T12:46:00Z</cp:lastPrinted>
  <dcterms:created xsi:type="dcterms:W3CDTF">2011-11-12T12:45:00Z</dcterms:created>
  <dcterms:modified xsi:type="dcterms:W3CDTF">2011-11-12T12:46:00Z</dcterms:modified>
</cp:coreProperties>
</file>