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410" w:rsidRDefault="008F1727" w:rsidP="00F62410">
      <w:pPr>
        <w:rPr>
          <w:rFonts w:ascii="Pere Castor" w:hAnsi="Pere Castor"/>
          <w:sz w:val="68"/>
          <w:szCs w:val="68"/>
          <w:u w:val="thick"/>
        </w:rPr>
      </w:pPr>
      <w:r>
        <w:rPr>
          <w:rFonts w:ascii="Pere Castor" w:hAnsi="Pere Castor"/>
          <w:noProof/>
          <w:sz w:val="56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2142490</wp:posOffset>
            </wp:positionH>
            <wp:positionV relativeFrom="paragraph">
              <wp:posOffset>542290</wp:posOffset>
            </wp:positionV>
            <wp:extent cx="1650365" cy="1235710"/>
            <wp:effectExtent l="19050" t="0" r="698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0365" cy="1235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6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-780415</wp:posOffset>
            </wp:positionH>
            <wp:positionV relativeFrom="paragraph">
              <wp:posOffset>622935</wp:posOffset>
            </wp:positionV>
            <wp:extent cx="583565" cy="492125"/>
            <wp:effectExtent l="19050" t="0" r="6985" b="0"/>
            <wp:wrapNone/>
            <wp:docPr id="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" cy="49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1672" w:rsidRPr="00791672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33" type="#_x0000_t65" style="position:absolute;margin-left:369.8pt;margin-top:3.1pt;width:120.8pt;height:50.85pt;z-index:251668480;mso-position-horizontal-relative:text;mso-position-vertical-relative:text;v-text-anchor:middle" adj="17818" strokecolor="#7f7f7f [1612]">
            <v:shadow on="t" opacity=".5" offset="6pt,6pt"/>
            <v:textbox>
              <w:txbxContent>
                <w:p w:rsidR="00F62410" w:rsidRPr="002A68CC" w:rsidRDefault="00F62410" w:rsidP="00F6241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2A68CC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F62410" w:rsidRPr="00C94E54" w:rsidRDefault="00F62410" w:rsidP="00F6241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6 séances</w:t>
                  </w:r>
                </w:p>
              </w:txbxContent>
            </v:textbox>
          </v:shape>
        </w:pict>
      </w:r>
      <w:r w:rsidR="00791672" w:rsidRPr="00791672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1.75pt;margin-top:40.2pt;width:2.1pt;height:19498.5pt;z-index:-25165004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791672" w:rsidRPr="00791672">
        <w:rPr>
          <w:rFonts w:ascii="Pere Castor" w:hAnsi="Pere Castor"/>
          <w:noProof/>
          <w:sz w:val="48"/>
        </w:rPr>
        <w:pict>
          <v:oval id="_x0000_s1034" style="position:absolute;margin-left:-36.3pt;margin-top:-3.1pt;width:34.55pt;height:34.55pt;z-index:251669504;mso-position-horizontal-relative:text;mso-position-vertical-relative:text;v-text-anchor:middle" strokecolor="#7f7f7f [1612]">
            <v:stroke dashstyle="dash"/>
            <v:textbox inset=".5mm,0,.5mm,0">
              <w:txbxContent>
                <w:p w:rsidR="00F62410" w:rsidRPr="002A68CC" w:rsidRDefault="00F62410" w:rsidP="00F6241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2A68CC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="00791672" w:rsidRPr="00791672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32" type="#_x0000_t114" style="position:absolute;margin-left:-74.3pt;margin-top:-8.25pt;width:603.05pt;height:49.55pt;z-index:-25164902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F62410" w:rsidRPr="001D3803">
        <w:rPr>
          <w:rFonts w:ascii="Pere Castor" w:hAnsi="Pere Castor"/>
          <w:sz w:val="56"/>
        </w:rPr>
        <w:t xml:space="preserve">    </w:t>
      </w:r>
      <w:r w:rsidR="00F62410">
        <w:rPr>
          <w:rFonts w:ascii="Pere Castor" w:hAnsi="Pere Castor"/>
          <w:sz w:val="56"/>
        </w:rPr>
        <w:t xml:space="preserve">        </w:t>
      </w:r>
      <w:r w:rsidR="00F62410" w:rsidRPr="008F1727">
        <w:rPr>
          <w:rFonts w:ascii="Pere Castor" w:hAnsi="Pere Castor"/>
          <w:sz w:val="68"/>
          <w:szCs w:val="68"/>
          <w:u w:val="thick"/>
        </w:rPr>
        <w:t>Matière </w:t>
      </w:r>
      <w:r w:rsidR="00F62410">
        <w:rPr>
          <w:rFonts w:ascii="Pere Castor" w:hAnsi="Pere Castor"/>
          <w:sz w:val="68"/>
          <w:szCs w:val="68"/>
        </w:rPr>
        <w:t>: l’eau</w:t>
      </w:r>
      <w:r w:rsidR="00121FC5">
        <w:rPr>
          <w:rFonts w:ascii="Pere Castor" w:hAnsi="Pere Castor"/>
          <w:sz w:val="68"/>
          <w:szCs w:val="68"/>
        </w:rPr>
        <w:t xml:space="preserve"> et la glace</w:t>
      </w:r>
    </w:p>
    <w:p w:rsidR="00F62410" w:rsidRDefault="00F62410" w:rsidP="00F62410">
      <w:pPr>
        <w:jc w:val="center"/>
        <w:rPr>
          <w:rFonts w:ascii="Pere Castor" w:hAnsi="Pere Castor"/>
          <w:szCs w:val="68"/>
        </w:rPr>
      </w:pPr>
    </w:p>
    <w:p w:rsidR="008F1727" w:rsidRDefault="008F1727" w:rsidP="00F62410">
      <w:pPr>
        <w:jc w:val="center"/>
        <w:rPr>
          <w:rFonts w:ascii="Pere Castor" w:hAnsi="Pere Castor"/>
          <w:szCs w:val="68"/>
        </w:rPr>
      </w:pPr>
    </w:p>
    <w:p w:rsidR="008F1727" w:rsidRDefault="008F1727" w:rsidP="00F62410">
      <w:pPr>
        <w:jc w:val="center"/>
        <w:rPr>
          <w:rFonts w:ascii="Pere Castor" w:hAnsi="Pere Castor"/>
          <w:szCs w:val="68"/>
        </w:rPr>
      </w:pPr>
    </w:p>
    <w:p w:rsidR="008F1727" w:rsidRPr="007C705F" w:rsidRDefault="008F1727" w:rsidP="00F62410">
      <w:pPr>
        <w:jc w:val="center"/>
        <w:rPr>
          <w:rFonts w:ascii="Pere Castor" w:hAnsi="Pere Castor"/>
          <w:szCs w:val="68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413"/>
        <w:gridCol w:w="4967"/>
        <w:gridCol w:w="1842"/>
        <w:gridCol w:w="1562"/>
        <w:gridCol w:w="990"/>
      </w:tblGrid>
      <w:tr w:rsidR="00F62410" w:rsidTr="00735871">
        <w:tc>
          <w:tcPr>
            <w:tcW w:w="1413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2410" w:rsidRPr="003A0C87" w:rsidRDefault="00F62410" w:rsidP="00735871">
            <w:pPr>
              <w:jc w:val="center"/>
              <w:rPr>
                <w:rFonts w:ascii="Berlin Sans FB" w:hAnsi="Berlin Sans FB"/>
                <w:smallCaps/>
                <w:color w:val="000000" w:themeColor="text1"/>
                <w:sz w:val="32"/>
                <w:u w:val="thick"/>
              </w:rPr>
            </w:pPr>
          </w:p>
        </w:tc>
        <w:tc>
          <w:tcPr>
            <w:tcW w:w="9361" w:type="dxa"/>
            <w:gridSpan w:val="4"/>
            <w:shd w:val="clear" w:color="auto" w:fill="808080" w:themeFill="background1" w:themeFillShade="80"/>
            <w:vAlign w:val="center"/>
          </w:tcPr>
          <w:p w:rsidR="00F62410" w:rsidRPr="003E6D9B" w:rsidRDefault="00F62410" w:rsidP="00F62410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que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nce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 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 1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 – Domaine de la matière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</w:t>
            </w:r>
          </w:p>
        </w:tc>
      </w:tr>
      <w:tr w:rsidR="00F62410" w:rsidTr="00514FE4">
        <w:trPr>
          <w:trHeight w:val="541"/>
        </w:trPr>
        <w:tc>
          <w:tcPr>
            <w:tcW w:w="1413" w:type="dxa"/>
            <w:vMerge/>
            <w:tcBorders>
              <w:left w:val="nil"/>
            </w:tcBorders>
            <w:shd w:val="clear" w:color="auto" w:fill="auto"/>
            <w:vAlign w:val="center"/>
          </w:tcPr>
          <w:p w:rsidR="00F62410" w:rsidRPr="003A0C87" w:rsidRDefault="00F62410" w:rsidP="00735871">
            <w:pPr>
              <w:jc w:val="center"/>
              <w:rPr>
                <w:rFonts w:ascii="Berlin Sans FB" w:hAnsi="Berlin Sans FB"/>
                <w:color w:val="000000" w:themeColor="text1"/>
              </w:rPr>
            </w:pPr>
          </w:p>
        </w:tc>
        <w:tc>
          <w:tcPr>
            <w:tcW w:w="4967" w:type="dxa"/>
            <w:shd w:val="clear" w:color="auto" w:fill="BFBFBF" w:themeFill="background1" w:themeFillShade="BF"/>
            <w:vAlign w:val="center"/>
          </w:tcPr>
          <w:p w:rsidR="00F62410" w:rsidRDefault="00F62410" w:rsidP="00735871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842" w:type="dxa"/>
            <w:shd w:val="clear" w:color="auto" w:fill="BFBFBF" w:themeFill="background1" w:themeFillShade="BF"/>
            <w:vAlign w:val="center"/>
          </w:tcPr>
          <w:p w:rsidR="00F62410" w:rsidRDefault="00F62410" w:rsidP="00735871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562" w:type="dxa"/>
            <w:shd w:val="clear" w:color="auto" w:fill="BFBFBF" w:themeFill="background1" w:themeFillShade="BF"/>
            <w:vAlign w:val="center"/>
          </w:tcPr>
          <w:p w:rsidR="00F62410" w:rsidRDefault="00F62410" w:rsidP="00735871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:rsidR="00F62410" w:rsidRDefault="00F62410" w:rsidP="00735871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F62410" w:rsidTr="008F1727">
        <w:trPr>
          <w:cantSplit/>
          <w:trHeight w:val="1930"/>
        </w:trPr>
        <w:tc>
          <w:tcPr>
            <w:tcW w:w="1413" w:type="dxa"/>
            <w:shd w:val="clear" w:color="auto" w:fill="FDE9D9" w:themeFill="accent6" w:themeFillTint="33"/>
            <w:textDirection w:val="btLr"/>
            <w:vAlign w:val="center"/>
          </w:tcPr>
          <w:p w:rsidR="00F62410" w:rsidRPr="008F1727" w:rsidRDefault="00F62410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>SEANCE 1</w:t>
            </w:r>
          </w:p>
          <w:p w:rsidR="00F62410" w:rsidRPr="008F1727" w:rsidRDefault="00F62410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</w:rPr>
              <w:t>« Ce que je sais déjà »</w:t>
            </w:r>
          </w:p>
        </w:tc>
        <w:tc>
          <w:tcPr>
            <w:tcW w:w="4967" w:type="dxa"/>
            <w:vAlign w:val="center"/>
          </w:tcPr>
          <w:p w:rsidR="00F62410" w:rsidRPr="00F62410" w:rsidRDefault="008F1727" w:rsidP="008F1727">
            <w:pPr>
              <w:jc w:val="both"/>
            </w:pPr>
            <w:r w:rsidRPr="003E6D9B">
              <w:rPr>
                <w:color w:val="E36C0A" w:themeColor="accent6" w:themeShade="BF"/>
              </w:rPr>
              <w:t>•</w:t>
            </w:r>
            <w:r w:rsidR="00F62410" w:rsidRPr="00F62410">
              <w:t xml:space="preserve"> </w:t>
            </w:r>
            <w:r w:rsidR="00F62410">
              <w:t>F</w:t>
            </w:r>
            <w:r w:rsidR="00F62410" w:rsidRPr="00F62410">
              <w:t>aire expliciter ce que chacun sait à propos de certains points sur la glace et l’eau</w:t>
            </w:r>
          </w:p>
          <w:p w:rsidR="00F62410" w:rsidRDefault="008F1727" w:rsidP="008F1727">
            <w:pPr>
              <w:jc w:val="both"/>
            </w:pPr>
            <w:r w:rsidRPr="003E6D9B">
              <w:rPr>
                <w:color w:val="E36C0A" w:themeColor="accent6" w:themeShade="BF"/>
              </w:rPr>
              <w:t>•</w:t>
            </w:r>
            <w:r w:rsidR="00F62410" w:rsidRPr="00F62410">
              <w:t xml:space="preserve"> Établir une base de référence afin d’</w:t>
            </w:r>
            <w:r w:rsidR="00F62410">
              <w:t>être capable d'év</w:t>
            </w:r>
            <w:r w:rsidR="00F62410" w:rsidRPr="00F62410">
              <w:t>aluer ce qu’</w:t>
            </w:r>
            <w:r w:rsidR="00F62410">
              <w:t>a appris l'élèv</w:t>
            </w:r>
            <w:r w:rsidR="00F62410" w:rsidRPr="00F62410">
              <w:t>e au bout du</w:t>
            </w:r>
            <w:r w:rsidR="00F62410">
              <w:t xml:space="preserve"> </w:t>
            </w:r>
            <w:r w:rsidR="00F62410" w:rsidRPr="00F62410">
              <w:t>module.</w:t>
            </w:r>
          </w:p>
          <w:p w:rsidR="00F62410" w:rsidRDefault="00F62410" w:rsidP="008F1727">
            <w:pPr>
              <w:jc w:val="both"/>
              <w:rPr>
                <w:i/>
                <w:sz w:val="20"/>
                <w:szCs w:val="20"/>
              </w:rPr>
            </w:pPr>
            <w:r w:rsidRPr="00470BAA">
              <w:rPr>
                <w:u w:val="single"/>
              </w:rPr>
              <w:t xml:space="preserve">Situation problème </w:t>
            </w:r>
            <w:r w:rsidR="00470BAA" w:rsidRPr="00470BAA">
              <w:rPr>
                <w:u w:val="single"/>
              </w:rPr>
              <w:t>Défi</w:t>
            </w:r>
            <w:r w:rsidR="00470BAA">
              <w:t xml:space="preserve"> : </w:t>
            </w:r>
            <w:r w:rsidR="00470BAA" w:rsidRPr="00470BAA">
              <w:rPr>
                <w:i/>
                <w:sz w:val="20"/>
                <w:szCs w:val="20"/>
              </w:rPr>
              <w:t>La prochaine séance, vous allez recevoir 1 glaçon dans un gobelet, et v</w:t>
            </w:r>
            <w:r w:rsidRPr="00470BAA">
              <w:rPr>
                <w:i/>
                <w:sz w:val="20"/>
                <w:szCs w:val="20"/>
              </w:rPr>
              <w:t>ous</w:t>
            </w:r>
            <w:r w:rsidR="00470BAA" w:rsidRPr="00470BAA">
              <w:rPr>
                <w:i/>
                <w:sz w:val="20"/>
                <w:szCs w:val="20"/>
              </w:rPr>
              <w:t xml:space="preserve"> allez dev</w:t>
            </w:r>
            <w:r w:rsidRPr="00470BAA">
              <w:rPr>
                <w:i/>
                <w:sz w:val="20"/>
                <w:szCs w:val="20"/>
              </w:rPr>
              <w:t>oir le faire fondre le plus vite possible.</w:t>
            </w:r>
          </w:p>
          <w:p w:rsidR="00F62410" w:rsidRPr="00F62410" w:rsidRDefault="00470BAA" w:rsidP="008F1727">
            <w:pPr>
              <w:jc w:val="both"/>
              <w:rPr>
                <w:color w:val="E36C0A" w:themeColor="accent6" w:themeShade="BF"/>
              </w:rPr>
            </w:pPr>
            <w:r>
              <w:rPr>
                <w:i/>
                <w:sz w:val="20"/>
                <w:szCs w:val="20"/>
              </w:rPr>
              <w:t>Sur votre feuille dessine l’expérience que vous allez faire pour y arriver.</w:t>
            </w:r>
          </w:p>
        </w:tc>
        <w:tc>
          <w:tcPr>
            <w:tcW w:w="1842" w:type="dxa"/>
            <w:vAlign w:val="center"/>
          </w:tcPr>
          <w:p w:rsidR="00F62410" w:rsidRPr="00470BAA" w:rsidRDefault="00470BAA" w:rsidP="00735871">
            <w:pPr>
              <w:jc w:val="center"/>
              <w:rPr>
                <w:rFonts w:ascii="Geometr231 BT" w:hAnsi="Geometr231 BT"/>
                <w:color w:val="F79646" w:themeColor="accent6"/>
                <w:sz w:val="24"/>
                <w:szCs w:val="24"/>
              </w:rPr>
            </w:pPr>
            <w:r w:rsidRPr="00470BAA"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  <w:lang w:eastAsia="fr-FR"/>
              </w:rPr>
              <w:t>Classe complète</w:t>
            </w:r>
          </w:p>
          <w:p w:rsidR="00F62410" w:rsidRDefault="00470BAA" w:rsidP="00735871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12065</wp:posOffset>
                  </wp:positionV>
                  <wp:extent cx="405130" cy="328295"/>
                  <wp:effectExtent l="19050" t="0" r="0" b="0"/>
                  <wp:wrapNone/>
                  <wp:docPr id="2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130" cy="328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70BAA" w:rsidRDefault="00470BAA" w:rsidP="00735871"/>
          <w:p w:rsidR="00F62410" w:rsidRDefault="00470BAA" w:rsidP="00470BAA">
            <w:pPr>
              <w:jc w:val="center"/>
            </w:pPr>
            <w:r w:rsidRPr="00470BAA"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208280</wp:posOffset>
                  </wp:positionH>
                  <wp:positionV relativeFrom="paragraph">
                    <wp:posOffset>264160</wp:posOffset>
                  </wp:positionV>
                  <wp:extent cx="668020" cy="328295"/>
                  <wp:effectExtent l="19050" t="0" r="0" b="0"/>
                  <wp:wrapNone/>
                  <wp:docPr id="15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020" cy="328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470BAA"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  <w:lang w:eastAsia="fr-FR"/>
              </w:rPr>
              <w:t>par groupe de 4</w:t>
            </w:r>
          </w:p>
        </w:tc>
        <w:tc>
          <w:tcPr>
            <w:tcW w:w="1562" w:type="dxa"/>
            <w:vAlign w:val="center"/>
          </w:tcPr>
          <w:p w:rsidR="00F62410" w:rsidRDefault="00F62410" w:rsidP="00735871">
            <w:r w:rsidRPr="003E6D9B">
              <w:rPr>
                <w:color w:val="E36C0A" w:themeColor="accent6" w:themeShade="BF"/>
              </w:rPr>
              <w:t>•</w:t>
            </w:r>
            <w:r>
              <w:t xml:space="preserve"> Fiche élève n°1</w:t>
            </w:r>
          </w:p>
          <w:p w:rsidR="00F62410" w:rsidRDefault="00F62410" w:rsidP="00735871">
            <w:r w:rsidRPr="003E6D9B">
              <w:rPr>
                <w:color w:val="E36C0A" w:themeColor="accent6" w:themeShade="BF"/>
              </w:rPr>
              <w:t>•</w:t>
            </w:r>
            <w:r>
              <w:rPr>
                <w:color w:val="E36C0A" w:themeColor="accent6" w:themeShade="BF"/>
              </w:rPr>
              <w:t xml:space="preserve"> </w:t>
            </w:r>
            <w:r>
              <w:t>Dessin d’un thermomètre au tableau</w:t>
            </w:r>
          </w:p>
          <w:p w:rsidR="00F62410" w:rsidRDefault="00F62410" w:rsidP="00F62410"/>
          <w:p w:rsidR="00F62410" w:rsidRDefault="00F62410" w:rsidP="00735871"/>
        </w:tc>
        <w:tc>
          <w:tcPr>
            <w:tcW w:w="990" w:type="dxa"/>
            <w:vAlign w:val="center"/>
          </w:tcPr>
          <w:p w:rsidR="00F62410" w:rsidRPr="008F1727" w:rsidRDefault="00F62410" w:rsidP="00735871">
            <w:pPr>
              <w:jc w:val="center"/>
              <w:rPr>
                <w:rFonts w:ascii="Script cole" w:hAnsi="Script cole"/>
                <w:color w:val="F79646" w:themeColor="accent6"/>
              </w:rPr>
            </w:pPr>
            <w:r w:rsidRPr="008F1727">
              <w:rPr>
                <w:rFonts w:ascii="Script cole" w:hAnsi="Script cole"/>
                <w:color w:val="F79646" w:themeColor="accent6"/>
              </w:rPr>
              <w:t>45’</w:t>
            </w:r>
          </w:p>
        </w:tc>
      </w:tr>
      <w:tr w:rsidR="00F62410" w:rsidTr="008F1727">
        <w:trPr>
          <w:cantSplit/>
          <w:trHeight w:val="1948"/>
        </w:trPr>
        <w:tc>
          <w:tcPr>
            <w:tcW w:w="1413" w:type="dxa"/>
            <w:shd w:val="clear" w:color="auto" w:fill="FBD4B4" w:themeFill="accent6" w:themeFillTint="66"/>
            <w:textDirection w:val="btLr"/>
            <w:vAlign w:val="center"/>
          </w:tcPr>
          <w:p w:rsidR="00F62410" w:rsidRPr="008F1727" w:rsidRDefault="00F62410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  <w:sz w:val="24"/>
                <w:szCs w:val="24"/>
                <w:u w:val="single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  <w:szCs w:val="24"/>
                <w:u w:val="single"/>
              </w:rPr>
              <w:t>SEANCE 2</w:t>
            </w:r>
          </w:p>
          <w:p w:rsidR="00F62410" w:rsidRPr="008F1727" w:rsidRDefault="00F14FB5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  <w:szCs w:val="24"/>
              </w:rPr>
              <w:t>Les glaçons fondent : son expérience</w:t>
            </w:r>
          </w:p>
        </w:tc>
        <w:tc>
          <w:tcPr>
            <w:tcW w:w="4967" w:type="dxa"/>
            <w:vAlign w:val="center"/>
          </w:tcPr>
          <w:p w:rsidR="00F62410" w:rsidRDefault="00F62410" w:rsidP="008F1727">
            <w:pPr>
              <w:jc w:val="both"/>
            </w:pPr>
            <w:r w:rsidRPr="003E6D9B">
              <w:rPr>
                <w:color w:val="E36C0A" w:themeColor="accent6" w:themeShade="BF"/>
              </w:rPr>
              <w:t>•</w:t>
            </w:r>
            <w:r>
              <w:t xml:space="preserve"> Amener les élèv</w:t>
            </w:r>
            <w:r w:rsidRPr="00F62410">
              <w:t>es à repérer que c’est la chaleur (sous différentes formes) qui fait fondre les glaçons.</w:t>
            </w:r>
          </w:p>
          <w:p w:rsidR="00470BAA" w:rsidRDefault="00470BAA" w:rsidP="008F1727">
            <w:pPr>
              <w:jc w:val="both"/>
            </w:pPr>
            <w:r>
              <w:t>1) Chaque groupe réalise son expérience.</w:t>
            </w:r>
          </w:p>
          <w:p w:rsidR="00470BAA" w:rsidRPr="00470BAA" w:rsidRDefault="00470BAA" w:rsidP="008F1727">
            <w:pPr>
              <w:jc w:val="both"/>
              <w:rPr>
                <w:sz w:val="18"/>
                <w:szCs w:val="18"/>
              </w:rPr>
            </w:pPr>
            <w:r>
              <w:t xml:space="preserve">2) </w:t>
            </w:r>
            <w:r w:rsidRPr="00470BAA">
              <w:t xml:space="preserve">Synthèse rapide </w:t>
            </w:r>
            <w:r w:rsidRPr="00470BAA">
              <w:rPr>
                <w:sz w:val="18"/>
                <w:szCs w:val="18"/>
              </w:rPr>
              <w:t>(Amener les élèves à repérer que pour comparer la rapidité de fusion il faut</w:t>
            </w:r>
            <w:r w:rsidR="00EE465D">
              <w:rPr>
                <w:sz w:val="18"/>
                <w:szCs w:val="18"/>
              </w:rPr>
              <w:t xml:space="preserve"> </w:t>
            </w:r>
            <w:r w:rsidRPr="00470BAA">
              <w:rPr>
                <w:sz w:val="18"/>
                <w:szCs w:val="18"/>
              </w:rPr>
              <w:t>faire attention à commencer en même temps.)</w:t>
            </w:r>
          </w:p>
          <w:p w:rsidR="00470BAA" w:rsidRPr="00470BAA" w:rsidRDefault="00470BAA" w:rsidP="008F1727">
            <w:pPr>
              <w:jc w:val="both"/>
              <w:rPr>
                <w:sz w:val="18"/>
                <w:szCs w:val="18"/>
              </w:rPr>
            </w:pPr>
            <w:r>
              <w:t xml:space="preserve">- </w:t>
            </w:r>
            <w:r w:rsidRPr="00470BAA">
              <w:rPr>
                <w:sz w:val="18"/>
                <w:szCs w:val="18"/>
              </w:rPr>
              <w:t>Regrouper les procédures utilisées (avec les mains, dans l'eau froide, dans l'eau tiède, ....)</w:t>
            </w:r>
          </w:p>
          <w:p w:rsidR="00470BAA" w:rsidRPr="00470BAA" w:rsidRDefault="00470BAA" w:rsidP="008F1727">
            <w:pPr>
              <w:jc w:val="both"/>
              <w:rPr>
                <w:sz w:val="18"/>
                <w:szCs w:val="18"/>
              </w:rPr>
            </w:pPr>
            <w:r w:rsidRPr="00470BAA">
              <w:rPr>
                <w:sz w:val="18"/>
                <w:szCs w:val="18"/>
              </w:rPr>
              <w:t>- Quelle est la manière la plus rapide de faire fondre un glaçon ? =&gt; Désaccord dans la classe !</w:t>
            </w:r>
          </w:p>
          <w:p w:rsidR="00470BAA" w:rsidRPr="00470BAA" w:rsidRDefault="00470BAA" w:rsidP="008F1727">
            <w:pPr>
              <w:jc w:val="both"/>
              <w:rPr>
                <w:sz w:val="18"/>
                <w:szCs w:val="18"/>
              </w:rPr>
            </w:pPr>
            <w:r w:rsidRPr="00470BAA">
              <w:rPr>
                <w:sz w:val="18"/>
                <w:szCs w:val="18"/>
              </w:rPr>
              <w:t>Pourquoi ? (Tout le monde à le même glaçon, tout le monde devrait trouver pareil ...)</w:t>
            </w:r>
          </w:p>
          <w:p w:rsidR="00F14FB5" w:rsidRPr="00F14FB5" w:rsidRDefault="00F14FB5" w:rsidP="008F1727">
            <w:pPr>
              <w:jc w:val="both"/>
              <w:rPr>
                <w:sz w:val="18"/>
                <w:szCs w:val="18"/>
              </w:rPr>
            </w:pPr>
            <w:r>
              <w:t>3) Construire collectivem</w:t>
            </w:r>
            <w:r w:rsidRPr="00F14FB5">
              <w:t>ent une expé</w:t>
            </w:r>
            <w:r>
              <w:t>rience permettant la comparaiso</w:t>
            </w:r>
            <w:r w:rsidRPr="00F14FB5">
              <w:t xml:space="preserve">n </w:t>
            </w:r>
            <w:r w:rsidRPr="00F14FB5">
              <w:rPr>
                <w:sz w:val="18"/>
                <w:szCs w:val="18"/>
              </w:rPr>
              <w:t>(À quoi faut-il faire</w:t>
            </w:r>
          </w:p>
          <w:p w:rsidR="00F14FB5" w:rsidRPr="00F14FB5" w:rsidRDefault="00F14FB5" w:rsidP="008F1727">
            <w:pPr>
              <w:jc w:val="both"/>
              <w:rPr>
                <w:sz w:val="18"/>
                <w:szCs w:val="18"/>
              </w:rPr>
            </w:pPr>
            <w:r w:rsidRPr="00F14FB5">
              <w:rPr>
                <w:sz w:val="18"/>
                <w:szCs w:val="18"/>
              </w:rPr>
              <w:t>attention ? Commencer au même moment). Le maître propose alors d'organiser une série d'expérience</w:t>
            </w:r>
            <w:r>
              <w:rPr>
                <w:sz w:val="18"/>
                <w:szCs w:val="18"/>
              </w:rPr>
              <w:t>s</w:t>
            </w:r>
          </w:p>
          <w:p w:rsidR="00F14FB5" w:rsidRDefault="00F14FB5" w:rsidP="008F1727">
            <w:pPr>
              <w:autoSpaceDE w:val="0"/>
              <w:autoSpaceDN w:val="0"/>
              <w:adjustRightInd w:val="0"/>
              <w:jc w:val="both"/>
              <w:rPr>
                <w:rFonts w:ascii="Verdana-Bold" w:eastAsiaTheme="minorHAnsi" w:hAnsi="Verdana-Bold" w:cs="Verdana-Bold"/>
                <w:b/>
                <w:bCs/>
                <w:lang w:eastAsia="en-US"/>
              </w:rPr>
            </w:pPr>
            <w:r w:rsidRPr="00F14FB5">
              <w:rPr>
                <w:sz w:val="18"/>
                <w:szCs w:val="18"/>
              </w:rPr>
              <w:t>par groupe. Chaque groupe fait l'ensemble des expériences en faisant bien attention de</w:t>
            </w:r>
            <w:r>
              <w:rPr>
                <w:sz w:val="18"/>
                <w:szCs w:val="18"/>
              </w:rPr>
              <w:t xml:space="preserve"> </w:t>
            </w:r>
            <w:r w:rsidRPr="00F14FB5">
              <w:rPr>
                <w:sz w:val="18"/>
                <w:szCs w:val="18"/>
              </w:rPr>
              <w:t>commencer en même temps.</w:t>
            </w:r>
            <w:r>
              <w:rPr>
                <w:rFonts w:ascii="Verdana-Bold" w:eastAsiaTheme="minorHAnsi" w:hAnsi="Verdana-Bold" w:cs="Verdana-Bold"/>
                <w:b/>
                <w:bCs/>
                <w:lang w:eastAsia="en-US"/>
              </w:rPr>
              <w:t xml:space="preserve"> </w:t>
            </w:r>
          </w:p>
          <w:p w:rsidR="00F62410" w:rsidRDefault="00F14FB5" w:rsidP="008F1727">
            <w:pPr>
              <w:jc w:val="both"/>
            </w:pPr>
            <w:r w:rsidRPr="00F14FB5">
              <w:t xml:space="preserve">4) Préparation des expériences </w:t>
            </w:r>
            <w:r w:rsidRPr="00F14FB5">
              <w:rPr>
                <w:sz w:val="18"/>
                <w:szCs w:val="18"/>
              </w:rPr>
              <w:t>- répartition des rôles - une feuille A</w:t>
            </w:r>
            <w:r>
              <w:rPr>
                <w:sz w:val="18"/>
                <w:szCs w:val="18"/>
              </w:rPr>
              <w:t>4</w:t>
            </w:r>
            <w:r w:rsidRPr="00F14FB5">
              <w:rPr>
                <w:sz w:val="18"/>
                <w:szCs w:val="18"/>
              </w:rPr>
              <w:t xml:space="preserve"> par groupe pour dessiner</w:t>
            </w:r>
            <w:r>
              <w:rPr>
                <w:sz w:val="18"/>
                <w:szCs w:val="18"/>
              </w:rPr>
              <w:t xml:space="preserve"> les expériences et sav</w:t>
            </w:r>
            <w:r w:rsidRPr="00F14FB5">
              <w:rPr>
                <w:sz w:val="18"/>
                <w:szCs w:val="18"/>
              </w:rPr>
              <w:t>oir qui fait quoi</w:t>
            </w:r>
            <w:r w:rsidRPr="00F14FB5">
              <w:t>.</w:t>
            </w:r>
          </w:p>
        </w:tc>
        <w:tc>
          <w:tcPr>
            <w:tcW w:w="1842" w:type="dxa"/>
            <w:vAlign w:val="center"/>
          </w:tcPr>
          <w:p w:rsidR="00F62410" w:rsidRDefault="00514FE4" w:rsidP="00735871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213360</wp:posOffset>
                  </wp:positionH>
                  <wp:positionV relativeFrom="paragraph">
                    <wp:posOffset>745490</wp:posOffset>
                  </wp:positionV>
                  <wp:extent cx="668020" cy="322580"/>
                  <wp:effectExtent l="19050" t="0" r="0" b="0"/>
                  <wp:wrapNone/>
                  <wp:docPr id="42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020" cy="322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149225</wp:posOffset>
                  </wp:positionH>
                  <wp:positionV relativeFrom="paragraph">
                    <wp:posOffset>435610</wp:posOffset>
                  </wp:positionV>
                  <wp:extent cx="345440" cy="310515"/>
                  <wp:effectExtent l="19050" t="0" r="0" b="0"/>
                  <wp:wrapNone/>
                  <wp:docPr id="17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440" cy="31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2" w:type="dxa"/>
            <w:vAlign w:val="center"/>
          </w:tcPr>
          <w:p w:rsidR="00EE465D" w:rsidRPr="008F1727" w:rsidRDefault="00F62410" w:rsidP="00EE465D">
            <w:pPr>
              <w:autoSpaceDE w:val="0"/>
              <w:autoSpaceDN w:val="0"/>
              <w:adjustRightInd w:val="0"/>
            </w:pPr>
            <w:r w:rsidRPr="008F1727">
              <w:rPr>
                <w:color w:val="E36C0A" w:themeColor="accent6" w:themeShade="BF"/>
              </w:rPr>
              <w:t>•</w:t>
            </w:r>
            <w:r w:rsidRPr="008F1727">
              <w:t xml:space="preserve"> Fiche élève n°2</w:t>
            </w:r>
          </w:p>
          <w:p w:rsidR="00EE465D" w:rsidRPr="008F1727" w:rsidRDefault="00EE465D" w:rsidP="00EE465D">
            <w:pPr>
              <w:autoSpaceDE w:val="0"/>
              <w:autoSpaceDN w:val="0"/>
              <w:adjustRightInd w:val="0"/>
            </w:pPr>
            <w:r w:rsidRPr="008F1727">
              <w:rPr>
                <w:color w:val="E36C0A" w:themeColor="accent6" w:themeShade="BF"/>
              </w:rPr>
              <w:t>•</w:t>
            </w:r>
            <w:r w:rsidRPr="008F1727">
              <w:t>27 gobelets</w:t>
            </w:r>
          </w:p>
          <w:p w:rsidR="00EE465D" w:rsidRPr="008F1727" w:rsidRDefault="00EE465D" w:rsidP="00EE465D">
            <w:pPr>
              <w:autoSpaceDE w:val="0"/>
              <w:autoSpaceDN w:val="0"/>
              <w:adjustRightInd w:val="0"/>
            </w:pPr>
            <w:r w:rsidRPr="008F1727">
              <w:t xml:space="preserve">• une trentaine de glaçons </w:t>
            </w:r>
          </w:p>
          <w:p w:rsidR="00F62410" w:rsidRPr="008F1727" w:rsidRDefault="00EE465D" w:rsidP="00EE465D">
            <w:pPr>
              <w:autoSpaceDE w:val="0"/>
              <w:autoSpaceDN w:val="0"/>
              <w:adjustRightInd w:val="0"/>
            </w:pPr>
            <w:r w:rsidRPr="008F1727">
              <w:t>• S'il n'y a pas de réfrigérateur à portée, prévoir une glacière</w:t>
            </w:r>
          </w:p>
          <w:p w:rsidR="00470BAA" w:rsidRPr="008F1727" w:rsidRDefault="00F62410" w:rsidP="00EE465D">
            <w:pPr>
              <w:autoSpaceDE w:val="0"/>
              <w:autoSpaceDN w:val="0"/>
              <w:adjustRightInd w:val="0"/>
            </w:pPr>
            <w:r w:rsidRPr="008F1727">
              <w:t xml:space="preserve">• </w:t>
            </w:r>
            <w:r w:rsidR="00514FE4" w:rsidRPr="008F1727">
              <w:t>Prendre une photo de chaque expérience</w:t>
            </w:r>
          </w:p>
          <w:p w:rsidR="00F62410" w:rsidRPr="00565396" w:rsidRDefault="00F62410" w:rsidP="00470BAA">
            <w:pPr>
              <w:pStyle w:val="ListParagraph"/>
              <w:ind w:left="455"/>
              <w:rPr>
                <w:u w:val="single"/>
              </w:rPr>
            </w:pPr>
          </w:p>
        </w:tc>
        <w:tc>
          <w:tcPr>
            <w:tcW w:w="990" w:type="dxa"/>
            <w:vAlign w:val="center"/>
          </w:tcPr>
          <w:p w:rsidR="00F62410" w:rsidRPr="008F1727" w:rsidRDefault="00F62410" w:rsidP="00735871">
            <w:pPr>
              <w:jc w:val="center"/>
              <w:rPr>
                <w:rFonts w:ascii="Script cole" w:hAnsi="Script cole"/>
                <w:color w:val="F79646" w:themeColor="accent6"/>
              </w:rPr>
            </w:pPr>
            <w:r w:rsidRPr="008F1727">
              <w:rPr>
                <w:rFonts w:ascii="Script cole" w:hAnsi="Script cole"/>
                <w:color w:val="F79646" w:themeColor="accent6"/>
              </w:rPr>
              <w:t>45’</w:t>
            </w:r>
          </w:p>
        </w:tc>
      </w:tr>
      <w:tr w:rsidR="00F62410" w:rsidTr="008F1727">
        <w:trPr>
          <w:cantSplit/>
          <w:trHeight w:val="1962"/>
        </w:trPr>
        <w:tc>
          <w:tcPr>
            <w:tcW w:w="1413" w:type="dxa"/>
            <w:shd w:val="clear" w:color="auto" w:fill="FABF8F" w:themeFill="accent6" w:themeFillTint="99"/>
            <w:textDirection w:val="btLr"/>
            <w:vAlign w:val="center"/>
          </w:tcPr>
          <w:p w:rsidR="00F62410" w:rsidRPr="008F1727" w:rsidRDefault="00F62410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  <w:sz w:val="24"/>
                <w:szCs w:val="24"/>
                <w:u w:val="single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  <w:szCs w:val="24"/>
                <w:u w:val="single"/>
              </w:rPr>
              <w:t>SEANCE 3</w:t>
            </w:r>
          </w:p>
          <w:p w:rsidR="00F62410" w:rsidRPr="008F1727" w:rsidRDefault="00F14FB5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  <w:sz w:val="20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  <w:szCs w:val="24"/>
              </w:rPr>
              <w:t xml:space="preserve">Les </w:t>
            </w:r>
            <w:r w:rsidR="00E1346D" w:rsidRPr="008F1727">
              <w:rPr>
                <w:rFonts w:ascii="Arial Rounded MT Bold" w:hAnsi="Arial Rounded MT Bold"/>
                <w:color w:val="000000" w:themeColor="text1"/>
                <w:sz w:val="24"/>
                <w:szCs w:val="24"/>
              </w:rPr>
              <w:t>glaçons</w:t>
            </w:r>
            <w:r w:rsidRPr="008F1727">
              <w:rPr>
                <w:rFonts w:ascii="Arial Rounded MT Bold" w:hAnsi="Arial Rounded MT Bold"/>
                <w:color w:val="000000" w:themeColor="text1"/>
                <w:sz w:val="24"/>
                <w:szCs w:val="24"/>
              </w:rPr>
              <w:t xml:space="preserve"> fondent : comparer les expériences</w:t>
            </w:r>
          </w:p>
        </w:tc>
        <w:tc>
          <w:tcPr>
            <w:tcW w:w="4967" w:type="dxa"/>
            <w:vAlign w:val="center"/>
          </w:tcPr>
          <w:p w:rsidR="00F62410" w:rsidRDefault="00514FE4" w:rsidP="008F1727">
            <w:pPr>
              <w:jc w:val="both"/>
              <w:rPr>
                <w:sz w:val="18"/>
                <w:szCs w:val="18"/>
              </w:rPr>
            </w:pPr>
            <w:r>
              <w:t xml:space="preserve">1) Réalisations des expériences de comparaison définies à la séance précédente. </w:t>
            </w:r>
            <w:r w:rsidR="00F14FB5" w:rsidRPr="00514FE4">
              <w:rPr>
                <w:sz w:val="18"/>
                <w:szCs w:val="18"/>
              </w:rPr>
              <w:t>Chaque groupe s'organise et note ses résultats. Le maître installe une expérience témoin, un gobelet a</w:t>
            </w:r>
            <w:r>
              <w:rPr>
                <w:sz w:val="18"/>
                <w:szCs w:val="18"/>
              </w:rPr>
              <w:t>vec</w:t>
            </w:r>
            <w:r w:rsidR="00F14FB5" w:rsidRPr="00514FE4">
              <w:rPr>
                <w:sz w:val="18"/>
                <w:szCs w:val="18"/>
              </w:rPr>
              <w:t xml:space="preserve"> un glaçon posé sur la table.</w:t>
            </w:r>
          </w:p>
          <w:p w:rsidR="00514FE4" w:rsidRPr="00514FE4" w:rsidRDefault="00514FE4" w:rsidP="008F1727">
            <w:pPr>
              <w:jc w:val="both"/>
            </w:pPr>
            <w:r>
              <w:t>2)</w:t>
            </w:r>
            <w:r>
              <w:rPr>
                <w:rFonts w:ascii="Verdana-Bold" w:eastAsiaTheme="minorHAnsi" w:hAnsi="Verdana-Bold" w:cs="Verdana-Bold"/>
                <w:b/>
                <w:bCs/>
                <w:lang w:eastAsia="en-US"/>
              </w:rPr>
              <w:t xml:space="preserve"> </w:t>
            </w:r>
            <w:r w:rsidRPr="00514FE4">
              <w:t>Synthè</w:t>
            </w:r>
            <w:r>
              <w:t>se - connaissan</w:t>
            </w:r>
            <w:r w:rsidRPr="00514FE4">
              <w:t>ces</w:t>
            </w:r>
          </w:p>
          <w:p w:rsidR="00514FE4" w:rsidRDefault="00514FE4" w:rsidP="008F1727">
            <w:pPr>
              <w:jc w:val="both"/>
              <w:rPr>
                <w:sz w:val="18"/>
                <w:szCs w:val="18"/>
              </w:rPr>
            </w:pPr>
            <w:r w:rsidRPr="00E1346D">
              <w:rPr>
                <w:sz w:val="18"/>
                <w:szCs w:val="18"/>
              </w:rPr>
              <w:t>Affichage des résultats pour déterminer la méthode la plus rapide.</w:t>
            </w:r>
            <w:r w:rsidR="00E1346D">
              <w:rPr>
                <w:sz w:val="18"/>
                <w:szCs w:val="18"/>
              </w:rPr>
              <w:t xml:space="preserve"> </w:t>
            </w:r>
            <w:r w:rsidRPr="00E1346D">
              <w:rPr>
                <w:sz w:val="18"/>
                <w:szCs w:val="18"/>
              </w:rPr>
              <w:t>Amener les élèves à expliciter pourquoi les glaçons fond</w:t>
            </w:r>
            <w:r w:rsidR="00E1346D" w:rsidRPr="00E1346D">
              <w:rPr>
                <w:sz w:val="18"/>
                <w:szCs w:val="18"/>
              </w:rPr>
              <w:t>ent</w:t>
            </w:r>
            <w:r w:rsidRPr="00E1346D">
              <w:rPr>
                <w:sz w:val="18"/>
                <w:szCs w:val="18"/>
              </w:rPr>
              <w:t xml:space="preserve"> plus vite dans telle ou telle condition.</w:t>
            </w:r>
            <w:r w:rsidR="00E1346D">
              <w:rPr>
                <w:sz w:val="18"/>
                <w:szCs w:val="18"/>
              </w:rPr>
              <w:t xml:space="preserve"> </w:t>
            </w:r>
            <w:r w:rsidR="00E1346D" w:rsidRPr="00E1346D">
              <w:rPr>
                <w:sz w:val="18"/>
                <w:szCs w:val="18"/>
              </w:rPr>
              <w:t>P</w:t>
            </w:r>
            <w:r w:rsidRPr="00E1346D">
              <w:rPr>
                <w:sz w:val="18"/>
                <w:szCs w:val="18"/>
              </w:rPr>
              <w:t xml:space="preserve">asser de la nécessité du Soleil à la présence de </w:t>
            </w:r>
            <w:r w:rsidR="00E1346D" w:rsidRPr="00E1346D">
              <w:rPr>
                <w:sz w:val="18"/>
                <w:szCs w:val="18"/>
              </w:rPr>
              <w:t xml:space="preserve">chaleur. </w:t>
            </w:r>
            <w:r w:rsidRPr="00E1346D">
              <w:rPr>
                <w:sz w:val="18"/>
                <w:szCs w:val="18"/>
              </w:rPr>
              <w:t>Plus il y</w:t>
            </w:r>
            <w:r w:rsidR="00E1346D" w:rsidRPr="00E1346D">
              <w:rPr>
                <w:sz w:val="18"/>
                <w:szCs w:val="18"/>
              </w:rPr>
              <w:t xml:space="preserve"> a de chaleur, plus c'est r</w:t>
            </w:r>
            <w:r w:rsidRPr="00E1346D">
              <w:rPr>
                <w:sz w:val="18"/>
                <w:szCs w:val="18"/>
              </w:rPr>
              <w:t>apide.</w:t>
            </w:r>
          </w:p>
          <w:p w:rsidR="00E1346D" w:rsidRDefault="00E1346D" w:rsidP="008F1727">
            <w:pPr>
              <w:jc w:val="both"/>
            </w:pPr>
            <w:r w:rsidRPr="00E1346D">
              <w:t>3) Trace écrite</w:t>
            </w:r>
            <w:r>
              <w:rPr>
                <w:sz w:val="18"/>
                <w:szCs w:val="18"/>
              </w:rPr>
              <w:t> : remplir fiche élève 3 : coller les photos de expériences de la plus rapide à la moins rapide.</w:t>
            </w:r>
          </w:p>
        </w:tc>
        <w:tc>
          <w:tcPr>
            <w:tcW w:w="1842" w:type="dxa"/>
            <w:vAlign w:val="center"/>
          </w:tcPr>
          <w:p w:rsidR="00E1346D" w:rsidRPr="00E1346D" w:rsidRDefault="00E1346D" w:rsidP="00E1346D">
            <w:pPr>
              <w:jc w:val="center"/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  <w:lang w:eastAsia="fr-FR"/>
              </w:rPr>
            </w:pPr>
            <w:r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  <w:lang w:eastAsia="fr-FR"/>
              </w:rPr>
              <w:t xml:space="preserve">1) </w:t>
            </w:r>
            <w:r w:rsidRPr="00E1346D"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  <w:lang w:eastAsia="fr-FR"/>
              </w:rPr>
              <w:t>groupes</w:t>
            </w:r>
          </w:p>
          <w:p w:rsidR="00E1346D" w:rsidRDefault="006F69DA" w:rsidP="00735871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5715</wp:posOffset>
                  </wp:positionV>
                  <wp:extent cx="345440" cy="310515"/>
                  <wp:effectExtent l="19050" t="0" r="0" b="0"/>
                  <wp:wrapNone/>
                  <wp:docPr id="5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440" cy="31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1346D">
              <w:rPr>
                <w:noProof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344805</wp:posOffset>
                  </wp:positionH>
                  <wp:positionV relativeFrom="paragraph">
                    <wp:posOffset>5715</wp:posOffset>
                  </wp:positionV>
                  <wp:extent cx="668020" cy="328295"/>
                  <wp:effectExtent l="19050" t="0" r="0" b="0"/>
                  <wp:wrapNone/>
                  <wp:docPr id="42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020" cy="328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1346D" w:rsidRDefault="00E1346D" w:rsidP="00735871">
            <w:pPr>
              <w:jc w:val="center"/>
            </w:pPr>
          </w:p>
          <w:p w:rsidR="00E1346D" w:rsidRDefault="00E1346D" w:rsidP="00E1346D">
            <w:pPr>
              <w:jc w:val="center"/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  <w:lang w:eastAsia="fr-FR"/>
              </w:rPr>
            </w:pPr>
          </w:p>
          <w:p w:rsidR="00F62410" w:rsidRPr="00E1346D" w:rsidRDefault="00F62410" w:rsidP="00E1346D">
            <w:pPr>
              <w:rPr>
                <w:rFonts w:ascii="Geometr231 BT" w:hAnsi="Geometr231 BT"/>
                <w:noProof/>
                <w:color w:val="F79646" w:themeColor="accent6"/>
                <w:lang w:eastAsia="fr-FR"/>
              </w:rPr>
            </w:pPr>
            <w:r w:rsidRPr="00E1346D">
              <w:rPr>
                <w:rFonts w:ascii="Geometr231 BT" w:hAnsi="Geometr231 BT"/>
                <w:noProof/>
                <w:color w:val="F79646" w:themeColor="accent6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46355</wp:posOffset>
                  </wp:positionH>
                  <wp:positionV relativeFrom="paragraph">
                    <wp:posOffset>220345</wp:posOffset>
                  </wp:positionV>
                  <wp:extent cx="405130" cy="328295"/>
                  <wp:effectExtent l="19050" t="0" r="0" b="0"/>
                  <wp:wrapNone/>
                  <wp:docPr id="4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130" cy="328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1346D" w:rsidRPr="00E1346D">
              <w:rPr>
                <w:rFonts w:ascii="Geometr231 BT" w:hAnsi="Geometr231 BT"/>
                <w:noProof/>
                <w:color w:val="F79646" w:themeColor="accent6"/>
                <w:lang w:eastAsia="fr-FR"/>
              </w:rPr>
              <w:t>2)en classe complète</w:t>
            </w:r>
          </w:p>
          <w:p w:rsidR="00E1346D" w:rsidRDefault="00E1346D" w:rsidP="00E1346D">
            <w:pPr>
              <w:jc w:val="center"/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  <w:lang w:eastAsia="fr-FR"/>
              </w:rPr>
            </w:pPr>
          </w:p>
          <w:p w:rsidR="00E1346D" w:rsidRDefault="00E1346D" w:rsidP="00E1346D">
            <w:pPr>
              <w:jc w:val="center"/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  <w:lang w:eastAsia="fr-FR"/>
              </w:rPr>
            </w:pPr>
          </w:p>
          <w:p w:rsidR="00E1346D" w:rsidRDefault="00E1346D" w:rsidP="00E1346D">
            <w:pPr>
              <w:jc w:val="center"/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  <w:lang w:eastAsia="fr-FR"/>
              </w:rPr>
            </w:pPr>
            <w:r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618490</wp:posOffset>
                  </wp:positionH>
                  <wp:positionV relativeFrom="paragraph">
                    <wp:posOffset>178435</wp:posOffset>
                  </wp:positionV>
                  <wp:extent cx="213995" cy="310515"/>
                  <wp:effectExtent l="19050" t="0" r="0" b="0"/>
                  <wp:wrapNone/>
                  <wp:docPr id="43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995" cy="31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  <w:lang w:eastAsia="fr-FR"/>
              </w:rPr>
              <w:t>3) individuel</w:t>
            </w:r>
          </w:p>
          <w:p w:rsidR="00E1346D" w:rsidRDefault="00E1346D" w:rsidP="00E1346D">
            <w:pPr>
              <w:jc w:val="center"/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  <w:lang w:eastAsia="fr-FR"/>
              </w:rPr>
            </w:pPr>
            <w:r>
              <w:rPr>
                <w:rFonts w:ascii="Geometr231 BT" w:hAnsi="Geometr231 BT"/>
                <w:noProof/>
                <w:color w:val="F79646" w:themeColor="accent6"/>
                <w:sz w:val="24"/>
                <w:szCs w:val="24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26670</wp:posOffset>
                  </wp:positionV>
                  <wp:extent cx="447040" cy="238760"/>
                  <wp:effectExtent l="19050" t="0" r="0" b="0"/>
                  <wp:wrapNone/>
                  <wp:docPr id="432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040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1346D" w:rsidRDefault="00E1346D" w:rsidP="00E1346D">
            <w:pPr>
              <w:jc w:val="center"/>
            </w:pPr>
          </w:p>
        </w:tc>
        <w:tc>
          <w:tcPr>
            <w:tcW w:w="1562" w:type="dxa"/>
            <w:vAlign w:val="center"/>
          </w:tcPr>
          <w:p w:rsidR="00F62410" w:rsidRPr="008F1727" w:rsidRDefault="00F62410" w:rsidP="00EE465D">
            <w:pPr>
              <w:autoSpaceDE w:val="0"/>
              <w:autoSpaceDN w:val="0"/>
              <w:adjustRightInd w:val="0"/>
            </w:pPr>
            <w:r w:rsidRPr="008F1727">
              <w:t>• Fiche élève n°3</w:t>
            </w:r>
          </w:p>
          <w:p w:rsidR="00E1346D" w:rsidRPr="008F1727" w:rsidRDefault="00E1346D" w:rsidP="00EE465D">
            <w:pPr>
              <w:autoSpaceDE w:val="0"/>
              <w:autoSpaceDN w:val="0"/>
              <w:adjustRightInd w:val="0"/>
            </w:pPr>
            <w:r w:rsidRPr="008F1727">
              <w:t xml:space="preserve">• </w:t>
            </w:r>
            <w:r w:rsidR="00237CB4" w:rsidRPr="008F1727">
              <w:t>Les photos réalisées</w:t>
            </w:r>
            <w:r w:rsidRPr="008F1727">
              <w:t xml:space="preserve"> à la séance 2 (photocopiées pour chaque élève)</w:t>
            </w:r>
          </w:p>
          <w:p w:rsidR="00EE465D" w:rsidRPr="008F1727" w:rsidRDefault="00EE465D" w:rsidP="00EE465D">
            <w:pPr>
              <w:autoSpaceDE w:val="0"/>
              <w:autoSpaceDN w:val="0"/>
              <w:adjustRightInd w:val="0"/>
            </w:pPr>
            <w:r w:rsidRPr="008F1727">
              <w:t>•27 gobelets</w:t>
            </w:r>
          </w:p>
          <w:p w:rsidR="00EE465D" w:rsidRPr="008F1727" w:rsidRDefault="00EE465D" w:rsidP="00EE465D">
            <w:pPr>
              <w:autoSpaceDE w:val="0"/>
              <w:autoSpaceDN w:val="0"/>
              <w:adjustRightInd w:val="0"/>
            </w:pPr>
            <w:r w:rsidRPr="008F1727">
              <w:t xml:space="preserve">• une trentaine de glaçons </w:t>
            </w:r>
          </w:p>
          <w:p w:rsidR="00F62410" w:rsidRDefault="00EE465D" w:rsidP="00EE465D">
            <w:pPr>
              <w:autoSpaceDE w:val="0"/>
              <w:autoSpaceDN w:val="0"/>
              <w:adjustRightInd w:val="0"/>
            </w:pPr>
            <w:r w:rsidRPr="008F1727">
              <w:t>• S'il n'y a pas de réfrigérateur à portée, prévoir une glacière</w:t>
            </w:r>
          </w:p>
        </w:tc>
        <w:tc>
          <w:tcPr>
            <w:tcW w:w="990" w:type="dxa"/>
            <w:vAlign w:val="center"/>
          </w:tcPr>
          <w:p w:rsidR="00F62410" w:rsidRPr="008F1727" w:rsidRDefault="00F62410" w:rsidP="00735871">
            <w:pPr>
              <w:jc w:val="center"/>
              <w:rPr>
                <w:rFonts w:ascii="Script cole" w:hAnsi="Script cole"/>
                <w:color w:val="F79646" w:themeColor="accent6"/>
              </w:rPr>
            </w:pPr>
            <w:r w:rsidRPr="008F1727">
              <w:rPr>
                <w:rFonts w:ascii="Script cole" w:hAnsi="Script cole"/>
                <w:color w:val="F79646" w:themeColor="accent6"/>
              </w:rPr>
              <w:t>45’</w:t>
            </w:r>
          </w:p>
        </w:tc>
      </w:tr>
    </w:tbl>
    <w:p w:rsidR="008F1727" w:rsidRDefault="008F1727" w:rsidP="008F1727">
      <w:pPr>
        <w:rPr>
          <w:rFonts w:ascii="Pere Castor" w:hAnsi="Pere Castor"/>
          <w:sz w:val="68"/>
          <w:szCs w:val="68"/>
          <w:u w:val="thick"/>
        </w:rPr>
      </w:pPr>
      <w:r w:rsidRPr="00791672">
        <w:rPr>
          <w:rFonts w:ascii="Pere Castor" w:hAnsi="Pere Castor"/>
          <w:noProof/>
          <w:sz w:val="56"/>
        </w:rPr>
        <w:lastRenderedPageBreak/>
        <w:pict>
          <v:shape id="_x0000_s1091" type="#_x0000_t65" style="position:absolute;margin-left:369.8pt;margin-top:3.1pt;width:120.8pt;height:50.85pt;z-index:251772928;mso-position-horizontal-relative:text;mso-position-vertical-relative:text;v-text-anchor:middle" adj="17818" strokecolor="#7f7f7f [1612]">
            <v:shadow on="t" opacity=".5" offset="6pt,6pt"/>
            <v:textbox>
              <w:txbxContent>
                <w:p w:rsidR="008F1727" w:rsidRPr="002A68CC" w:rsidRDefault="008F1727" w:rsidP="008F172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2A68CC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8F1727" w:rsidRPr="00C94E54" w:rsidRDefault="008F1727" w:rsidP="008F172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6 séances</w:t>
                  </w:r>
                </w:p>
              </w:txbxContent>
            </v:textbox>
          </v:shape>
        </w:pict>
      </w:r>
      <w:r w:rsidRPr="00791672">
        <w:rPr>
          <w:rFonts w:ascii="Pere Castor" w:hAnsi="Pere Castor"/>
          <w:noProof/>
          <w:sz w:val="44"/>
        </w:rPr>
        <w:pict>
          <v:shape id="_x0000_s1089" type="#_x0000_t32" style="position:absolute;margin-left:-1.75pt;margin-top:40.2pt;width:2.1pt;height:19498.5pt;z-index:-25154560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791672">
        <w:rPr>
          <w:rFonts w:ascii="Pere Castor" w:hAnsi="Pere Castor"/>
          <w:noProof/>
          <w:sz w:val="48"/>
        </w:rPr>
        <w:pict>
          <v:oval id="_x0000_s1092" style="position:absolute;margin-left:-36.3pt;margin-top:-3.1pt;width:34.55pt;height:34.55pt;z-index:251773952;mso-position-horizontal-relative:text;mso-position-vertical-relative:text;v-text-anchor:middle" strokecolor="#7f7f7f [1612]">
            <v:stroke dashstyle="dash"/>
            <v:textbox inset=".5mm,0,.5mm,0">
              <w:txbxContent>
                <w:p w:rsidR="008F1727" w:rsidRPr="002A68CC" w:rsidRDefault="008F1727" w:rsidP="008F172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2A68CC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791672">
        <w:rPr>
          <w:rFonts w:ascii="Pere Castor" w:hAnsi="Pere Castor"/>
          <w:noProof/>
          <w:sz w:val="56"/>
        </w:rPr>
        <w:pict>
          <v:shape id="_x0000_s1090" type="#_x0000_t114" style="position:absolute;margin-left:-74.3pt;margin-top:-8.25pt;width:603.05pt;height:49.55pt;z-index:-25154457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1D3803">
        <w:rPr>
          <w:rFonts w:ascii="Pere Castor" w:hAnsi="Pere Castor"/>
          <w:sz w:val="56"/>
        </w:rPr>
        <w:t xml:space="preserve">    </w:t>
      </w:r>
      <w:r>
        <w:rPr>
          <w:rFonts w:ascii="Pere Castor" w:hAnsi="Pere Castor"/>
          <w:sz w:val="56"/>
        </w:rPr>
        <w:t xml:space="preserve">        </w:t>
      </w:r>
      <w:r w:rsidRPr="008F1727">
        <w:rPr>
          <w:rFonts w:ascii="Pere Castor" w:hAnsi="Pere Castor"/>
          <w:sz w:val="68"/>
          <w:szCs w:val="68"/>
          <w:u w:val="thick"/>
        </w:rPr>
        <w:t>Matière </w:t>
      </w:r>
      <w:r>
        <w:rPr>
          <w:rFonts w:ascii="Pere Castor" w:hAnsi="Pere Castor"/>
          <w:sz w:val="68"/>
          <w:szCs w:val="68"/>
        </w:rPr>
        <w:t>: l’eau et la glace</w:t>
      </w:r>
    </w:p>
    <w:p w:rsidR="008F1727" w:rsidRDefault="008F1727"/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413"/>
        <w:gridCol w:w="4967"/>
        <w:gridCol w:w="1842"/>
        <w:gridCol w:w="1562"/>
        <w:gridCol w:w="990"/>
      </w:tblGrid>
      <w:tr w:rsidR="00F62410" w:rsidTr="008F1727">
        <w:trPr>
          <w:cantSplit/>
          <w:trHeight w:val="1962"/>
        </w:trPr>
        <w:tc>
          <w:tcPr>
            <w:tcW w:w="1413" w:type="dxa"/>
            <w:shd w:val="clear" w:color="auto" w:fill="F79646" w:themeFill="accent6"/>
            <w:textDirection w:val="btLr"/>
            <w:vAlign w:val="center"/>
          </w:tcPr>
          <w:p w:rsidR="00E1346D" w:rsidRPr="008F1727" w:rsidRDefault="00F62410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>SEANCE 4</w:t>
            </w:r>
            <w:r w:rsidR="00E1346D"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> :</w:t>
            </w:r>
          </w:p>
          <w:p w:rsidR="00F62410" w:rsidRPr="008F1727" w:rsidRDefault="00E1346D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 xml:space="preserve">les </w:t>
            </w:r>
            <w:r w:rsidR="006F69DA"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>glaçons</w:t>
            </w:r>
            <w:r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 xml:space="preserve"> fondent-ils partout ?</w:t>
            </w:r>
          </w:p>
          <w:p w:rsidR="00F62410" w:rsidRPr="008F1727" w:rsidRDefault="00F62410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</w:pPr>
          </w:p>
        </w:tc>
        <w:tc>
          <w:tcPr>
            <w:tcW w:w="4967" w:type="dxa"/>
            <w:vAlign w:val="center"/>
          </w:tcPr>
          <w:p w:rsidR="00E1346D" w:rsidRPr="00237CB4" w:rsidRDefault="00237CB4" w:rsidP="008F1727">
            <w:pPr>
              <w:jc w:val="both"/>
              <w:rPr>
                <w:sz w:val="18"/>
                <w:szCs w:val="18"/>
              </w:rPr>
            </w:pPr>
            <w:r w:rsidRPr="00237CB4">
              <w:t>2. Mise en situation</w:t>
            </w:r>
            <w:r>
              <w:t xml:space="preserve"> : </w:t>
            </w:r>
            <w:r w:rsidR="00E1346D" w:rsidRPr="00237CB4">
              <w:rPr>
                <w:sz w:val="18"/>
                <w:szCs w:val="18"/>
              </w:rPr>
              <w:t>Le glaçon dans le gobelet “témoin” présent lors de la dernière séance “à qui on n’a rien fait ” a fondu lui aussi même si ce n’est pas le plus</w:t>
            </w:r>
          </w:p>
          <w:p w:rsidR="00E1346D" w:rsidRPr="00237CB4" w:rsidRDefault="00E1346D" w:rsidP="008F1727">
            <w:pPr>
              <w:jc w:val="both"/>
              <w:rPr>
                <w:sz w:val="18"/>
                <w:szCs w:val="18"/>
              </w:rPr>
            </w:pPr>
            <w:r w:rsidRPr="00237CB4">
              <w:rPr>
                <w:sz w:val="18"/>
                <w:szCs w:val="18"/>
              </w:rPr>
              <w:t>rapide ... Alors comment se fait-il que ce glaçon là fonde aussi ?</w:t>
            </w:r>
          </w:p>
          <w:p w:rsidR="00E1346D" w:rsidRPr="00237CB4" w:rsidRDefault="00E1346D" w:rsidP="008F1727">
            <w:pPr>
              <w:jc w:val="both"/>
              <w:rPr>
                <w:sz w:val="18"/>
                <w:szCs w:val="18"/>
              </w:rPr>
            </w:pPr>
            <w:r w:rsidRPr="00237CB4">
              <w:rPr>
                <w:sz w:val="18"/>
                <w:szCs w:val="18"/>
              </w:rPr>
              <w:t>Les élèves débattent et argumentent.</w:t>
            </w:r>
          </w:p>
          <w:p w:rsidR="00E1346D" w:rsidRPr="00237CB4" w:rsidRDefault="00E1346D" w:rsidP="008F1727">
            <w:pPr>
              <w:jc w:val="both"/>
              <w:rPr>
                <w:sz w:val="18"/>
                <w:szCs w:val="18"/>
              </w:rPr>
            </w:pPr>
            <w:r w:rsidRPr="00237CB4">
              <w:rPr>
                <w:sz w:val="18"/>
                <w:szCs w:val="18"/>
              </w:rPr>
              <w:t>=&gt; Il fait suffisamment chaud dans la salle. Proposer alors des situations plus limites pour susciter des désaccords pour déstabiliser les élèves :</w:t>
            </w:r>
          </w:p>
          <w:p w:rsidR="00237CB4" w:rsidRDefault="00E1346D" w:rsidP="008F1727">
            <w:pPr>
              <w:autoSpaceDE w:val="0"/>
              <w:autoSpaceDN w:val="0"/>
              <w:adjustRightInd w:val="0"/>
              <w:jc w:val="both"/>
              <w:rPr>
                <w:rFonts w:ascii="Verdana" w:eastAsiaTheme="minorHAnsi" w:hAnsi="Verdana" w:cs="Verdana"/>
                <w:lang w:eastAsia="en-US"/>
              </w:rPr>
            </w:pPr>
            <w:r w:rsidRPr="00237CB4">
              <w:rPr>
                <w:sz w:val="18"/>
                <w:szCs w:val="18"/>
              </w:rPr>
              <w:t>- Lister les lieux au tableau. Comment savoir ?</w:t>
            </w:r>
            <w:r w:rsidR="00237CB4">
              <w:rPr>
                <w:rFonts w:ascii="Verdana" w:eastAsiaTheme="minorHAnsi" w:hAnsi="Verdana" w:cs="Verdana"/>
                <w:lang w:eastAsia="en-US"/>
              </w:rPr>
              <w:t xml:space="preserve"> </w:t>
            </w:r>
          </w:p>
          <w:p w:rsidR="00237CB4" w:rsidRDefault="00237CB4" w:rsidP="008F1727">
            <w:pPr>
              <w:jc w:val="both"/>
              <w:rPr>
                <w:sz w:val="18"/>
                <w:szCs w:val="18"/>
              </w:rPr>
            </w:pPr>
            <w:r w:rsidRPr="00237CB4">
              <w:t>2. Situation problème</w:t>
            </w:r>
            <w:r>
              <w:t xml:space="preserve"> : </w:t>
            </w:r>
            <w:r w:rsidRPr="00237CB4">
              <w:rPr>
                <w:sz w:val="18"/>
                <w:szCs w:val="18"/>
              </w:rPr>
              <w:t>Ce que nous cherchons : Les glaçons fondent-ils toujours ? ...</w:t>
            </w:r>
          </w:p>
          <w:p w:rsidR="00237CB4" w:rsidRPr="001D1525" w:rsidRDefault="00237CB4" w:rsidP="008F1727">
            <w:pPr>
              <w:jc w:val="both"/>
              <w:rPr>
                <w:b/>
                <w:sz w:val="18"/>
                <w:szCs w:val="18"/>
              </w:rPr>
            </w:pPr>
            <w:r w:rsidRPr="006F69DA">
              <w:t>3 : réalisation des expériences</w:t>
            </w:r>
            <w:r w:rsidR="006F69DA">
              <w:t>.</w:t>
            </w:r>
            <w:r w:rsidRPr="006F69DA">
              <w:t xml:space="preserve"> </w:t>
            </w:r>
            <w:r w:rsidR="006F69DA">
              <w:rPr>
                <w:sz w:val="18"/>
                <w:szCs w:val="18"/>
              </w:rPr>
              <w:t>Po</w:t>
            </w:r>
            <w:r w:rsidR="006F69DA" w:rsidRPr="00237CB4">
              <w:rPr>
                <w:sz w:val="18"/>
                <w:szCs w:val="18"/>
              </w:rPr>
              <w:t>ur la suite du module il est important qu’il</w:t>
            </w:r>
            <w:r w:rsidR="006F69DA">
              <w:rPr>
                <w:sz w:val="18"/>
                <w:szCs w:val="18"/>
              </w:rPr>
              <w:t xml:space="preserve"> y ait au moins 1 expérience av</w:t>
            </w:r>
            <w:r w:rsidR="006F69DA" w:rsidRPr="00237CB4">
              <w:rPr>
                <w:sz w:val="18"/>
                <w:szCs w:val="18"/>
              </w:rPr>
              <w:t>ec co</w:t>
            </w:r>
            <w:r w:rsidR="006F69DA">
              <w:rPr>
                <w:sz w:val="18"/>
                <w:szCs w:val="18"/>
              </w:rPr>
              <w:t>nserv</w:t>
            </w:r>
            <w:r w:rsidR="006F69DA" w:rsidRPr="00237CB4">
              <w:rPr>
                <w:sz w:val="18"/>
                <w:szCs w:val="18"/>
              </w:rPr>
              <w:t>ation</w:t>
            </w:r>
            <w:r w:rsidR="006F69DA">
              <w:rPr>
                <w:sz w:val="18"/>
                <w:szCs w:val="18"/>
              </w:rPr>
              <w:t xml:space="preserve"> </w:t>
            </w:r>
            <w:r w:rsidR="006F69DA" w:rsidRPr="00237CB4">
              <w:rPr>
                <w:sz w:val="18"/>
                <w:szCs w:val="18"/>
              </w:rPr>
              <w:t>totale de la glace.</w:t>
            </w:r>
            <w:r w:rsidR="006F69DA">
              <w:rPr>
                <w:rFonts w:ascii="Verdana" w:eastAsiaTheme="minorHAnsi" w:hAnsi="Verdana" w:cs="Verdana"/>
                <w:lang w:eastAsia="en-US"/>
              </w:rPr>
              <w:t xml:space="preserve"> </w:t>
            </w:r>
            <w:r w:rsidR="006F69DA" w:rsidRPr="001D1525">
              <w:rPr>
                <w:b/>
                <w:sz w:val="18"/>
                <w:szCs w:val="18"/>
              </w:rPr>
              <w:t>Les élèves mettent l’expérience en place</w:t>
            </w:r>
            <w:r w:rsidR="001D1525">
              <w:rPr>
                <w:b/>
                <w:sz w:val="18"/>
                <w:szCs w:val="18"/>
              </w:rPr>
              <w:t>,</w:t>
            </w:r>
            <w:r w:rsidR="006F69DA" w:rsidRPr="001D1525">
              <w:rPr>
                <w:b/>
                <w:sz w:val="18"/>
                <w:szCs w:val="18"/>
              </w:rPr>
              <w:t xml:space="preserve"> ils peuvent vérifier l’état de fusion de temps à autre, mais la classe peut travailler sur autre chose pendant que les expériences se poursuivent.</w:t>
            </w:r>
            <w:r w:rsidR="001D1525">
              <w:rPr>
                <w:b/>
                <w:sz w:val="18"/>
                <w:szCs w:val="18"/>
              </w:rPr>
              <w:t xml:space="preserve"> (On peut travailler si besoin sur la lecture de la t° sur un thermomètre). </w:t>
            </w:r>
          </w:p>
          <w:p w:rsidR="006F69DA" w:rsidRPr="001F1C11" w:rsidRDefault="006F69DA" w:rsidP="008F1727">
            <w:pPr>
              <w:jc w:val="both"/>
            </w:pPr>
            <w:r>
              <w:rPr>
                <w:sz w:val="18"/>
                <w:szCs w:val="18"/>
              </w:rPr>
              <w:t>4 : synthèse trace écrite (fiche élève 4)</w:t>
            </w:r>
            <w:r w:rsidR="001D1525">
              <w:rPr>
                <w:sz w:val="18"/>
                <w:szCs w:val="18"/>
              </w:rPr>
              <w:t xml:space="preserve"> avec les photos réalisées en début de séance</w:t>
            </w:r>
          </w:p>
        </w:tc>
        <w:tc>
          <w:tcPr>
            <w:tcW w:w="1842" w:type="dxa"/>
            <w:vAlign w:val="center"/>
          </w:tcPr>
          <w:p w:rsidR="00F62410" w:rsidRDefault="006F69DA" w:rsidP="00735871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0</wp:posOffset>
                  </wp:positionV>
                  <wp:extent cx="345440" cy="304800"/>
                  <wp:effectExtent l="19050" t="0" r="0" b="0"/>
                  <wp:wrapNone/>
                  <wp:docPr id="164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44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351155</wp:posOffset>
                  </wp:positionH>
                  <wp:positionV relativeFrom="paragraph">
                    <wp:posOffset>-22860</wp:posOffset>
                  </wp:positionV>
                  <wp:extent cx="464820" cy="328295"/>
                  <wp:effectExtent l="19050" t="0" r="0" b="0"/>
                  <wp:wrapNone/>
                  <wp:docPr id="44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grayscl/>
                          </a:blip>
                          <a:srcRect r="302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" cy="328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-574040</wp:posOffset>
                  </wp:positionV>
                  <wp:extent cx="405130" cy="328295"/>
                  <wp:effectExtent l="19050" t="0" r="0" b="0"/>
                  <wp:wrapNone/>
                  <wp:docPr id="43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130" cy="328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62410">
              <w:rPr>
                <w:noProof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181610</wp:posOffset>
                  </wp:positionH>
                  <wp:positionV relativeFrom="paragraph">
                    <wp:posOffset>759460</wp:posOffset>
                  </wp:positionV>
                  <wp:extent cx="446405" cy="241300"/>
                  <wp:effectExtent l="19050" t="0" r="0" b="0"/>
                  <wp:wrapNone/>
                  <wp:docPr id="46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405" cy="241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62410">
              <w:rPr>
                <w:noProof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733425</wp:posOffset>
                  </wp:positionH>
                  <wp:positionV relativeFrom="paragraph">
                    <wp:posOffset>690245</wp:posOffset>
                  </wp:positionV>
                  <wp:extent cx="213360" cy="310515"/>
                  <wp:effectExtent l="19050" t="0" r="0" b="0"/>
                  <wp:wrapNone/>
                  <wp:docPr id="49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" cy="31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2" w:type="dxa"/>
            <w:vAlign w:val="center"/>
          </w:tcPr>
          <w:p w:rsidR="00F62410" w:rsidRPr="00EE465D" w:rsidRDefault="00F62410" w:rsidP="00EE465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E465D">
              <w:rPr>
                <w:sz w:val="18"/>
                <w:szCs w:val="18"/>
              </w:rPr>
              <w:t>• Fiche élève n°4</w:t>
            </w:r>
          </w:p>
          <w:p w:rsidR="00EE465D" w:rsidRDefault="006F69DA" w:rsidP="00EE465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E465D">
              <w:rPr>
                <w:sz w:val="18"/>
                <w:szCs w:val="18"/>
              </w:rPr>
              <w:t>• Photo des expériences</w:t>
            </w:r>
          </w:p>
          <w:p w:rsidR="00EE465D" w:rsidRPr="00EE465D" w:rsidRDefault="00EE465D" w:rsidP="00EE465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E465D">
              <w:rPr>
                <w:sz w:val="18"/>
                <w:szCs w:val="18"/>
              </w:rPr>
              <w:t>• 15 gobelets</w:t>
            </w:r>
          </w:p>
          <w:p w:rsidR="00EE465D" w:rsidRPr="00EE465D" w:rsidRDefault="00EE465D" w:rsidP="00EE465D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EE465D">
              <w:rPr>
                <w:sz w:val="16"/>
                <w:szCs w:val="16"/>
              </w:rPr>
              <w:t>• 15 thermomètres</w:t>
            </w:r>
          </w:p>
          <w:p w:rsidR="00EE465D" w:rsidRPr="00EE465D" w:rsidRDefault="00EE465D" w:rsidP="00EE465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E465D">
              <w:rPr>
                <w:sz w:val="18"/>
                <w:szCs w:val="18"/>
              </w:rPr>
              <w:t>• des glaçons (une quarantaine)</w:t>
            </w:r>
          </w:p>
          <w:p w:rsidR="00EE465D" w:rsidRPr="00EE465D" w:rsidRDefault="00EE465D" w:rsidP="00EE465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E465D">
              <w:rPr>
                <w:sz w:val="18"/>
                <w:szCs w:val="18"/>
              </w:rPr>
              <w:t>• 20 gobelets</w:t>
            </w:r>
          </w:p>
          <w:p w:rsidR="00EE465D" w:rsidRPr="00EE465D" w:rsidRDefault="00EE465D" w:rsidP="00EE465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E465D">
              <w:rPr>
                <w:sz w:val="18"/>
                <w:szCs w:val="18"/>
              </w:rPr>
              <w:t xml:space="preserve">• 1 congélateur dans l’école* ou bien 1 boîte isotherme </w:t>
            </w:r>
            <w:r>
              <w:rPr>
                <w:sz w:val="18"/>
                <w:szCs w:val="18"/>
              </w:rPr>
              <w:t>avec un mélange réfrigér</w:t>
            </w:r>
            <w:r w:rsidRPr="00EE465D">
              <w:rPr>
                <w:sz w:val="18"/>
                <w:szCs w:val="18"/>
              </w:rPr>
              <w:t>ant</w:t>
            </w:r>
          </w:p>
          <w:p w:rsidR="006F69DA" w:rsidRPr="00EE465D" w:rsidRDefault="00EE465D" w:rsidP="00EE465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E465D">
              <w:rPr>
                <w:sz w:val="18"/>
                <w:szCs w:val="18"/>
              </w:rPr>
              <w:t xml:space="preserve">• </w:t>
            </w:r>
            <w:r>
              <w:rPr>
                <w:sz w:val="18"/>
                <w:szCs w:val="18"/>
              </w:rPr>
              <w:t>1 réfrigér</w:t>
            </w:r>
            <w:r w:rsidRPr="00EE465D">
              <w:rPr>
                <w:sz w:val="18"/>
                <w:szCs w:val="18"/>
              </w:rPr>
              <w:t>ateur dans l’école</w:t>
            </w:r>
          </w:p>
          <w:p w:rsidR="00F62410" w:rsidRPr="00565396" w:rsidRDefault="00F62410" w:rsidP="00237CB4">
            <w:pPr>
              <w:rPr>
                <w:color w:val="943634" w:themeColor="accent2" w:themeShade="BF"/>
                <w:u w:val="single"/>
              </w:rPr>
            </w:pPr>
          </w:p>
        </w:tc>
        <w:tc>
          <w:tcPr>
            <w:tcW w:w="990" w:type="dxa"/>
            <w:vAlign w:val="center"/>
          </w:tcPr>
          <w:p w:rsidR="00F62410" w:rsidRPr="008F1727" w:rsidRDefault="006F69DA" w:rsidP="00735871">
            <w:pPr>
              <w:jc w:val="center"/>
              <w:rPr>
                <w:rFonts w:ascii="Script cole" w:hAnsi="Script cole"/>
                <w:color w:val="F79646" w:themeColor="accent6"/>
              </w:rPr>
            </w:pPr>
            <w:r w:rsidRPr="008F1727">
              <w:rPr>
                <w:rFonts w:ascii="Script cole" w:hAnsi="Script cole"/>
                <w:color w:val="F79646" w:themeColor="accent6"/>
              </w:rPr>
              <w:t>20’</w:t>
            </w:r>
          </w:p>
          <w:p w:rsidR="006F69DA" w:rsidRPr="008F1727" w:rsidRDefault="006F69DA" w:rsidP="00735871">
            <w:pPr>
              <w:jc w:val="center"/>
              <w:rPr>
                <w:rFonts w:ascii="Script cole" w:hAnsi="Script cole"/>
                <w:color w:val="F79646" w:themeColor="accent6"/>
              </w:rPr>
            </w:pPr>
            <w:r w:rsidRPr="008F1727">
              <w:rPr>
                <w:rFonts w:ascii="Script cole" w:hAnsi="Script cole"/>
                <w:color w:val="F79646" w:themeColor="accent6"/>
              </w:rPr>
              <w:t>Puis 20’</w:t>
            </w:r>
          </w:p>
        </w:tc>
      </w:tr>
      <w:tr w:rsidR="00F62410" w:rsidTr="008F1727">
        <w:trPr>
          <w:cantSplit/>
          <w:trHeight w:val="2180"/>
        </w:trPr>
        <w:tc>
          <w:tcPr>
            <w:tcW w:w="1413" w:type="dxa"/>
            <w:tcBorders>
              <w:bottom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</w:tcPr>
          <w:p w:rsidR="00F62410" w:rsidRPr="008F1727" w:rsidRDefault="00F62410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>SEANCE 5</w:t>
            </w:r>
          </w:p>
          <w:p w:rsidR="00F62410" w:rsidRPr="008F1727" w:rsidRDefault="001D1525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 xml:space="preserve">L’eau est sous forme de glace </w:t>
            </w:r>
            <w:proofErr w:type="spellStart"/>
            <w:r w:rsidR="00121FC5"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>l</w:t>
            </w:r>
            <w:r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>orque</w:t>
            </w:r>
            <w:proofErr w:type="spellEnd"/>
            <w:r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 xml:space="preserve"> sa température est en dessous de 0°</w:t>
            </w:r>
          </w:p>
        </w:tc>
        <w:tc>
          <w:tcPr>
            <w:tcW w:w="4967" w:type="dxa"/>
            <w:tcBorders>
              <w:bottom w:val="single" w:sz="12" w:space="0" w:color="808080" w:themeColor="background1" w:themeShade="80"/>
            </w:tcBorders>
            <w:vAlign w:val="center"/>
          </w:tcPr>
          <w:p w:rsidR="001D1525" w:rsidRPr="001D1525" w:rsidRDefault="001D1525" w:rsidP="008F1727">
            <w:pPr>
              <w:jc w:val="both"/>
              <w:rPr>
                <w:sz w:val="18"/>
                <w:szCs w:val="18"/>
              </w:rPr>
            </w:pPr>
            <w:r>
              <w:t>1.</w:t>
            </w:r>
            <w:r w:rsidR="00F62410">
              <w:t xml:space="preserve"> </w:t>
            </w:r>
            <w:r>
              <w:t>Révision lecture du thermomèt</w:t>
            </w:r>
            <w:r w:rsidRPr="001D1525">
              <w:t xml:space="preserve">re </w:t>
            </w:r>
            <w:r>
              <w:rPr>
                <w:sz w:val="18"/>
                <w:szCs w:val="18"/>
              </w:rPr>
              <w:t>avec des températures négativ</w:t>
            </w:r>
            <w:r w:rsidRPr="001D1525">
              <w:rPr>
                <w:sz w:val="18"/>
                <w:szCs w:val="18"/>
              </w:rPr>
              <w:t>es</w:t>
            </w:r>
            <w:r>
              <w:rPr>
                <w:sz w:val="18"/>
                <w:szCs w:val="18"/>
              </w:rPr>
              <w:t xml:space="preserve"> </w:t>
            </w:r>
            <w:r w:rsidRPr="001D1525">
              <w:rPr>
                <w:sz w:val="18"/>
                <w:szCs w:val="18"/>
              </w:rPr>
              <w:t xml:space="preserve">Un thermomètre dessiné au tableau </w:t>
            </w:r>
            <w:r>
              <w:rPr>
                <w:sz w:val="18"/>
                <w:szCs w:val="18"/>
              </w:rPr>
              <w:t>avec</w:t>
            </w:r>
            <w:r w:rsidRPr="001D1525">
              <w:rPr>
                <w:sz w:val="18"/>
                <w:szCs w:val="18"/>
              </w:rPr>
              <w:t xml:space="preserve"> des pro</w:t>
            </w:r>
            <w:r>
              <w:rPr>
                <w:sz w:val="18"/>
                <w:szCs w:val="18"/>
              </w:rPr>
              <w:t>positions différentes de tempér</w:t>
            </w:r>
            <w:r w:rsidRPr="001D1525">
              <w:rPr>
                <w:sz w:val="18"/>
                <w:szCs w:val="18"/>
              </w:rPr>
              <w:t>atures pour</w:t>
            </w:r>
          </w:p>
          <w:p w:rsidR="001D1525" w:rsidRPr="001D1525" w:rsidRDefault="001D1525" w:rsidP="008F172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amener les élèves à donner des tempér</w:t>
            </w:r>
            <w:r w:rsidRPr="001D1525">
              <w:rPr>
                <w:sz w:val="18"/>
                <w:szCs w:val="18"/>
              </w:rPr>
              <w:t>atures “au- dessous de zéro”.</w:t>
            </w:r>
          </w:p>
          <w:p w:rsidR="001D1525" w:rsidRPr="001D1525" w:rsidRDefault="001D1525" w:rsidP="008F1727">
            <w:pPr>
              <w:jc w:val="both"/>
              <w:rPr>
                <w:sz w:val="18"/>
                <w:szCs w:val="18"/>
              </w:rPr>
            </w:pPr>
            <w:r>
              <w:t>2.</w:t>
            </w:r>
            <w:r w:rsidR="008F1727">
              <w:t xml:space="preserve"> </w:t>
            </w:r>
            <w:r w:rsidRPr="001D1525">
              <w:t>Ce que nous cherchons</w:t>
            </w:r>
            <w:r>
              <w:rPr>
                <w:rFonts w:ascii="Verdana-Bold" w:eastAsiaTheme="minorHAnsi" w:hAnsi="Verdana-Bold" w:cs="Verdana-Bold"/>
                <w:b/>
                <w:bCs/>
                <w:lang w:eastAsia="en-US"/>
              </w:rPr>
              <w:t xml:space="preserve"> : </w:t>
            </w:r>
            <w:r w:rsidRPr="001D1525">
              <w:rPr>
                <w:sz w:val="18"/>
                <w:szCs w:val="18"/>
              </w:rPr>
              <w:t>Quelles sont toutes les t° pour</w:t>
            </w:r>
          </w:p>
          <w:p w:rsidR="00F62410" w:rsidRDefault="001D1525" w:rsidP="008F1727">
            <w:pPr>
              <w:jc w:val="both"/>
              <w:rPr>
                <w:sz w:val="18"/>
                <w:szCs w:val="18"/>
              </w:rPr>
            </w:pPr>
            <w:r w:rsidRPr="001D1525">
              <w:rPr>
                <w:sz w:val="18"/>
                <w:szCs w:val="18"/>
              </w:rPr>
              <w:t>lesquelles l’eau est sous forme de glace ?</w:t>
            </w:r>
          </w:p>
          <w:p w:rsidR="001D1525" w:rsidRDefault="001D1525" w:rsidP="008F1727">
            <w:pPr>
              <w:jc w:val="both"/>
            </w:pPr>
            <w:r w:rsidRPr="001D1525">
              <w:t>3. expériences</w:t>
            </w:r>
            <w:r>
              <w:t xml:space="preserve"> et mise en commun</w:t>
            </w:r>
          </w:p>
          <w:p w:rsidR="00EE465D" w:rsidRPr="003E6D9B" w:rsidRDefault="00EE465D" w:rsidP="008F1727">
            <w:pPr>
              <w:autoSpaceDE w:val="0"/>
              <w:autoSpaceDN w:val="0"/>
              <w:adjustRightInd w:val="0"/>
              <w:jc w:val="both"/>
              <w:rPr>
                <w:color w:val="943634" w:themeColor="accent2" w:themeShade="BF"/>
              </w:rPr>
            </w:pPr>
            <w:r w:rsidRPr="00EE465D">
              <w:rPr>
                <w:sz w:val="16"/>
                <w:szCs w:val="16"/>
              </w:rPr>
              <w:t>Remarque : Pour que les élèves puissent relever une évolution des températures, il faut que</w:t>
            </w:r>
            <w:r>
              <w:rPr>
                <w:sz w:val="16"/>
                <w:szCs w:val="16"/>
              </w:rPr>
              <w:t xml:space="preserve"> </w:t>
            </w:r>
            <w:r w:rsidRPr="00EE465D">
              <w:rPr>
                <w:sz w:val="16"/>
                <w:szCs w:val="16"/>
              </w:rPr>
              <w:t>l’expérience démarre avec de la glace très froide sortant du congélateur, car si la glace reste</w:t>
            </w:r>
            <w:r>
              <w:rPr>
                <w:sz w:val="16"/>
                <w:szCs w:val="16"/>
              </w:rPr>
              <w:t xml:space="preserve"> </w:t>
            </w:r>
            <w:r w:rsidRPr="00EE465D">
              <w:rPr>
                <w:sz w:val="16"/>
                <w:szCs w:val="16"/>
              </w:rPr>
              <w:t>trop longtemps dans une glacière elle se met à zéro degrés palier du changement d’état.</w:t>
            </w:r>
          </w:p>
        </w:tc>
        <w:tc>
          <w:tcPr>
            <w:tcW w:w="1842" w:type="dxa"/>
            <w:tcBorders>
              <w:bottom w:val="single" w:sz="12" w:space="0" w:color="808080" w:themeColor="background1" w:themeShade="80"/>
            </w:tcBorders>
            <w:vAlign w:val="center"/>
          </w:tcPr>
          <w:p w:rsidR="00F62410" w:rsidRPr="003A0C87" w:rsidRDefault="00EE465D" w:rsidP="00735871">
            <w:pPr>
              <w:jc w:val="center"/>
              <w:rPr>
                <w:color w:val="000000" w:themeColor="text1"/>
              </w:rPr>
            </w:pPr>
            <w:r>
              <w:rPr>
                <w:noProof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813435</wp:posOffset>
                  </wp:positionV>
                  <wp:extent cx="345440" cy="310515"/>
                  <wp:effectExtent l="19050" t="0" r="0" b="0"/>
                  <wp:wrapNone/>
                  <wp:docPr id="4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440" cy="31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30480</wp:posOffset>
                  </wp:positionV>
                  <wp:extent cx="447040" cy="238760"/>
                  <wp:effectExtent l="19050" t="0" r="0" b="0"/>
                  <wp:wrapNone/>
                  <wp:docPr id="430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040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62410">
              <w:rPr>
                <w:noProof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429260</wp:posOffset>
                  </wp:positionH>
                  <wp:positionV relativeFrom="paragraph">
                    <wp:posOffset>369570</wp:posOffset>
                  </wp:positionV>
                  <wp:extent cx="670560" cy="323850"/>
                  <wp:effectExtent l="19050" t="0" r="0" b="0"/>
                  <wp:wrapNone/>
                  <wp:docPr id="25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62410">
              <w:rPr>
                <w:noProof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30480</wp:posOffset>
                  </wp:positionH>
                  <wp:positionV relativeFrom="paragraph">
                    <wp:posOffset>369570</wp:posOffset>
                  </wp:positionV>
                  <wp:extent cx="404495" cy="323850"/>
                  <wp:effectExtent l="19050" t="0" r="0" b="0"/>
                  <wp:wrapNone/>
                  <wp:docPr id="2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495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62410" w:rsidRPr="003A0C87">
              <w:rPr>
                <w:noProof/>
                <w:color w:val="000000" w:themeColor="text1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695325</wp:posOffset>
                  </wp:positionH>
                  <wp:positionV relativeFrom="paragraph">
                    <wp:posOffset>-29845</wp:posOffset>
                  </wp:positionV>
                  <wp:extent cx="213360" cy="307340"/>
                  <wp:effectExtent l="19050" t="0" r="0" b="0"/>
                  <wp:wrapNone/>
                  <wp:docPr id="16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" cy="3073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2" w:type="dxa"/>
            <w:tcBorders>
              <w:bottom w:val="single" w:sz="12" w:space="0" w:color="808080" w:themeColor="background1" w:themeShade="80"/>
            </w:tcBorders>
            <w:vAlign w:val="center"/>
          </w:tcPr>
          <w:p w:rsidR="00EE465D" w:rsidRPr="00EE465D" w:rsidRDefault="00F62410" w:rsidP="00EE465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EE465D" w:rsidRPr="00EE465D">
              <w:rPr>
                <w:sz w:val="18"/>
                <w:szCs w:val="18"/>
              </w:rPr>
              <w:t>14 gobelets a</w:t>
            </w:r>
            <w:r w:rsidR="00EE465D">
              <w:rPr>
                <w:sz w:val="18"/>
                <w:szCs w:val="18"/>
              </w:rPr>
              <w:t>ve</w:t>
            </w:r>
            <w:r w:rsidR="00EE465D" w:rsidRPr="00EE465D">
              <w:rPr>
                <w:sz w:val="18"/>
                <w:szCs w:val="18"/>
              </w:rPr>
              <w:t>c de l'eau et un thermomètre placé au</w:t>
            </w:r>
            <w:r w:rsidR="00EE465D">
              <w:rPr>
                <w:sz w:val="18"/>
                <w:szCs w:val="18"/>
              </w:rPr>
              <w:t xml:space="preserve"> </w:t>
            </w:r>
            <w:r w:rsidR="00EE465D" w:rsidRPr="00EE465D">
              <w:rPr>
                <w:sz w:val="18"/>
                <w:szCs w:val="18"/>
              </w:rPr>
              <w:t xml:space="preserve">congélateur quelques jours </w:t>
            </w:r>
            <w:r w:rsidR="00EE465D">
              <w:rPr>
                <w:sz w:val="18"/>
                <w:szCs w:val="18"/>
              </w:rPr>
              <w:t xml:space="preserve">avant la </w:t>
            </w:r>
            <w:r w:rsidR="00EE465D" w:rsidRPr="00EE465D">
              <w:rPr>
                <w:sz w:val="18"/>
                <w:szCs w:val="18"/>
              </w:rPr>
              <w:t>séance.</w:t>
            </w:r>
          </w:p>
          <w:p w:rsidR="00F62410" w:rsidRDefault="00EE465D" w:rsidP="00EE465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E465D">
              <w:rPr>
                <w:sz w:val="18"/>
                <w:szCs w:val="18"/>
              </w:rPr>
              <w:t xml:space="preserve">• 1 gobelet </w:t>
            </w:r>
            <w:r>
              <w:rPr>
                <w:sz w:val="18"/>
                <w:szCs w:val="18"/>
              </w:rPr>
              <w:t>avec</w:t>
            </w:r>
            <w:r w:rsidRPr="00EE465D">
              <w:rPr>
                <w:sz w:val="18"/>
                <w:szCs w:val="18"/>
              </w:rPr>
              <w:t xml:space="preserve"> de l’eau et un thermomètre placé au réfrigérateur</w:t>
            </w:r>
          </w:p>
          <w:p w:rsidR="00EE465D" w:rsidRPr="00565396" w:rsidRDefault="00EE465D" w:rsidP="00EE465D">
            <w:pPr>
              <w:autoSpaceDE w:val="0"/>
              <w:autoSpaceDN w:val="0"/>
              <w:adjustRightInd w:val="0"/>
              <w:rPr>
                <w:color w:val="943634" w:themeColor="accent2" w:themeShade="BF"/>
                <w:u w:val="single"/>
              </w:rPr>
            </w:pPr>
            <w:r>
              <w:rPr>
                <w:sz w:val="18"/>
                <w:szCs w:val="18"/>
              </w:rPr>
              <w:t>Fiche élève 5</w:t>
            </w:r>
          </w:p>
        </w:tc>
        <w:tc>
          <w:tcPr>
            <w:tcW w:w="990" w:type="dxa"/>
            <w:vAlign w:val="center"/>
          </w:tcPr>
          <w:p w:rsidR="00F62410" w:rsidRPr="008F1727" w:rsidRDefault="00F62410" w:rsidP="00735871">
            <w:pPr>
              <w:jc w:val="center"/>
              <w:rPr>
                <w:rFonts w:ascii="Script cole" w:hAnsi="Script cole"/>
                <w:color w:val="F79646" w:themeColor="accent6"/>
              </w:rPr>
            </w:pPr>
            <w:r w:rsidRPr="008F1727">
              <w:rPr>
                <w:rFonts w:ascii="Script cole" w:hAnsi="Script cole"/>
                <w:color w:val="F79646" w:themeColor="accent6"/>
              </w:rPr>
              <w:t>45’</w:t>
            </w:r>
          </w:p>
        </w:tc>
      </w:tr>
      <w:tr w:rsidR="008F1727" w:rsidTr="008F1727">
        <w:trPr>
          <w:cantSplit/>
          <w:trHeight w:val="2145"/>
        </w:trPr>
        <w:tc>
          <w:tcPr>
            <w:tcW w:w="1413" w:type="dxa"/>
            <w:tcBorders>
              <w:top w:val="single" w:sz="12" w:space="0" w:color="808080" w:themeColor="background1" w:themeShade="80"/>
            </w:tcBorders>
            <w:shd w:val="clear" w:color="auto" w:fill="984806" w:themeFill="accent6" w:themeFillShade="80"/>
            <w:textDirection w:val="btLr"/>
            <w:vAlign w:val="center"/>
          </w:tcPr>
          <w:p w:rsidR="008F1727" w:rsidRPr="008F1727" w:rsidRDefault="008F1727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>SEANCE 6</w:t>
            </w:r>
          </w:p>
          <w:p w:rsidR="008F1727" w:rsidRPr="008F1727" w:rsidRDefault="008F1727" w:rsidP="008F1727">
            <w:pPr>
              <w:ind w:left="113" w:right="113"/>
              <w:jc w:val="center"/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</w:pPr>
            <w:r w:rsidRPr="008F1727">
              <w:rPr>
                <w:rFonts w:ascii="Arial Rounded MT Bold" w:hAnsi="Arial Rounded MT Bold"/>
                <w:color w:val="000000" w:themeColor="text1"/>
                <w:sz w:val="24"/>
                <w:u w:val="single"/>
              </w:rPr>
              <w:t>Evaluation</w:t>
            </w:r>
          </w:p>
        </w:tc>
        <w:tc>
          <w:tcPr>
            <w:tcW w:w="9361" w:type="dxa"/>
            <w:gridSpan w:val="4"/>
            <w:tcBorders>
              <w:top w:val="single" w:sz="12" w:space="0" w:color="808080" w:themeColor="background1" w:themeShade="80"/>
            </w:tcBorders>
            <w:vAlign w:val="center"/>
          </w:tcPr>
          <w:p w:rsidR="008F1727" w:rsidRPr="00172B1C" w:rsidRDefault="008F1727" w:rsidP="00735871">
            <w:pPr>
              <w:jc w:val="center"/>
              <w:rPr>
                <w:rFonts w:ascii="Script cole" w:hAnsi="Script cole"/>
                <w:color w:val="000000" w:themeColor="text1"/>
              </w:rPr>
            </w:pPr>
          </w:p>
        </w:tc>
      </w:tr>
    </w:tbl>
    <w:p w:rsidR="0036643E" w:rsidRDefault="0036643E">
      <w:pPr>
        <w:sectPr w:rsidR="0036643E" w:rsidSect="008F1727">
          <w:pgSz w:w="11906" w:h="16838"/>
          <w:pgMar w:top="142" w:right="1417" w:bottom="142" w:left="1417" w:header="708" w:footer="708" w:gutter="0"/>
          <w:cols w:space="708"/>
          <w:docGrid w:linePitch="360"/>
        </w:sectPr>
      </w:pPr>
    </w:p>
    <w:p w:rsidR="0036643E" w:rsidRPr="001D3803" w:rsidRDefault="008F1727" w:rsidP="0036643E">
      <w:pPr>
        <w:rPr>
          <w:rFonts w:ascii="Pere Castor" w:hAnsi="Pere Castor"/>
          <w:sz w:val="60"/>
          <w:szCs w:val="60"/>
        </w:rPr>
      </w:pPr>
      <w:r w:rsidRPr="00791672">
        <w:rPr>
          <w:rFonts w:ascii="Pere Castor" w:hAnsi="Pere Castor"/>
          <w:noProof/>
          <w:sz w:val="44"/>
        </w:rPr>
        <w:lastRenderedPageBreak/>
        <w:pict>
          <v:shape id="_x0000_s1036" type="#_x0000_t32" style="position:absolute;margin-left:-10.75pt;margin-top:40.1pt;width:2.1pt;height:19498.5pt;z-index:251710464" o:connectortype="straight" strokecolor="#7f7f7f [1612]" strokeweight="2.25pt">
            <v:stroke dashstyle="1 1" endcap="round"/>
          </v:shape>
        </w:pict>
      </w:r>
      <w:r w:rsidRPr="00791672">
        <w:rPr>
          <w:rFonts w:ascii="Pere Castor" w:hAnsi="Pere Castor"/>
          <w:noProof/>
          <w:sz w:val="56"/>
        </w:rPr>
        <w:pict>
          <v:shape id="_x0000_s1038" type="#_x0000_t65" style="position:absolute;margin-left:369.8pt;margin-top:3.1pt;width:120.8pt;height:55.45pt;z-index:251712512;v-text-anchor:middle" adj="18005" strokecolor="#7f7f7f [1612]">
            <v:shadow on="t" opacity=".5" offset="6pt,6pt"/>
            <v:textbox>
              <w:txbxContent>
                <w:p w:rsidR="0036643E" w:rsidRPr="008F1727" w:rsidRDefault="0036643E" w:rsidP="0036643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F1727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36643E" w:rsidRPr="00C94E54" w:rsidRDefault="0036643E" w:rsidP="0036643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élève 1</w:t>
                  </w:r>
                </w:p>
              </w:txbxContent>
            </v:textbox>
          </v:shape>
        </w:pict>
      </w:r>
      <w:r w:rsidR="00791672" w:rsidRPr="00791672">
        <w:rPr>
          <w:rFonts w:ascii="Pere Castor" w:hAnsi="Pere Castor"/>
          <w:noProof/>
          <w:sz w:val="44"/>
        </w:rPr>
        <w:pict>
          <v:roundrect id="_x0000_s1040" style="position:absolute;margin-left:13.65pt;margin-top:40.1pt;width:342.75pt;height:32.2pt;z-index:251714560" arcsize="10923f" strokecolor="#bfbfbf [2412]" strokeweight="2.25pt">
            <v:textbox style="mso-next-textbox:#_x0000_s1040">
              <w:txbxContent>
                <w:p w:rsidR="0036643E" w:rsidRPr="00253C1D" w:rsidRDefault="0036643E" w:rsidP="0036643E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791672" w:rsidRPr="00791672">
        <w:rPr>
          <w:rFonts w:ascii="Pere Castor" w:hAnsi="Pere Castor"/>
          <w:noProof/>
          <w:sz w:val="48"/>
        </w:rPr>
        <w:pict>
          <v:oval id="_x0000_s1039" style="position:absolute;margin-left:-36.3pt;margin-top:-3.1pt;width:34.55pt;height:34.55pt;z-index:251713536;v-text-anchor:middle" strokecolor="#7f7f7f [1612]">
            <v:stroke dashstyle="dash"/>
            <v:textbox inset=".5mm,0,.5mm,0">
              <w:txbxContent>
                <w:p w:rsidR="0036643E" w:rsidRPr="008F1727" w:rsidRDefault="0036643E" w:rsidP="0036643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F1727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C2</w:t>
                  </w:r>
                </w:p>
              </w:txbxContent>
            </v:textbox>
          </v:oval>
        </w:pict>
      </w:r>
      <w:r w:rsidR="00791672" w:rsidRPr="00791672">
        <w:rPr>
          <w:rFonts w:ascii="Pere Castor" w:hAnsi="Pere Castor"/>
          <w:noProof/>
          <w:sz w:val="56"/>
        </w:rPr>
        <w:pict>
          <v:shape id="_x0000_s1037" type="#_x0000_t114" style="position:absolute;margin-left:-74.3pt;margin-top:-8.25pt;width:603.05pt;height:49.55pt;z-index:-251604992" fillcolor="#bfbfbf [2412]" strokecolor="#7f7f7f [1612]" strokeweight="2.25pt">
            <v:stroke dashstyle="1 1" endcap="round"/>
          </v:shape>
        </w:pict>
      </w:r>
      <w:r w:rsidR="0036643E">
        <w:rPr>
          <w:rFonts w:ascii="Pere Castor" w:hAnsi="Pere Castor"/>
          <w:sz w:val="56"/>
        </w:rPr>
        <w:t xml:space="preserve">   La matière : </w:t>
      </w:r>
      <w:r w:rsidR="0036643E">
        <w:rPr>
          <w:rFonts w:ascii="Pere Castor" w:hAnsi="Pere Castor"/>
          <w:sz w:val="60"/>
          <w:szCs w:val="60"/>
        </w:rPr>
        <w:t>l’eau dans tous ces états !</w:t>
      </w:r>
    </w:p>
    <w:p w:rsidR="0036643E" w:rsidRPr="00BE5EA9" w:rsidRDefault="0036643E" w:rsidP="0036643E">
      <w:pPr>
        <w:rPr>
          <w:rFonts w:ascii="Pere Castor" w:hAnsi="Pere Castor"/>
        </w:rPr>
      </w:pPr>
    </w:p>
    <w:p w:rsidR="0036643E" w:rsidRDefault="008F1727" w:rsidP="0036643E">
      <w:pPr>
        <w:spacing w:after="0" w:line="240" w:lineRule="auto"/>
        <w:ind w:left="142" w:right="-709"/>
        <w:rPr>
          <w:rFonts w:ascii="Antipasto" w:hAnsi="Antipasto"/>
          <w:sz w:val="20"/>
          <w:szCs w:val="20"/>
        </w:rPr>
      </w:pPr>
      <w:r>
        <w:rPr>
          <w:rFonts w:ascii="Cursive standard" w:hAnsi="Cursive standard"/>
          <w:noProof/>
          <w:sz w:val="24"/>
          <w:u w:val="single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3238500</wp:posOffset>
            </wp:positionH>
            <wp:positionV relativeFrom="paragraph">
              <wp:posOffset>377825</wp:posOffset>
            </wp:positionV>
            <wp:extent cx="3226435" cy="1517015"/>
            <wp:effectExtent l="19050" t="0" r="0" b="0"/>
            <wp:wrapNone/>
            <wp:docPr id="6" name="Image 1" descr="seyes_4li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yes_4lignes.jpg"/>
                    <pic:cNvPicPr/>
                  </pic:nvPicPr>
                  <pic:blipFill>
                    <a:blip r:embed="rId12" cstate="print"/>
                    <a:srcRect l="44706" t="5106"/>
                    <a:stretch>
                      <a:fillRect/>
                    </a:stretch>
                  </pic:blipFill>
                  <pic:spPr>
                    <a:xfrm>
                      <a:off x="0" y="0"/>
                      <a:ext cx="3226435" cy="1517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643E" w:rsidRPr="005F5014">
        <w:rPr>
          <w:rFonts w:ascii="Cursive standard" w:hAnsi="Cursive standard"/>
          <w:noProof/>
          <w:sz w:val="24"/>
          <w:u w:val="single"/>
        </w:rPr>
        <w:t>Ce que je sais déjà, ce que je pense </w:t>
      </w:r>
      <w:r w:rsidR="0036643E">
        <w:rPr>
          <w:rFonts w:ascii="Cursive standard" w:hAnsi="Cursive standard"/>
          <w:noProof/>
          <w:sz w:val="24"/>
          <w:u w:val="single"/>
        </w:rPr>
        <w:t>(représentations initiales).</w:t>
      </w:r>
      <w:r w:rsidR="0036643E" w:rsidRPr="005F5014">
        <w:rPr>
          <w:rFonts w:ascii="Cursive standard" w:hAnsi="Cursive standard"/>
          <w:noProof/>
          <w:sz w:val="24"/>
          <w:u w:val="single"/>
        </w:rPr>
        <w:t>:</w:t>
      </w:r>
      <w:r w:rsidR="0036643E">
        <w:br/>
      </w:r>
      <w:r w:rsidR="0036643E">
        <w:rPr>
          <w:rFonts w:ascii="Verdana" w:hAnsi="Verdana"/>
          <w:sz w:val="20"/>
          <w:szCs w:val="20"/>
        </w:rPr>
        <w:t xml:space="preserve">1. </w:t>
      </w:r>
      <w:r w:rsidR="0036643E" w:rsidRPr="005F5014">
        <w:rPr>
          <w:rFonts w:ascii="Antipasto" w:hAnsi="Antipasto"/>
          <w:sz w:val="20"/>
          <w:szCs w:val="20"/>
        </w:rPr>
        <w:t>Qu’est-ce qui fait fondre un glaçon ?</w:t>
      </w:r>
      <w:r w:rsidR="0036643E">
        <w:rPr>
          <w:rFonts w:ascii="Antipasto" w:hAnsi="Antipasto"/>
          <w:sz w:val="20"/>
          <w:szCs w:val="20"/>
        </w:rPr>
        <w:t xml:space="preserve"> </w:t>
      </w:r>
    </w:p>
    <w:p w:rsidR="0036643E" w:rsidRPr="005F5014" w:rsidRDefault="00791672" w:rsidP="0036643E">
      <w:pPr>
        <w:spacing w:after="0" w:line="240" w:lineRule="auto"/>
        <w:ind w:left="142" w:right="-709"/>
        <w:rPr>
          <w:noProof/>
          <w:u w:val="single"/>
        </w:rPr>
      </w:pPr>
      <w:r w:rsidRPr="00791672">
        <w:rPr>
          <w:noProof/>
          <w:lang w:eastAsia="fr-FR"/>
        </w:rPr>
        <w:pict>
          <v:roundrect id="_x0000_s1041" style="position:absolute;left:0;text-align:left;margin-left:7.05pt;margin-top:3.3pt;width:242.35pt;height:112.3pt;z-index:251715584" arcsize="10923f" strokecolor="#bfbfbf [2412]" strokeweight="3pt"/>
        </w:pict>
      </w:r>
      <w:r w:rsidR="0036643E">
        <w:rPr>
          <w:rFonts w:ascii="Verdana" w:hAnsi="Verdana"/>
          <w:sz w:val="20"/>
          <w:szCs w:val="20"/>
        </w:rPr>
        <w:br/>
      </w:r>
      <w:r w:rsidR="0036643E">
        <w:rPr>
          <w:rFonts w:ascii="Verdana" w:hAnsi="Verdana"/>
          <w:sz w:val="20"/>
          <w:szCs w:val="20"/>
        </w:rPr>
        <w:br/>
      </w:r>
      <w:r w:rsidR="0036643E">
        <w:rPr>
          <w:rFonts w:ascii="Verdana" w:hAnsi="Verdana"/>
          <w:sz w:val="20"/>
          <w:szCs w:val="20"/>
        </w:rPr>
        <w:br/>
      </w:r>
      <w:r w:rsidR="0036643E">
        <w:rPr>
          <w:rFonts w:ascii="Verdana" w:hAnsi="Verdana"/>
          <w:sz w:val="20"/>
          <w:szCs w:val="20"/>
        </w:rPr>
        <w:br/>
      </w:r>
      <w:r w:rsidR="0036643E">
        <w:rPr>
          <w:rFonts w:ascii="Verdana" w:hAnsi="Verdana"/>
          <w:sz w:val="20"/>
          <w:szCs w:val="20"/>
        </w:rPr>
        <w:br/>
      </w:r>
    </w:p>
    <w:p w:rsidR="0036643E" w:rsidRDefault="0036643E" w:rsidP="0036643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3239079</wp:posOffset>
            </wp:positionH>
            <wp:positionV relativeFrom="paragraph">
              <wp:posOffset>659779</wp:posOffset>
            </wp:positionV>
            <wp:extent cx="3226568" cy="1517301"/>
            <wp:effectExtent l="19050" t="0" r="0" b="0"/>
            <wp:wrapNone/>
            <wp:docPr id="8" name="Image 1" descr="seyes_4li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yes_4lignes.jpg"/>
                    <pic:cNvPicPr/>
                  </pic:nvPicPr>
                  <pic:blipFill>
                    <a:blip r:embed="rId12" cstate="print"/>
                    <a:srcRect l="44706" t="5106"/>
                    <a:stretch>
                      <a:fillRect/>
                    </a:stretch>
                  </pic:blipFill>
                  <pic:spPr>
                    <a:xfrm>
                      <a:off x="0" y="0"/>
                      <a:ext cx="3235978" cy="1521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noProof/>
          <w:sz w:val="20"/>
          <w:szCs w:val="20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1270000</wp:posOffset>
            </wp:positionV>
            <wp:extent cx="383540" cy="559435"/>
            <wp:effectExtent l="19050" t="0" r="0" b="0"/>
            <wp:wrapNone/>
            <wp:docPr id="9" name="Image 4" descr="http://www.perigord.tm.fr/%7Eecole-scienc/ANCIEN_SITE/PAGES/MATIERE/EAUGLACE/Docs/QUEST_DEP/quest_de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perigord.tm.fr/%7Eecole-scienc/ANCIEN_SITE/PAGES/MATIERE/EAUGLACE/Docs/QUEST_DEP/quest_dep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4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1672">
        <w:rPr>
          <w:rFonts w:ascii="Verdana" w:hAnsi="Verdana"/>
          <w:noProof/>
          <w:sz w:val="20"/>
          <w:szCs w:val="20"/>
          <w:lang w:eastAsia="fr-FR"/>
        </w:rPr>
        <w:pict>
          <v:roundrect id="_x0000_s1035" style="position:absolute;margin-left:3.8pt;margin-top:56.6pt;width:242.35pt;height:112.3pt;z-index:251709440;mso-position-horizontal-relative:text;mso-position-vertical-relative:text" arcsize="10923f" strokecolor="#bfbfbf [2412]" strokeweight="3pt"/>
        </w:pict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 w:rsidRPr="005F5014">
        <w:rPr>
          <w:rFonts w:ascii="Antipasto" w:hAnsi="Antipasto"/>
          <w:sz w:val="20"/>
          <w:szCs w:val="20"/>
        </w:rPr>
        <w:br/>
        <w:t>2. Comment conserver un glaçon longtemps ?</w:t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</w:p>
    <w:p w:rsidR="0036643E" w:rsidRDefault="00791672" w:rsidP="0036643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fr-FR"/>
        </w:rPr>
        <w:pict>
          <v:roundrect id="_x0000_s1042" style="position:absolute;margin-left:7.05pt;margin-top:42.1pt;width:242.35pt;height:112.3pt;z-index:251719680" arcsize="10923f" strokecolor="#bfbfbf [2412]" strokeweight="3pt"/>
        </w:pict>
      </w:r>
      <w:r w:rsidR="0036643E">
        <w:rPr>
          <w:rFonts w:ascii="Verdana" w:hAnsi="Verdana"/>
          <w:noProof/>
          <w:sz w:val="20"/>
          <w:szCs w:val="20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3315335</wp:posOffset>
            </wp:positionH>
            <wp:positionV relativeFrom="paragraph">
              <wp:posOffset>507365</wp:posOffset>
            </wp:positionV>
            <wp:extent cx="3187700" cy="1521460"/>
            <wp:effectExtent l="19050" t="0" r="0" b="0"/>
            <wp:wrapNone/>
            <wp:docPr id="10" name="Image 1" descr="seyes_4li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yes_4lignes.jpg"/>
                    <pic:cNvPicPr/>
                  </pic:nvPicPr>
                  <pic:blipFill>
                    <a:blip r:embed="rId12" cstate="print"/>
                    <a:srcRect l="44706" t="5106"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1521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643E">
        <w:rPr>
          <w:rFonts w:ascii="Verdana" w:hAnsi="Verdana"/>
          <w:noProof/>
          <w:sz w:val="20"/>
          <w:szCs w:val="20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1234658</wp:posOffset>
            </wp:positionH>
            <wp:positionV relativeFrom="paragraph">
              <wp:posOffset>882840</wp:posOffset>
            </wp:positionV>
            <wp:extent cx="390383" cy="559558"/>
            <wp:effectExtent l="19050" t="0" r="0" b="0"/>
            <wp:wrapNone/>
            <wp:docPr id="11" name="Image 5" descr="http://www.perigord.tm.fr/%7Eecole-scienc/ANCIEN_SITE/PAGES/MATIERE/EAUGLACE/Docs/QUEST_DEP/quest_de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perigord.tm.fr/%7Eecole-scienc/ANCIEN_SITE/PAGES/MATIERE/EAUGLACE/Docs/QUEST_DEP/quest_dep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83" cy="559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643E">
        <w:rPr>
          <w:rFonts w:ascii="Verdana" w:hAnsi="Verdana"/>
          <w:sz w:val="20"/>
          <w:szCs w:val="20"/>
        </w:rPr>
        <w:br/>
      </w:r>
      <w:r w:rsidR="0036643E">
        <w:rPr>
          <w:rFonts w:ascii="Verdana" w:hAnsi="Verdana"/>
          <w:sz w:val="20"/>
          <w:szCs w:val="20"/>
        </w:rPr>
        <w:br/>
      </w:r>
      <w:r w:rsidR="0036643E" w:rsidRPr="005F5014">
        <w:rPr>
          <w:rFonts w:ascii="Antipasto" w:hAnsi="Antipasto"/>
          <w:sz w:val="20"/>
          <w:szCs w:val="20"/>
        </w:rPr>
        <w:t>3. Une fois qu’un glaçon a fondu, comment refaire un glaçon ?</w:t>
      </w:r>
      <w:r w:rsidR="0036643E">
        <w:rPr>
          <w:rFonts w:ascii="Verdana" w:hAnsi="Verdana"/>
          <w:sz w:val="20"/>
          <w:szCs w:val="20"/>
        </w:rPr>
        <w:br/>
      </w:r>
      <w:r w:rsidR="0036643E">
        <w:rPr>
          <w:rFonts w:ascii="Verdana" w:hAnsi="Verdana"/>
          <w:sz w:val="20"/>
          <w:szCs w:val="20"/>
        </w:rPr>
        <w:br/>
      </w:r>
    </w:p>
    <w:p w:rsidR="0036643E" w:rsidRDefault="0036643E" w:rsidP="0036643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br/>
      </w:r>
    </w:p>
    <w:p w:rsidR="0036643E" w:rsidRDefault="0036643E" w:rsidP="0036643E">
      <w:pPr>
        <w:rPr>
          <w:rFonts w:ascii="Pere Castor" w:hAnsi="Pere Castor"/>
          <w:sz w:val="44"/>
        </w:rPr>
      </w:pPr>
      <w:r>
        <w:rPr>
          <w:rFonts w:ascii="Verdana" w:hAnsi="Verdana"/>
          <w:noProof/>
          <w:sz w:val="20"/>
          <w:szCs w:val="20"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501650</wp:posOffset>
            </wp:positionV>
            <wp:extent cx="703580" cy="1801495"/>
            <wp:effectExtent l="19050" t="0" r="1270" b="0"/>
            <wp:wrapTight wrapText="bothSides">
              <wp:wrapPolygon edited="0">
                <wp:start x="-585" y="0"/>
                <wp:lineTo x="-585" y="21471"/>
                <wp:lineTo x="21639" y="21471"/>
                <wp:lineTo x="21639" y="0"/>
                <wp:lineTo x="-585" y="0"/>
              </wp:wrapPolygon>
            </wp:wrapTight>
            <wp:docPr id="12" name="Image 17" descr="D:\Mes documents\My Screen Captures\quest_dep - Mozilla Firefox (Build 2011092813423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Mes documents\My Screen Captures\quest_dep - Mozilla Firefox (Build 20110928134238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580" cy="180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 w:rsidRPr="005F5014">
        <w:rPr>
          <w:rFonts w:ascii="Antipasto" w:hAnsi="Antipasto"/>
          <w:sz w:val="20"/>
          <w:szCs w:val="20"/>
        </w:rPr>
        <w:t>4. Voici ce qu’indique un thermomètre. Quelle température lis-tu ?</w:t>
      </w:r>
    </w:p>
    <w:p w:rsidR="0036643E" w:rsidRDefault="0036643E" w:rsidP="0036643E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inline distT="0" distB="0" distL="0" distR="0">
            <wp:extent cx="5648220" cy="502418"/>
            <wp:effectExtent l="19050" t="0" r="0" b="0"/>
            <wp:docPr id="13" name="Image 7" descr="seyes_2li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yes_2lignes.jpg"/>
                    <pic:cNvPicPr/>
                  </pic:nvPicPr>
                  <pic:blipFill>
                    <a:blip r:embed="rId16" cstate="print"/>
                    <a:srcRect l="7132" t="6803" b="42857"/>
                    <a:stretch>
                      <a:fillRect/>
                    </a:stretch>
                  </pic:blipFill>
                  <pic:spPr>
                    <a:xfrm>
                      <a:off x="0" y="0"/>
                      <a:ext cx="5676876" cy="50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43E" w:rsidRPr="00BE5EA9" w:rsidRDefault="008F1727" w:rsidP="0036643E">
      <w:pPr>
        <w:rPr>
          <w:rFonts w:ascii="Cursive standard" w:hAnsi="Cursive standard"/>
          <w:sz w:val="20"/>
          <w:szCs w:val="20"/>
        </w:rPr>
      </w:pPr>
      <w:r w:rsidRPr="00791672">
        <w:rPr>
          <w:rFonts w:ascii="Pere Castor" w:hAnsi="Pere Castor"/>
          <w:noProof/>
          <w:sz w:val="44"/>
          <w:lang w:eastAsia="fr-FR"/>
        </w:rPr>
        <w:pict>
          <v:roundrect id="_x0000_s1043" style="position:absolute;margin-left:-59pt;margin-top:59.05pt;width:239.1pt;height:192.15pt;z-index:251723776" arcsize="10923f" strokecolor="#bfbfbf [2412]" strokeweight="3pt"/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2400244</wp:posOffset>
            </wp:positionH>
            <wp:positionV relativeFrom="paragraph">
              <wp:posOffset>738610</wp:posOffset>
            </wp:positionV>
            <wp:extent cx="3206471" cy="2522136"/>
            <wp:effectExtent l="19050" t="0" r="0" b="0"/>
            <wp:wrapNone/>
            <wp:docPr id="14" name="Image 8" descr="seyes_8li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yes_8lignes.jpg"/>
                    <pic:cNvPicPr/>
                  </pic:nvPicPr>
                  <pic:blipFill>
                    <a:blip r:embed="rId17" cstate="print"/>
                    <a:srcRect l="8553" t="2392" r="35406"/>
                    <a:stretch>
                      <a:fillRect/>
                    </a:stretch>
                  </pic:blipFill>
                  <pic:spPr>
                    <a:xfrm>
                      <a:off x="0" y="0"/>
                      <a:ext cx="3206471" cy="2522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36643E" w:rsidRPr="00BE5EA9">
        <w:rPr>
          <w:rFonts w:ascii="Antipasto" w:hAnsi="Antipasto"/>
          <w:sz w:val="20"/>
          <w:szCs w:val="20"/>
        </w:rPr>
        <w:t>5 )</w:t>
      </w:r>
      <w:proofErr w:type="gramEnd"/>
      <w:r w:rsidR="0036643E">
        <w:rPr>
          <w:rFonts w:ascii="Antipasto" w:hAnsi="Antipasto"/>
          <w:sz w:val="20"/>
          <w:szCs w:val="20"/>
        </w:rPr>
        <w:t xml:space="preserve"> </w:t>
      </w:r>
      <w:r w:rsidR="0036643E" w:rsidRPr="00BE5EA9">
        <w:rPr>
          <w:rFonts w:ascii="Antipasto" w:hAnsi="Antipasto"/>
          <w:sz w:val="20"/>
          <w:szCs w:val="20"/>
        </w:rPr>
        <w:t xml:space="preserve">Défi de la prochaine séance : </w:t>
      </w:r>
      <w:r w:rsidR="0036643E">
        <w:rPr>
          <w:rFonts w:ascii="Antipasto" w:hAnsi="Antipasto"/>
          <w:sz w:val="20"/>
          <w:szCs w:val="20"/>
        </w:rPr>
        <w:t xml:space="preserve">faire fondre un glaçon le plus vite possible. </w:t>
      </w:r>
      <w:r w:rsidR="0036643E" w:rsidRPr="00BE5EA9">
        <w:rPr>
          <w:rFonts w:ascii="Cursive standard" w:hAnsi="Cursive standard"/>
          <w:sz w:val="20"/>
          <w:szCs w:val="20"/>
        </w:rPr>
        <w:t xml:space="preserve">Dessine (et écris pour les </w:t>
      </w:r>
      <w:r w:rsidR="0036643E" w:rsidRPr="00BE5EA9">
        <w:rPr>
          <w:sz w:val="20"/>
          <w:szCs w:val="20"/>
        </w:rPr>
        <w:t>CE1</w:t>
      </w:r>
      <w:r w:rsidR="0036643E" w:rsidRPr="00BE5EA9">
        <w:rPr>
          <w:rFonts w:ascii="Cursive standard" w:hAnsi="Cursive standard"/>
          <w:sz w:val="20"/>
          <w:szCs w:val="20"/>
        </w:rPr>
        <w:t>) comment ton groupe compte s’y prendre. Attention, il n’y a pas d’appareil spécial à votre disposition et il est interdit de mettre le glaçon dans la bouche.</w:t>
      </w:r>
    </w:p>
    <w:p w:rsidR="0036643E" w:rsidRPr="00BE5EA9" w:rsidRDefault="0036643E" w:rsidP="0036643E">
      <w:pPr>
        <w:rPr>
          <w:rFonts w:ascii="Antipasto" w:hAnsi="Antipasto"/>
          <w:sz w:val="20"/>
          <w:szCs w:val="20"/>
        </w:rPr>
      </w:pPr>
    </w:p>
    <w:p w:rsidR="0036643E" w:rsidRDefault="0036643E" w:rsidP="0036643E">
      <w:pPr>
        <w:rPr>
          <w:rFonts w:ascii="Pere Castor" w:hAnsi="Pere Castor"/>
          <w:sz w:val="44"/>
        </w:rPr>
      </w:pPr>
    </w:p>
    <w:p w:rsidR="0036643E" w:rsidRPr="00C94E54" w:rsidRDefault="0036643E" w:rsidP="0036643E">
      <w:pPr>
        <w:rPr>
          <w:rFonts w:ascii="Pere Castor" w:hAnsi="Pere Castor"/>
          <w:sz w:val="44"/>
        </w:rPr>
      </w:pPr>
    </w:p>
    <w:p w:rsidR="0036643E" w:rsidRDefault="0036643E">
      <w:pPr>
        <w:sectPr w:rsidR="0036643E" w:rsidSect="00C94E54">
          <w:pgSz w:w="11906" w:h="16838"/>
          <w:pgMar w:top="142" w:right="1417" w:bottom="0" w:left="1417" w:header="708" w:footer="708" w:gutter="0"/>
          <w:cols w:space="708"/>
          <w:docGrid w:linePitch="360"/>
        </w:sectPr>
      </w:pPr>
    </w:p>
    <w:p w:rsidR="0036643E" w:rsidRPr="001D3803" w:rsidRDefault="008F1727" w:rsidP="0036643E">
      <w:pPr>
        <w:rPr>
          <w:rFonts w:ascii="Pere Castor" w:hAnsi="Pere Castor"/>
          <w:sz w:val="60"/>
          <w:szCs w:val="60"/>
        </w:rPr>
      </w:pPr>
      <w:r w:rsidRPr="00791672">
        <w:rPr>
          <w:rFonts w:ascii="Pere Castor" w:hAnsi="Pere Castor"/>
          <w:noProof/>
          <w:sz w:val="44"/>
        </w:rPr>
        <w:lastRenderedPageBreak/>
        <w:pict>
          <v:shape id="_x0000_s1044" type="#_x0000_t32" style="position:absolute;margin-left:-14.4pt;margin-top:40.1pt;width:2.1pt;height:19498.5pt;z-index:251726848" o:connectortype="straight" strokecolor="#7f7f7f [1612]" strokeweight="2.25pt">
            <v:stroke dashstyle="1 1" endcap="round"/>
          </v:shape>
        </w:pict>
      </w:r>
      <w:r w:rsidRPr="00791672">
        <w:rPr>
          <w:rFonts w:ascii="Pere Castor" w:hAnsi="Pere Castor"/>
          <w:noProof/>
          <w:sz w:val="56"/>
        </w:rPr>
        <w:pict>
          <v:shape id="_x0000_s1046" type="#_x0000_t65" style="position:absolute;margin-left:369.8pt;margin-top:3.1pt;width:120.8pt;height:57.05pt;z-index:251728896;v-text-anchor:middle" adj="18005" strokecolor="#7f7f7f [1612]">
            <v:shadow on="t" opacity=".5" offset="6pt,6pt"/>
            <v:textbox>
              <w:txbxContent>
                <w:p w:rsidR="0036643E" w:rsidRPr="008F1727" w:rsidRDefault="0036643E" w:rsidP="0036643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F1727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36643E" w:rsidRPr="00C94E54" w:rsidRDefault="0036643E" w:rsidP="0036643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élève 2</w:t>
                  </w:r>
                </w:p>
              </w:txbxContent>
            </v:textbox>
          </v:shape>
        </w:pict>
      </w:r>
      <w:r w:rsidR="00791672" w:rsidRPr="00791672">
        <w:rPr>
          <w:rFonts w:ascii="Pere Castor" w:hAnsi="Pere Castor"/>
          <w:noProof/>
          <w:sz w:val="44"/>
        </w:rPr>
        <w:pict>
          <v:roundrect id="_x0000_s1048" style="position:absolute;margin-left:13.65pt;margin-top:40.1pt;width:342.75pt;height:32.2pt;z-index:251730944" arcsize="10923f" strokecolor="#bfbfbf [2412]" strokeweight="2.25pt">
            <v:textbox style="mso-next-textbox:#_x0000_s1048">
              <w:txbxContent>
                <w:p w:rsidR="0036643E" w:rsidRPr="008A1325" w:rsidRDefault="0036643E" w:rsidP="0036643E">
                  <w:pPr>
                    <w:rPr>
                      <w:rFonts w:ascii="Century Gothic" w:hAnsi="Century Gothic"/>
                      <w:sz w:val="16"/>
                    </w:rPr>
                  </w:pPr>
                  <w:r w:rsidRPr="008A1325">
                    <w:rPr>
                      <w:rFonts w:ascii="Century Gothic" w:hAnsi="Century Gothic"/>
                      <w:sz w:val="16"/>
                    </w:rPr>
                    <w:t xml:space="preserve">Feuille </w:t>
                  </w:r>
                  <w:r>
                    <w:rPr>
                      <w:rFonts w:ascii="Century Gothic" w:hAnsi="Century Gothic"/>
                      <w:sz w:val="16"/>
                    </w:rPr>
                    <w:t xml:space="preserve">remplie en </w:t>
                  </w:r>
                  <w:r w:rsidRPr="008A1325">
                    <w:rPr>
                      <w:rFonts w:ascii="Century Gothic" w:hAnsi="Century Gothic"/>
                      <w:sz w:val="16"/>
                    </w:rPr>
                    <w:t>grou</w:t>
                  </w:r>
                  <w:r>
                    <w:rPr>
                      <w:rFonts w:ascii="Century Gothic" w:hAnsi="Century Gothic"/>
                      <w:sz w:val="16"/>
                    </w:rPr>
                    <w:t>pe, photocopiée une fois le travail terminé.</w:t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  <w:t xml:space="preserve">Date : </w:t>
                  </w:r>
                </w:p>
              </w:txbxContent>
            </v:textbox>
          </v:roundrect>
        </w:pict>
      </w:r>
      <w:r w:rsidR="00791672" w:rsidRPr="00791672">
        <w:rPr>
          <w:rFonts w:ascii="Pere Castor" w:hAnsi="Pere Castor"/>
          <w:noProof/>
          <w:sz w:val="48"/>
        </w:rPr>
        <w:pict>
          <v:oval id="_x0000_s1047" style="position:absolute;margin-left:-36.3pt;margin-top:-3.1pt;width:34.55pt;height:34.55pt;z-index:251729920;v-text-anchor:middle" strokecolor="#7f7f7f [1612]">
            <v:stroke dashstyle="dash"/>
            <v:textbox inset=".5mm,0,.5mm,0">
              <w:txbxContent>
                <w:p w:rsidR="0036643E" w:rsidRPr="008F1727" w:rsidRDefault="0036643E" w:rsidP="0036643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F1727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C2</w:t>
                  </w:r>
                </w:p>
              </w:txbxContent>
            </v:textbox>
          </v:oval>
        </w:pict>
      </w:r>
      <w:r w:rsidR="00791672" w:rsidRPr="00791672">
        <w:rPr>
          <w:rFonts w:ascii="Pere Castor" w:hAnsi="Pere Castor"/>
          <w:noProof/>
          <w:sz w:val="56"/>
        </w:rPr>
        <w:pict>
          <v:shape id="_x0000_s1045" type="#_x0000_t114" style="position:absolute;margin-left:-74.3pt;margin-top:-8.25pt;width:603.05pt;height:49.55pt;z-index:-251588608" fillcolor="#bfbfbf [2412]" strokecolor="#7f7f7f [1612]" strokeweight="2.25pt">
            <v:stroke dashstyle="1 1" endcap="round"/>
          </v:shape>
        </w:pict>
      </w:r>
      <w:r w:rsidR="0036643E">
        <w:rPr>
          <w:rFonts w:ascii="Pere Castor" w:hAnsi="Pere Castor"/>
          <w:sz w:val="56"/>
        </w:rPr>
        <w:t xml:space="preserve">   La matière : </w:t>
      </w:r>
      <w:r w:rsidR="0036643E">
        <w:rPr>
          <w:rFonts w:ascii="Pere Castor" w:hAnsi="Pere Castor"/>
          <w:sz w:val="60"/>
          <w:szCs w:val="60"/>
        </w:rPr>
        <w:t>l’eau dans tous ses états !</w:t>
      </w:r>
    </w:p>
    <w:p w:rsidR="0036643E" w:rsidRPr="00BE5EA9" w:rsidRDefault="0036643E" w:rsidP="0036643E">
      <w:pPr>
        <w:rPr>
          <w:rFonts w:ascii="Pere Castor" w:hAnsi="Pere Castor"/>
        </w:rPr>
      </w:pPr>
    </w:p>
    <w:p w:rsidR="0036643E" w:rsidRDefault="0036643E" w:rsidP="0036643E">
      <w:pPr>
        <w:spacing w:after="0" w:line="240" w:lineRule="auto"/>
        <w:ind w:left="142" w:right="-709"/>
        <w:rPr>
          <w:rFonts w:ascii="Antipasto" w:hAnsi="Antipasto"/>
          <w:sz w:val="20"/>
          <w:szCs w:val="20"/>
        </w:rPr>
      </w:pPr>
      <w:r>
        <w:rPr>
          <w:rFonts w:ascii="Cursive standard" w:hAnsi="Cursive standard"/>
          <w:noProof/>
          <w:sz w:val="24"/>
          <w:u w:val="single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3766318</wp:posOffset>
            </wp:positionH>
            <wp:positionV relativeFrom="paragraph">
              <wp:posOffset>64060</wp:posOffset>
            </wp:positionV>
            <wp:extent cx="574627" cy="382137"/>
            <wp:effectExtent l="19050" t="0" r="0" b="0"/>
            <wp:wrapNone/>
            <wp:docPr id="16" name="Image 9" descr="seyes_2li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yes_2lignes.jpg"/>
                    <pic:cNvPicPr/>
                  </pic:nvPicPr>
                  <pic:blipFill>
                    <a:blip r:embed="rId16" cstate="print"/>
                    <a:srcRect t="38775" r="90025" b="23129"/>
                    <a:stretch>
                      <a:fillRect/>
                    </a:stretch>
                  </pic:blipFill>
                  <pic:spPr>
                    <a:xfrm>
                      <a:off x="0" y="0"/>
                      <a:ext cx="574627" cy="382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u w:val="single"/>
        </w:rPr>
        <w:t>Nous avons réalisée nos expériences imaginées la semaine.</w:t>
      </w:r>
      <w:r w:rsidRPr="005F5014">
        <w:rPr>
          <w:rFonts w:ascii="Cursive standard" w:hAnsi="Cursive standard"/>
          <w:noProof/>
          <w:sz w:val="24"/>
          <w:u w:val="single"/>
        </w:rPr>
        <w:t>:</w:t>
      </w:r>
      <w:r>
        <w:br/>
      </w:r>
      <w:r>
        <w:rPr>
          <w:rFonts w:ascii="Verdana" w:hAnsi="Verdana"/>
          <w:sz w:val="20"/>
          <w:szCs w:val="20"/>
        </w:rPr>
        <w:t xml:space="preserve">1. </w:t>
      </w:r>
      <w:r w:rsidRPr="009C311C">
        <w:rPr>
          <w:rFonts w:ascii="Antipasto" w:hAnsi="Antipasto"/>
          <w:sz w:val="20"/>
          <w:szCs w:val="20"/>
        </w:rPr>
        <w:t>E</w:t>
      </w:r>
      <w:r>
        <w:rPr>
          <w:rFonts w:ascii="Antipasto" w:hAnsi="Antipasto"/>
          <w:sz w:val="20"/>
          <w:szCs w:val="20"/>
        </w:rPr>
        <w:t>st-ce que l’expérience de votre groupe était-elle réalisable</w:t>
      </w:r>
      <w:r>
        <w:rPr>
          <w:rFonts w:ascii="Times New Roman" w:hAnsi="Times New Roman" w:cs="Times New Roman"/>
          <w:sz w:val="20"/>
          <w:szCs w:val="20"/>
        </w:rPr>
        <w:t> </w:t>
      </w:r>
      <w:r>
        <w:rPr>
          <w:rFonts w:ascii="Antipasto" w:hAnsi="Antipasto"/>
          <w:sz w:val="20"/>
          <w:szCs w:val="20"/>
        </w:rPr>
        <w:t>?</w:t>
      </w:r>
    </w:p>
    <w:p w:rsidR="0036643E" w:rsidRPr="008A1325" w:rsidRDefault="0036643E" w:rsidP="0036643E">
      <w:pPr>
        <w:spacing w:after="0" w:line="240" w:lineRule="auto"/>
        <w:ind w:left="142" w:right="-709"/>
        <w:rPr>
          <w:rFonts w:ascii="Antipasto" w:hAnsi="Antipasto"/>
          <w:sz w:val="20"/>
          <w:szCs w:val="20"/>
        </w:rPr>
      </w:pPr>
      <w:r w:rsidRPr="009C311C">
        <w:rPr>
          <w:rFonts w:ascii="Antipasto" w:hAnsi="Antipasto"/>
          <w:sz w:val="20"/>
          <w:szCs w:val="20"/>
        </w:rPr>
        <w:t>Si non, pourquoi ?</w:t>
      </w:r>
      <w:r>
        <w:rPr>
          <w:rFonts w:ascii="Antipasto" w:hAnsi="Antipasto"/>
          <w:sz w:val="20"/>
          <w:szCs w:val="20"/>
        </w:rPr>
        <w:t xml:space="preserve"> (matériel requis inexistant</w:t>
      </w:r>
      <w:r>
        <w:rPr>
          <w:rFonts w:ascii="Times New Roman" w:hAnsi="Times New Roman" w:cs="Times New Roman"/>
          <w:sz w:val="20"/>
          <w:szCs w:val="20"/>
        </w:rPr>
        <w:t> </w:t>
      </w:r>
      <w:r>
        <w:rPr>
          <w:rFonts w:ascii="Antipasto" w:hAnsi="Antipasto"/>
          <w:sz w:val="20"/>
          <w:szCs w:val="20"/>
        </w:rPr>
        <w:t>? Procédure trop dangereuse</w:t>
      </w:r>
      <w:r>
        <w:rPr>
          <w:rFonts w:ascii="Times New Roman" w:hAnsi="Times New Roman" w:cs="Times New Roman"/>
          <w:sz w:val="20"/>
          <w:szCs w:val="20"/>
        </w:rPr>
        <w:t> </w:t>
      </w:r>
      <w:r>
        <w:rPr>
          <w:rFonts w:ascii="Antipasto" w:hAnsi="Antipasto"/>
          <w:sz w:val="20"/>
          <w:szCs w:val="20"/>
        </w:rPr>
        <w:t>?) Qu’avez-vous modifié</w:t>
      </w:r>
      <w:r>
        <w:rPr>
          <w:rFonts w:ascii="Times New Roman" w:hAnsi="Times New Roman" w:cs="Times New Roman"/>
          <w:sz w:val="20"/>
          <w:szCs w:val="20"/>
        </w:rPr>
        <w:t> </w:t>
      </w:r>
      <w:r>
        <w:rPr>
          <w:rFonts w:ascii="Antipasto" w:hAnsi="Antipasto"/>
          <w:sz w:val="20"/>
          <w:szCs w:val="20"/>
        </w:rPr>
        <w:t>?</w:t>
      </w:r>
      <w:r>
        <w:rPr>
          <w:rFonts w:ascii="Antipasto" w:hAnsi="Antipasto"/>
          <w:noProof/>
          <w:sz w:val="20"/>
          <w:szCs w:val="20"/>
        </w:rPr>
        <w:drawing>
          <wp:inline distT="0" distB="0" distL="0" distR="0">
            <wp:extent cx="6331508" cy="713433"/>
            <wp:effectExtent l="19050" t="0" r="0" b="0"/>
            <wp:docPr id="18" name="Image 10" descr="seyes_2li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yes_2lignes.jpg"/>
                    <pic:cNvPicPr/>
                  </pic:nvPicPr>
                  <pic:blipFill>
                    <a:blip r:embed="rId16" cstate="print"/>
                    <a:srcRect t="8843" b="19728"/>
                    <a:stretch>
                      <a:fillRect/>
                    </a:stretch>
                  </pic:blipFill>
                  <pic:spPr>
                    <a:xfrm>
                      <a:off x="0" y="0"/>
                      <a:ext cx="6358798" cy="716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noProof/>
          <w:sz w:val="24"/>
          <w:u w:val="single"/>
        </w:rPr>
        <w:t xml:space="preserve">Quelle est la manière la plus rapide de faire fondre un glaçon ? </w:t>
      </w:r>
    </w:p>
    <w:p w:rsidR="0036643E" w:rsidRPr="00B7771D" w:rsidRDefault="0036643E" w:rsidP="0036643E">
      <w:pPr>
        <w:spacing w:after="0" w:line="240" w:lineRule="auto"/>
        <w:ind w:left="142" w:right="-709"/>
        <w:rPr>
          <w:rFonts w:ascii="RawengulkSans" w:hAnsi="RawengulkSans"/>
          <w:noProof/>
          <w:sz w:val="24"/>
        </w:rPr>
      </w:pPr>
      <w:r w:rsidRPr="00B7771D">
        <w:rPr>
          <w:rFonts w:ascii="RawengulkSans" w:hAnsi="RawengulkSans"/>
          <w:noProof/>
          <w:sz w:val="24"/>
        </w:rPr>
        <w:t>Chaque groupe réalise toutes les expériences. Attention, pour que la comparaison fonctionne, il faut que toutes les expériences débutent en même temps.</w:t>
      </w:r>
      <w:r>
        <w:rPr>
          <w:rFonts w:ascii="RawengulkSans" w:hAnsi="RawengulkSans"/>
          <w:noProof/>
          <w:sz w:val="24"/>
        </w:rPr>
        <w:t xml:space="preserve"> </w:t>
      </w:r>
    </w:p>
    <w:p w:rsidR="0036643E" w:rsidRDefault="0036643E" w:rsidP="0036643E">
      <w:pPr>
        <w:spacing w:after="0" w:line="240" w:lineRule="auto"/>
        <w:ind w:left="142" w:right="-709"/>
        <w:rPr>
          <w:rFonts w:ascii="Cursive standard" w:hAnsi="Cursive standard"/>
          <w:noProof/>
          <w:sz w:val="24"/>
          <w:u w:val="single"/>
        </w:rPr>
      </w:pPr>
      <w:r w:rsidRPr="009C311C">
        <w:rPr>
          <w:rFonts w:ascii="Cursive standard" w:hAnsi="Cursive standard"/>
          <w:noProof/>
          <w:sz w:val="24"/>
          <w:u w:val="single"/>
        </w:rPr>
        <w:t xml:space="preserve"> </w:t>
      </w:r>
      <w:r>
        <w:rPr>
          <w:rFonts w:ascii="Cursive standard" w:hAnsi="Cursive standard"/>
          <w:noProof/>
          <w:sz w:val="24"/>
          <w:u w:val="single"/>
        </w:rPr>
        <w:t>Voici la feuille d’expérience du groupe (documents de travail, erreurs non corrigées par la maîtresse).</w:t>
      </w:r>
    </w:p>
    <w:p w:rsidR="0036643E" w:rsidRDefault="00791672" w:rsidP="0036643E">
      <w:pPr>
        <w:spacing w:after="0" w:line="240" w:lineRule="auto"/>
        <w:ind w:left="142" w:right="-709"/>
        <w:rPr>
          <w:rFonts w:ascii="Cursive standard" w:hAnsi="Cursive standard"/>
          <w:noProof/>
          <w:sz w:val="24"/>
          <w:u w:val="single"/>
        </w:rPr>
      </w:pPr>
      <w:r w:rsidRPr="00791672">
        <w:rPr>
          <w:rFonts w:ascii="Verdana" w:hAnsi="Verdana"/>
          <w:noProof/>
          <w:sz w:val="20"/>
          <w:szCs w:val="20"/>
          <w:lang w:eastAsia="fr-FR"/>
        </w:rPr>
        <w:pict>
          <v:roundrect id="_x0000_s1049" style="position:absolute;left:0;text-align:left;margin-left:1.05pt;margin-top:18.4pt;width:502.9pt;height:218.3pt;z-index:251732992" arcsize="10923f" strokecolor="#bfbfbf [2412]" strokeweight="2.25pt"/>
        </w:pict>
      </w:r>
      <w:r w:rsidR="0036643E">
        <w:rPr>
          <w:rFonts w:ascii="Cursive standard" w:hAnsi="Cursive standard"/>
          <w:noProof/>
          <w:sz w:val="24"/>
          <w:u w:val="single"/>
        </w:rPr>
        <w:t>Oragnisation : qui fait quoi ?</w:t>
      </w:r>
    </w:p>
    <w:p w:rsidR="0036643E" w:rsidRDefault="0036643E" w:rsidP="0036643E">
      <w:pPr>
        <w:spacing w:after="0" w:line="240" w:lineRule="auto"/>
        <w:ind w:left="142" w:right="-709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</w:p>
    <w:p w:rsidR="0036643E" w:rsidRDefault="0036643E" w:rsidP="0036643E">
      <w:pPr>
        <w:rPr>
          <w:rFonts w:ascii="Pere Castor" w:hAnsi="Pere Castor"/>
          <w:sz w:val="44"/>
        </w:rPr>
      </w:pP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</w:p>
    <w:p w:rsidR="0036643E" w:rsidRPr="008A1325" w:rsidRDefault="0036643E" w:rsidP="0036643E">
      <w:pPr>
        <w:rPr>
          <w:rFonts w:ascii="Pere Castor" w:hAnsi="Pere Castor"/>
          <w:sz w:val="24"/>
        </w:rPr>
      </w:pPr>
    </w:p>
    <w:p w:rsidR="0036643E" w:rsidRDefault="0036643E" w:rsidP="0036643E">
      <w:pPr>
        <w:spacing w:after="0" w:line="240" w:lineRule="auto"/>
        <w:ind w:left="142" w:right="-709"/>
        <w:rPr>
          <w:rFonts w:ascii="Cursive standard" w:hAnsi="Cursive standard"/>
          <w:noProof/>
          <w:sz w:val="24"/>
          <w:u w:val="single"/>
        </w:rPr>
      </w:pPr>
    </w:p>
    <w:p w:rsidR="0036643E" w:rsidRDefault="0036643E" w:rsidP="0036643E">
      <w:pPr>
        <w:spacing w:after="0" w:line="240" w:lineRule="auto"/>
        <w:ind w:left="142" w:right="-709"/>
        <w:rPr>
          <w:rFonts w:ascii="Cursive standard" w:hAnsi="Cursive standard"/>
          <w:noProof/>
          <w:sz w:val="24"/>
          <w:u w:val="single"/>
        </w:rPr>
      </w:pPr>
    </w:p>
    <w:p w:rsidR="0036643E" w:rsidRPr="008A1325" w:rsidRDefault="00791672" w:rsidP="0036643E">
      <w:pPr>
        <w:spacing w:after="0" w:line="240" w:lineRule="auto"/>
        <w:ind w:left="142" w:right="-709"/>
        <w:rPr>
          <w:rFonts w:ascii="Cursive standard" w:hAnsi="Cursive standard"/>
          <w:noProof/>
          <w:sz w:val="24"/>
          <w:u w:val="single"/>
        </w:rPr>
      </w:pPr>
      <w:r>
        <w:rPr>
          <w:rFonts w:ascii="Cursive standard" w:hAnsi="Cursive standard"/>
          <w:noProof/>
          <w:sz w:val="24"/>
          <w:u w:val="single"/>
          <w:lang w:eastAsia="fr-FR"/>
        </w:rPr>
        <w:pict>
          <v:roundrect id="_x0000_s1050" style="position:absolute;left:0;text-align:left;margin-left:.35pt;margin-top:14.95pt;width:502.9pt;height:323.05pt;z-index:251734016" arcsize="10923f" strokecolor="#bfbfbf [2412]" strokeweight="2.25pt"/>
        </w:pict>
      </w:r>
      <w:r w:rsidR="0036643E" w:rsidRPr="008A1325">
        <w:rPr>
          <w:rFonts w:ascii="Cursive standard" w:hAnsi="Cursive standard"/>
          <w:noProof/>
          <w:sz w:val="24"/>
          <w:u w:val="single"/>
        </w:rPr>
        <w:t>Nos résultats :</w:t>
      </w:r>
    </w:p>
    <w:p w:rsidR="0036643E" w:rsidRDefault="0036643E">
      <w:pPr>
        <w:sectPr w:rsidR="0036643E" w:rsidSect="00C94E54">
          <w:pgSz w:w="11906" w:h="16838"/>
          <w:pgMar w:top="142" w:right="1417" w:bottom="0" w:left="1417" w:header="708" w:footer="708" w:gutter="0"/>
          <w:cols w:space="708"/>
          <w:docGrid w:linePitch="360"/>
        </w:sectPr>
      </w:pPr>
    </w:p>
    <w:p w:rsidR="0036643E" w:rsidRPr="001D3803" w:rsidRDefault="008F1727" w:rsidP="0036643E">
      <w:pPr>
        <w:rPr>
          <w:rFonts w:ascii="Pere Castor" w:hAnsi="Pere Castor"/>
          <w:sz w:val="60"/>
          <w:szCs w:val="60"/>
        </w:rPr>
      </w:pPr>
      <w:r w:rsidRPr="00791672">
        <w:rPr>
          <w:rFonts w:ascii="Pere Castor" w:hAnsi="Pere Castor"/>
          <w:noProof/>
          <w:sz w:val="56"/>
        </w:rPr>
        <w:lastRenderedPageBreak/>
        <w:pict>
          <v:shape id="_x0000_s1053" type="#_x0000_t65" style="position:absolute;margin-left:369.8pt;margin-top:3.1pt;width:120.8pt;height:54.7pt;z-index:251738112;v-text-anchor:middle" adj="18005" strokecolor="#7f7f7f [1612]">
            <v:shadow on="t" opacity=".5" offset="6pt,6pt"/>
            <v:textbox>
              <w:txbxContent>
                <w:p w:rsidR="0036643E" w:rsidRPr="008F1727" w:rsidRDefault="0036643E" w:rsidP="0036643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F1727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36643E" w:rsidRPr="00C94E54" w:rsidRDefault="0036643E" w:rsidP="0036643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élève 3</w:t>
                  </w:r>
                </w:p>
              </w:txbxContent>
            </v:textbox>
          </v:shape>
        </w:pict>
      </w:r>
      <w:r w:rsidR="00791672" w:rsidRPr="00791672">
        <w:rPr>
          <w:rFonts w:ascii="Pere Castor" w:hAnsi="Pere Castor"/>
          <w:noProof/>
          <w:sz w:val="44"/>
        </w:rPr>
        <w:pict>
          <v:shape id="_x0000_s1051" type="#_x0000_t32" style="position:absolute;margin-left:-1.75pt;margin-top:41.3pt;width:2.1pt;height:19498.5pt;z-index:251736064" o:connectortype="straight" strokecolor="#7f7f7f [1612]" strokeweight="2.25pt">
            <v:stroke dashstyle="1 1" endcap="round"/>
          </v:shape>
        </w:pict>
      </w:r>
      <w:r w:rsidR="00791672" w:rsidRPr="00791672">
        <w:rPr>
          <w:rFonts w:ascii="Pere Castor" w:hAnsi="Pere Castor"/>
          <w:noProof/>
          <w:sz w:val="44"/>
        </w:rPr>
        <w:pict>
          <v:roundrect id="_x0000_s1055" style="position:absolute;margin-left:13.65pt;margin-top:40.1pt;width:342.75pt;height:32.2pt;z-index:251740160" arcsize="10923f" strokecolor="#bfbfbf [2412]" strokeweight="2.25pt">
            <v:textbox style="mso-next-textbox:#_x0000_s1055">
              <w:txbxContent>
                <w:p w:rsidR="0036643E" w:rsidRPr="008A1325" w:rsidRDefault="0036643E" w:rsidP="0036643E">
                  <w:pPr>
                    <w:rPr>
                      <w:rFonts w:ascii="Century Gothic" w:hAnsi="Century Gothic"/>
                      <w:sz w:val="16"/>
                    </w:rPr>
                  </w:pPr>
                  <w:r>
                    <w:rPr>
                      <w:rFonts w:ascii="Century Gothic" w:hAnsi="Century Gothic"/>
                      <w:sz w:val="16"/>
                    </w:rPr>
                    <w:t>Prénom :</w:t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</w:r>
                  <w:r>
                    <w:rPr>
                      <w:rFonts w:ascii="Century Gothic" w:hAnsi="Century Gothic"/>
                      <w:sz w:val="16"/>
                    </w:rPr>
                    <w:t xml:space="preserve">                                </w:t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  <w:t xml:space="preserve">Date : </w:t>
                  </w:r>
                </w:p>
              </w:txbxContent>
            </v:textbox>
          </v:roundrect>
        </w:pict>
      </w:r>
      <w:r w:rsidR="00791672" w:rsidRPr="00791672">
        <w:rPr>
          <w:rFonts w:ascii="Pere Castor" w:hAnsi="Pere Castor"/>
          <w:noProof/>
          <w:sz w:val="48"/>
        </w:rPr>
        <w:pict>
          <v:oval id="_x0000_s1054" style="position:absolute;margin-left:-36.3pt;margin-top:-3.1pt;width:34.55pt;height:34.55pt;z-index:251739136;v-text-anchor:middle" strokecolor="#7f7f7f [1612]">
            <v:stroke dashstyle="dash"/>
            <v:textbox inset=".5mm,0,.5mm,0">
              <w:txbxContent>
                <w:p w:rsidR="0036643E" w:rsidRPr="008F1727" w:rsidRDefault="0036643E" w:rsidP="0036643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F1727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C2</w:t>
                  </w:r>
                </w:p>
              </w:txbxContent>
            </v:textbox>
          </v:oval>
        </w:pict>
      </w:r>
      <w:r w:rsidR="00791672" w:rsidRPr="00791672">
        <w:rPr>
          <w:rFonts w:ascii="Pere Castor" w:hAnsi="Pere Castor"/>
          <w:noProof/>
          <w:sz w:val="56"/>
        </w:rPr>
        <w:pict>
          <v:shape id="_x0000_s1052" type="#_x0000_t114" style="position:absolute;margin-left:-74.3pt;margin-top:-8.25pt;width:603.05pt;height:49.55pt;z-index:-251579392" fillcolor="#bfbfbf [2412]" strokecolor="#7f7f7f [1612]" strokeweight="2.25pt">
            <v:stroke dashstyle="1 1" endcap="round"/>
          </v:shape>
        </w:pict>
      </w:r>
      <w:r w:rsidR="0036643E">
        <w:rPr>
          <w:rFonts w:ascii="Pere Castor" w:hAnsi="Pere Castor"/>
          <w:sz w:val="56"/>
        </w:rPr>
        <w:t xml:space="preserve">   La matière : </w:t>
      </w:r>
      <w:r w:rsidR="0036643E">
        <w:rPr>
          <w:rFonts w:ascii="Pere Castor" w:hAnsi="Pere Castor"/>
          <w:sz w:val="60"/>
          <w:szCs w:val="60"/>
        </w:rPr>
        <w:t>l’eau dans tous ses états !</w:t>
      </w:r>
    </w:p>
    <w:p w:rsidR="0036643E" w:rsidRPr="00BE5EA9" w:rsidRDefault="0036643E" w:rsidP="0036643E">
      <w:pPr>
        <w:rPr>
          <w:rFonts w:ascii="Pere Castor" w:hAnsi="Pere Castor"/>
        </w:rPr>
      </w:pPr>
    </w:p>
    <w:p w:rsidR="0036643E" w:rsidRDefault="0036643E" w:rsidP="0036643E">
      <w:pPr>
        <w:spacing w:after="0" w:line="240" w:lineRule="auto"/>
        <w:ind w:left="142" w:right="-709"/>
        <w:rPr>
          <w:rFonts w:ascii="Antipasto" w:hAnsi="Antipasto"/>
          <w:sz w:val="20"/>
          <w:szCs w:val="20"/>
        </w:rPr>
      </w:pPr>
      <w:r>
        <w:rPr>
          <w:rFonts w:ascii="Cursive standard" w:hAnsi="Cursive standard"/>
          <w:noProof/>
          <w:sz w:val="24"/>
          <w:u w:val="single"/>
        </w:rPr>
        <w:t>Résulats des expériences</w:t>
      </w:r>
      <w:r w:rsidRPr="005F5014">
        <w:rPr>
          <w:rFonts w:ascii="Cursive standard" w:hAnsi="Cursive standard"/>
          <w:noProof/>
          <w:sz w:val="24"/>
          <w:u w:val="single"/>
        </w:rPr>
        <w:t>:</w:t>
      </w:r>
      <w:r>
        <w:br/>
      </w:r>
      <w:r>
        <w:rPr>
          <w:rFonts w:ascii="Verdana" w:hAnsi="Verdana"/>
          <w:sz w:val="20"/>
          <w:szCs w:val="20"/>
        </w:rPr>
        <w:t>1. Colles les étiquettes –photos (représentant les expériences) de la plus rapide à la moins rapide.</w:t>
      </w:r>
    </w:p>
    <w:tbl>
      <w:tblPr>
        <w:tblStyle w:val="TableGrid"/>
        <w:tblW w:w="0" w:type="auto"/>
        <w:jc w:val="center"/>
        <w:tblInd w:w="142" w:type="dxa"/>
        <w:tblLook w:val="04A0"/>
      </w:tblPr>
      <w:tblGrid>
        <w:gridCol w:w="7479"/>
      </w:tblGrid>
      <w:tr w:rsidR="0036643E" w:rsidTr="00735871">
        <w:trPr>
          <w:jc w:val="center"/>
        </w:trPr>
        <w:tc>
          <w:tcPr>
            <w:tcW w:w="7479" w:type="dxa"/>
            <w:shd w:val="pct12" w:color="auto" w:fill="auto"/>
          </w:tcPr>
          <w:p w:rsidR="0036643E" w:rsidRDefault="0036643E" w:rsidP="0036643E">
            <w:pPr>
              <w:ind w:right="-709"/>
              <w:jc w:val="center"/>
              <w:rPr>
                <w:rFonts w:ascii="Cursive standard" w:hAnsi="Cursive standard"/>
                <w:noProof/>
                <w:sz w:val="24"/>
                <w:u w:val="single"/>
              </w:rPr>
            </w:pPr>
            <w:r>
              <w:rPr>
                <w:rFonts w:ascii="Cursive standard" w:hAnsi="Cursive standard"/>
                <w:noProof/>
                <w:sz w:val="24"/>
                <w:u w:val="single"/>
              </w:rPr>
              <w:t>L’expérience la plus rapide.</w:t>
            </w:r>
          </w:p>
        </w:tc>
      </w:tr>
      <w:tr w:rsidR="0036643E" w:rsidTr="00735871">
        <w:trPr>
          <w:trHeight w:val="2085"/>
          <w:jc w:val="center"/>
        </w:trPr>
        <w:tc>
          <w:tcPr>
            <w:tcW w:w="7479" w:type="dxa"/>
          </w:tcPr>
          <w:p w:rsidR="0036643E" w:rsidRDefault="008F1727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  <w:r>
              <w:rPr>
                <w:rFonts w:ascii="Cursive standard" w:hAnsi="Cursive standard"/>
                <w:noProof/>
                <w:sz w:val="24"/>
                <w:u w:val="single"/>
                <w:lang w:eastAsia="fr-FR"/>
              </w:rPr>
              <w:pict>
                <v:shape id="_x0000_s1056" type="#_x0000_t32" style="position:absolute;margin-left:403.55pt;margin-top:3.4pt;width:1.6pt;height:516.85pt;z-index:251741184;mso-position-horizontal-relative:text;mso-position-vertical-relative:text" o:connectortype="straight" strokecolor="#bfbfbf [2412]" strokeweight="6pt">
                  <v:stroke endarrow="block"/>
                </v:shape>
              </w:pict>
            </w: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</w:tc>
      </w:tr>
      <w:tr w:rsidR="0036643E" w:rsidTr="00735871">
        <w:trPr>
          <w:trHeight w:val="2085"/>
          <w:jc w:val="center"/>
        </w:trPr>
        <w:tc>
          <w:tcPr>
            <w:tcW w:w="7479" w:type="dxa"/>
          </w:tcPr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</w:tc>
      </w:tr>
      <w:tr w:rsidR="0036643E" w:rsidTr="00735871">
        <w:trPr>
          <w:trHeight w:val="2085"/>
          <w:jc w:val="center"/>
        </w:trPr>
        <w:tc>
          <w:tcPr>
            <w:tcW w:w="7479" w:type="dxa"/>
          </w:tcPr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</w:tc>
      </w:tr>
      <w:tr w:rsidR="0036643E" w:rsidTr="00735871">
        <w:trPr>
          <w:trHeight w:val="2085"/>
          <w:jc w:val="center"/>
        </w:trPr>
        <w:tc>
          <w:tcPr>
            <w:tcW w:w="7479" w:type="dxa"/>
          </w:tcPr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</w:tc>
      </w:tr>
      <w:tr w:rsidR="0036643E" w:rsidTr="00735871">
        <w:trPr>
          <w:trHeight w:val="2085"/>
          <w:jc w:val="center"/>
        </w:trPr>
        <w:tc>
          <w:tcPr>
            <w:tcW w:w="7479" w:type="dxa"/>
            <w:tcBorders>
              <w:bottom w:val="single" w:sz="4" w:space="0" w:color="auto"/>
            </w:tcBorders>
          </w:tcPr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  <w:p w:rsidR="0036643E" w:rsidRDefault="0036643E" w:rsidP="00735871">
            <w:pPr>
              <w:ind w:right="-709"/>
              <w:rPr>
                <w:rFonts w:ascii="Cursive standard" w:hAnsi="Cursive standard"/>
                <w:noProof/>
                <w:sz w:val="24"/>
                <w:u w:val="single"/>
              </w:rPr>
            </w:pPr>
          </w:p>
        </w:tc>
      </w:tr>
      <w:tr w:rsidR="0036643E" w:rsidTr="00735871">
        <w:trPr>
          <w:trHeight w:val="419"/>
          <w:jc w:val="center"/>
        </w:trPr>
        <w:tc>
          <w:tcPr>
            <w:tcW w:w="7479" w:type="dxa"/>
            <w:shd w:val="pct12" w:color="auto" w:fill="auto"/>
          </w:tcPr>
          <w:p w:rsidR="0036643E" w:rsidRDefault="0036643E" w:rsidP="00735871">
            <w:pPr>
              <w:ind w:right="-709"/>
              <w:jc w:val="center"/>
              <w:rPr>
                <w:rFonts w:ascii="Cursive standard" w:hAnsi="Cursive standard"/>
                <w:noProof/>
                <w:sz w:val="24"/>
                <w:u w:val="single"/>
              </w:rPr>
            </w:pPr>
            <w:r>
              <w:rPr>
                <w:rFonts w:ascii="Cursive standard" w:hAnsi="Cursive standard"/>
                <w:noProof/>
                <w:sz w:val="24"/>
                <w:u w:val="single"/>
              </w:rPr>
              <w:t>L’expérience la moins rapide</w:t>
            </w:r>
          </w:p>
        </w:tc>
      </w:tr>
    </w:tbl>
    <w:p w:rsidR="0036643E" w:rsidRDefault="0036643E" w:rsidP="0036643E">
      <w:pPr>
        <w:spacing w:after="0" w:line="240" w:lineRule="auto"/>
        <w:ind w:left="142" w:right="-709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Ce que nous avons appris :</w:t>
      </w:r>
    </w:p>
    <w:p w:rsidR="0036643E" w:rsidRDefault="0036643E" w:rsidP="0036643E">
      <w:pPr>
        <w:spacing w:after="0" w:line="240" w:lineRule="auto"/>
        <w:ind w:left="142" w:right="-709"/>
        <w:rPr>
          <w:rFonts w:ascii="Verdana" w:hAnsi="Verdana"/>
          <w:sz w:val="20"/>
          <w:szCs w:val="20"/>
        </w:rPr>
      </w:pPr>
    </w:p>
    <w:p w:rsidR="0036643E" w:rsidRDefault="0036643E" w:rsidP="0036643E">
      <w:pPr>
        <w:spacing w:after="0" w:line="240" w:lineRule="auto"/>
        <w:ind w:left="142" w:right="-709"/>
        <w:rPr>
          <w:rFonts w:ascii="Cursive standard" w:hAnsi="Cursive standard"/>
          <w:sz w:val="36"/>
          <w:szCs w:val="20"/>
        </w:rPr>
      </w:pPr>
      <w:r w:rsidRPr="0062239D">
        <w:rPr>
          <w:rFonts w:ascii="Cursive standard" w:hAnsi="Cursive standard"/>
          <w:sz w:val="36"/>
          <w:szCs w:val="20"/>
        </w:rPr>
        <w:t xml:space="preserve">C’est la </w:t>
      </w:r>
      <w:r w:rsidRPr="0062239D">
        <w:rPr>
          <w:rFonts w:ascii="Cursive standard" w:hAnsi="Cursive standard"/>
          <w:noProof/>
          <w:sz w:val="36"/>
          <w:szCs w:val="20"/>
        </w:rPr>
        <w:drawing>
          <wp:inline distT="0" distB="0" distL="0" distR="0">
            <wp:extent cx="1536634" cy="334370"/>
            <wp:effectExtent l="19050" t="0" r="6416" b="0"/>
            <wp:docPr id="19" name="Image 11" descr="seyes_2li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yes_2lignes.jpg"/>
                    <pic:cNvPicPr/>
                  </pic:nvPicPr>
                  <pic:blipFill>
                    <a:blip r:embed="rId16" cstate="print"/>
                    <a:srcRect l="10212" t="12245" r="63136" b="54422"/>
                    <a:stretch>
                      <a:fillRect/>
                    </a:stretch>
                  </pic:blipFill>
                  <pic:spPr>
                    <a:xfrm>
                      <a:off x="0" y="0"/>
                      <a:ext cx="1536634" cy="33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sz w:val="36"/>
          <w:szCs w:val="20"/>
        </w:rPr>
        <w:t>qui fait fondre la glace.</w:t>
      </w:r>
    </w:p>
    <w:p w:rsidR="0036643E" w:rsidRDefault="0036643E" w:rsidP="0036643E">
      <w:pPr>
        <w:spacing w:after="0" w:line="240" w:lineRule="auto"/>
        <w:ind w:left="142" w:right="-709"/>
        <w:rPr>
          <w:rFonts w:ascii="Cursive standard" w:hAnsi="Cursive standard"/>
          <w:sz w:val="36"/>
          <w:szCs w:val="20"/>
        </w:rPr>
      </w:pPr>
      <w:r>
        <w:rPr>
          <w:rFonts w:ascii="Cursive standard" w:hAnsi="Cursive standard"/>
          <w:sz w:val="36"/>
          <w:szCs w:val="20"/>
        </w:rPr>
        <w:t>Plus il y a de</w:t>
      </w:r>
      <w:r w:rsidRPr="0062239D">
        <w:rPr>
          <w:rFonts w:ascii="Cursive standard" w:hAnsi="Cursive standard"/>
          <w:noProof/>
          <w:sz w:val="36"/>
          <w:szCs w:val="20"/>
        </w:rPr>
        <w:drawing>
          <wp:inline distT="0" distB="0" distL="0" distR="0">
            <wp:extent cx="1536634" cy="334370"/>
            <wp:effectExtent l="19050" t="0" r="6416" b="0"/>
            <wp:docPr id="20" name="Image 11" descr="seyes_2li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yes_2lignes.jpg"/>
                    <pic:cNvPicPr/>
                  </pic:nvPicPr>
                  <pic:blipFill>
                    <a:blip r:embed="rId16" cstate="print"/>
                    <a:srcRect l="10212" t="12245" r="63136" b="54422"/>
                    <a:stretch>
                      <a:fillRect/>
                    </a:stretch>
                  </pic:blipFill>
                  <pic:spPr>
                    <a:xfrm>
                      <a:off x="0" y="0"/>
                      <a:ext cx="1536634" cy="33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sz w:val="36"/>
          <w:szCs w:val="20"/>
        </w:rPr>
        <w:t>, plus c’est</w:t>
      </w:r>
      <w:r w:rsidRPr="0062239D">
        <w:rPr>
          <w:rFonts w:ascii="Cursive standard" w:hAnsi="Cursive standard"/>
          <w:noProof/>
          <w:sz w:val="36"/>
          <w:szCs w:val="20"/>
        </w:rPr>
        <w:drawing>
          <wp:inline distT="0" distB="0" distL="0" distR="0">
            <wp:extent cx="1536634" cy="334370"/>
            <wp:effectExtent l="19050" t="0" r="6416" b="0"/>
            <wp:docPr id="21" name="Image 11" descr="seyes_2li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yes_2lignes.jpg"/>
                    <pic:cNvPicPr/>
                  </pic:nvPicPr>
                  <pic:blipFill>
                    <a:blip r:embed="rId16" cstate="print"/>
                    <a:srcRect l="10212" t="12245" r="63136" b="54422"/>
                    <a:stretch>
                      <a:fillRect/>
                    </a:stretch>
                  </pic:blipFill>
                  <pic:spPr>
                    <a:xfrm>
                      <a:off x="0" y="0"/>
                      <a:ext cx="1536634" cy="33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sz w:val="36"/>
          <w:szCs w:val="20"/>
        </w:rPr>
        <w:t>.</w:t>
      </w:r>
    </w:p>
    <w:p w:rsidR="0036643E" w:rsidRDefault="0036643E" w:rsidP="0036643E">
      <w:pPr>
        <w:spacing w:after="0" w:line="240" w:lineRule="auto"/>
        <w:ind w:left="142" w:right="-709"/>
        <w:rPr>
          <w:rFonts w:ascii="Cursive standard" w:hAnsi="Cursive standard"/>
          <w:sz w:val="36"/>
          <w:szCs w:val="20"/>
        </w:rPr>
      </w:pPr>
      <w:r>
        <w:rPr>
          <w:rFonts w:ascii="Cursive standard" w:hAnsi="Cursive standard"/>
          <w:sz w:val="36"/>
          <w:szCs w:val="20"/>
        </w:rPr>
        <w:t xml:space="preserve">Quand la glace fond, elle se transforme </w:t>
      </w:r>
      <w:proofErr w:type="gramStart"/>
      <w:r>
        <w:rPr>
          <w:rFonts w:ascii="Cursive standard" w:hAnsi="Cursive standard"/>
          <w:sz w:val="36"/>
          <w:szCs w:val="20"/>
        </w:rPr>
        <w:t xml:space="preserve">en </w:t>
      </w:r>
      <w:proofErr w:type="gramEnd"/>
      <w:r w:rsidRPr="0062239D">
        <w:rPr>
          <w:rFonts w:ascii="Cursive standard" w:hAnsi="Cursive standard"/>
          <w:noProof/>
          <w:sz w:val="36"/>
          <w:szCs w:val="20"/>
        </w:rPr>
        <w:drawing>
          <wp:inline distT="0" distB="0" distL="0" distR="0">
            <wp:extent cx="1536634" cy="334370"/>
            <wp:effectExtent l="19050" t="0" r="6416" b="0"/>
            <wp:docPr id="22" name="Image 11" descr="seyes_2li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yes_2lignes.jpg"/>
                    <pic:cNvPicPr/>
                  </pic:nvPicPr>
                  <pic:blipFill>
                    <a:blip r:embed="rId16" cstate="print"/>
                    <a:srcRect l="10212" t="12245" r="63136" b="54422"/>
                    <a:stretch>
                      <a:fillRect/>
                    </a:stretch>
                  </pic:blipFill>
                  <pic:spPr>
                    <a:xfrm>
                      <a:off x="0" y="0"/>
                      <a:ext cx="1536634" cy="33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sz w:val="36"/>
          <w:szCs w:val="20"/>
        </w:rPr>
        <w:t>.</w:t>
      </w:r>
    </w:p>
    <w:p w:rsidR="0036643E" w:rsidRPr="001D3803" w:rsidRDefault="008F1727" w:rsidP="0036643E">
      <w:pPr>
        <w:rPr>
          <w:rFonts w:ascii="Pere Castor" w:hAnsi="Pere Castor"/>
          <w:sz w:val="60"/>
          <w:szCs w:val="60"/>
        </w:rPr>
      </w:pPr>
      <w:r w:rsidRPr="00791672">
        <w:rPr>
          <w:rFonts w:ascii="Pere Castor" w:hAnsi="Pere Castor"/>
          <w:noProof/>
          <w:sz w:val="56"/>
        </w:rPr>
        <w:lastRenderedPageBreak/>
        <w:pict>
          <v:shape id="_x0000_s1077" type="#_x0000_t65" style="position:absolute;margin-left:369.8pt;margin-top:3.1pt;width:120.8pt;height:55.45pt;z-index:251745280;v-text-anchor:middle" adj="18005" strokecolor="#7f7f7f [1612]">
            <v:shadow on="t" opacity=".5" offset="6pt,6pt"/>
            <v:textbox>
              <w:txbxContent>
                <w:p w:rsidR="0036643E" w:rsidRPr="008F1727" w:rsidRDefault="0036643E" w:rsidP="0036643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F1727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36643E" w:rsidRPr="00C94E54" w:rsidRDefault="0036643E" w:rsidP="0036643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Fiche élève </w:t>
                  </w:r>
                  <w:r w:rsidR="008F1727">
                    <w:rPr>
                      <w:rFonts w:ascii="Cooper Std Black" w:hAnsi="Cooper Std Black"/>
                      <w:sz w:val="20"/>
                    </w:rPr>
                    <w:t>4</w:t>
                  </w:r>
                </w:p>
              </w:txbxContent>
            </v:textbox>
          </v:shape>
        </w:pict>
      </w:r>
      <w:r w:rsidR="00791672" w:rsidRPr="00791672">
        <w:rPr>
          <w:rFonts w:ascii="Pere Castor" w:hAnsi="Pere Castor"/>
          <w:noProof/>
          <w:sz w:val="44"/>
        </w:rPr>
        <w:pict>
          <v:shape id="_x0000_s1075" type="#_x0000_t32" style="position:absolute;margin-left:-1.75pt;margin-top:41.3pt;width:2.1pt;height:19498.5pt;z-index:251743232" o:connectortype="straight" strokecolor="#7f7f7f [1612]" strokeweight="2.25pt">
            <v:stroke dashstyle="1 1" endcap="round"/>
          </v:shape>
        </w:pict>
      </w:r>
      <w:r w:rsidR="00791672" w:rsidRPr="00791672">
        <w:rPr>
          <w:rFonts w:ascii="Pere Castor" w:hAnsi="Pere Castor"/>
          <w:noProof/>
          <w:sz w:val="44"/>
        </w:rPr>
        <w:pict>
          <v:roundrect id="_x0000_s1079" style="position:absolute;margin-left:13.65pt;margin-top:40.1pt;width:342.75pt;height:32.2pt;z-index:251747328" arcsize="10923f" strokecolor="#bfbfbf [2412]" strokeweight="2.25pt">
            <v:textbox style="mso-next-textbox:#_x0000_s1079">
              <w:txbxContent>
                <w:p w:rsidR="0036643E" w:rsidRPr="008A1325" w:rsidRDefault="0036643E" w:rsidP="0036643E">
                  <w:pPr>
                    <w:rPr>
                      <w:rFonts w:ascii="Century Gothic" w:hAnsi="Century Gothic"/>
                      <w:sz w:val="16"/>
                    </w:rPr>
                  </w:pPr>
                  <w:r>
                    <w:rPr>
                      <w:rFonts w:ascii="Century Gothic" w:hAnsi="Century Gothic"/>
                      <w:sz w:val="16"/>
                    </w:rPr>
                    <w:t>Prénom :</w:t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</w:r>
                  <w:r>
                    <w:rPr>
                      <w:rFonts w:ascii="Century Gothic" w:hAnsi="Century Gothic"/>
                      <w:sz w:val="16"/>
                    </w:rPr>
                    <w:t xml:space="preserve">                                </w:t>
                  </w:r>
                  <w:r w:rsidRPr="008A1325">
                    <w:rPr>
                      <w:rFonts w:ascii="Century Gothic" w:hAnsi="Century Gothic"/>
                      <w:sz w:val="16"/>
                    </w:rPr>
                    <w:tab/>
                    <w:t xml:space="preserve">Date : </w:t>
                  </w:r>
                </w:p>
              </w:txbxContent>
            </v:textbox>
          </v:roundrect>
        </w:pict>
      </w:r>
      <w:r w:rsidR="00791672" w:rsidRPr="00791672">
        <w:rPr>
          <w:rFonts w:ascii="Pere Castor" w:hAnsi="Pere Castor"/>
          <w:noProof/>
          <w:sz w:val="48"/>
        </w:rPr>
        <w:pict>
          <v:oval id="_x0000_s1078" style="position:absolute;margin-left:-36.3pt;margin-top:-3.1pt;width:34.55pt;height:34.55pt;z-index:251746304;v-text-anchor:middle" strokecolor="#7f7f7f [1612]">
            <v:stroke dashstyle="dash"/>
            <v:textbox inset=".5mm,0,.5mm,0">
              <w:txbxContent>
                <w:p w:rsidR="0036643E" w:rsidRPr="008F1727" w:rsidRDefault="0036643E" w:rsidP="0036643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F1727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C2</w:t>
                  </w:r>
                </w:p>
              </w:txbxContent>
            </v:textbox>
          </v:oval>
        </w:pict>
      </w:r>
      <w:r w:rsidR="00791672" w:rsidRPr="00791672">
        <w:rPr>
          <w:rFonts w:ascii="Pere Castor" w:hAnsi="Pere Castor"/>
          <w:noProof/>
          <w:sz w:val="56"/>
        </w:rPr>
        <w:pict>
          <v:shape id="_x0000_s1076" type="#_x0000_t114" style="position:absolute;margin-left:-74.3pt;margin-top:-8.25pt;width:603.05pt;height:49.55pt;z-index:-251572224" fillcolor="#bfbfbf [2412]" strokecolor="#7f7f7f [1612]" strokeweight="2.25pt">
            <v:stroke dashstyle="1 1" endcap="round"/>
          </v:shape>
        </w:pict>
      </w:r>
      <w:r w:rsidR="0036643E">
        <w:rPr>
          <w:rFonts w:ascii="Pere Castor" w:hAnsi="Pere Castor"/>
          <w:sz w:val="56"/>
        </w:rPr>
        <w:t xml:space="preserve">   La matière : </w:t>
      </w:r>
      <w:r w:rsidR="0036643E">
        <w:rPr>
          <w:rFonts w:ascii="Pere Castor" w:hAnsi="Pere Castor"/>
          <w:sz w:val="60"/>
          <w:szCs w:val="60"/>
        </w:rPr>
        <w:t>l’eau dans tous ses états !</w:t>
      </w:r>
    </w:p>
    <w:p w:rsidR="0036643E" w:rsidRPr="00BE5EA9" w:rsidRDefault="0036643E" w:rsidP="0036643E">
      <w:pPr>
        <w:rPr>
          <w:rFonts w:ascii="Pere Castor" w:hAnsi="Pere Castor"/>
        </w:rPr>
      </w:pPr>
    </w:p>
    <w:p w:rsidR="0036643E" w:rsidRPr="00EF12F1" w:rsidRDefault="0036643E" w:rsidP="0036643E">
      <w:pPr>
        <w:spacing w:after="0" w:line="240" w:lineRule="auto"/>
        <w:ind w:left="142" w:right="-709"/>
        <w:rPr>
          <w:rFonts w:ascii="Cursive standard" w:hAnsi="Cursive standard"/>
          <w:sz w:val="20"/>
          <w:szCs w:val="20"/>
        </w:rPr>
      </w:pPr>
      <w:r w:rsidRPr="00EF12F1">
        <w:rPr>
          <w:rFonts w:ascii="Cursive standard" w:hAnsi="Cursive standard"/>
          <w:sz w:val="20"/>
          <w:szCs w:val="20"/>
        </w:rPr>
        <w:t>Nous avons placé un gobelet de glace au congélateur et un autre au réfrigérateur. Nous avons relevé la température de chacun des gobelets.</w:t>
      </w:r>
    </w:p>
    <w:p w:rsidR="0036643E" w:rsidRDefault="0036643E" w:rsidP="0036643E">
      <w:pPr>
        <w:spacing w:after="0" w:line="240" w:lineRule="auto"/>
        <w:ind w:left="142" w:right="-709"/>
        <w:rPr>
          <w:rFonts w:ascii="Antipasto" w:hAnsi="Antipasto"/>
          <w:sz w:val="20"/>
          <w:szCs w:val="20"/>
        </w:rPr>
      </w:pPr>
      <w:r>
        <w:rPr>
          <w:rFonts w:ascii="Antipasto" w:hAnsi="Antipasto"/>
          <w:noProof/>
          <w:sz w:val="20"/>
          <w:szCs w:val="20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1270</wp:posOffset>
            </wp:positionV>
            <wp:extent cx="574040" cy="1801495"/>
            <wp:effectExtent l="19050" t="0" r="0" b="0"/>
            <wp:wrapNone/>
            <wp:docPr id="55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" cy="180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643E" w:rsidRDefault="0036643E" w:rsidP="0036643E">
      <w:pPr>
        <w:spacing w:after="0" w:line="240" w:lineRule="auto"/>
        <w:ind w:left="142" w:right="-709"/>
        <w:rPr>
          <w:rFonts w:ascii="Antipasto" w:hAnsi="Antipasto"/>
          <w:sz w:val="20"/>
          <w:szCs w:val="20"/>
        </w:rPr>
      </w:pPr>
    </w:p>
    <w:p w:rsidR="0036643E" w:rsidRDefault="00791672" w:rsidP="0036643E">
      <w:pPr>
        <w:spacing w:after="0" w:line="240" w:lineRule="auto"/>
        <w:ind w:left="142" w:right="-709"/>
        <w:rPr>
          <w:rFonts w:ascii="Cursive standard" w:hAnsi="Cursive standard"/>
          <w:noProof/>
          <w:sz w:val="20"/>
          <w:szCs w:val="20"/>
          <w:lang w:eastAsia="fr-FR"/>
        </w:rPr>
      </w:pPr>
      <w:r w:rsidRPr="00791672">
        <w:rPr>
          <w:rFonts w:ascii="Antipasto" w:hAnsi="Antipasto"/>
          <w:noProof/>
          <w:sz w:val="20"/>
          <w:szCs w:val="20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4" type="#_x0000_t202" style="position:absolute;left:0;text-align:left;margin-left:309.55pt;margin-top:3.15pt;width:176.25pt;height:73.45pt;z-index:251757568" stroked="f">
            <v:textbox>
              <w:txbxContent>
                <w:p w:rsidR="0036643E" w:rsidRPr="00EF12F1" w:rsidRDefault="0036643E" w:rsidP="0036643E">
                  <w:pPr>
                    <w:rPr>
                      <w:rFonts w:ascii="Antipasto" w:hAnsi="Antipasto"/>
                    </w:rPr>
                  </w:pPr>
                  <w:r w:rsidRPr="00EF12F1">
                    <w:rPr>
                      <w:rFonts w:ascii="Antipasto" w:hAnsi="Antipasto"/>
                    </w:rPr>
                    <w:t xml:space="preserve">A cette température, l’eau est en </w:t>
                  </w:r>
                  <w:r>
                    <w:rPr>
                      <w:rFonts w:ascii="Antipasto" w:hAnsi="Antipasto"/>
                      <w:noProof/>
                    </w:rPr>
                    <w:drawing>
                      <wp:inline distT="0" distB="0" distL="0" distR="0">
                        <wp:extent cx="1883391" cy="491319"/>
                        <wp:effectExtent l="19050" t="0" r="2559" b="0"/>
                        <wp:docPr id="50" name="Imag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 l="7757" t="15306" b="1122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83391" cy="4913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6643E">
        <w:rPr>
          <w:rFonts w:ascii="Cursive standard" w:hAnsi="Cursive standard"/>
          <w:noProof/>
          <w:sz w:val="20"/>
          <w:szCs w:val="20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2026285</wp:posOffset>
            </wp:positionH>
            <wp:positionV relativeFrom="paragraph">
              <wp:posOffset>1554480</wp:posOffset>
            </wp:positionV>
            <wp:extent cx="458470" cy="641350"/>
            <wp:effectExtent l="19050" t="0" r="0" b="0"/>
            <wp:wrapNone/>
            <wp:docPr id="5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64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643E">
        <w:rPr>
          <w:rFonts w:ascii="Cursive standard" w:hAnsi="Cursive standard"/>
          <w:noProof/>
          <w:sz w:val="20"/>
          <w:szCs w:val="20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278765</wp:posOffset>
            </wp:positionH>
            <wp:positionV relativeFrom="paragraph">
              <wp:posOffset>53340</wp:posOffset>
            </wp:positionV>
            <wp:extent cx="1420495" cy="2142490"/>
            <wp:effectExtent l="19050" t="0" r="8255" b="0"/>
            <wp:wrapNone/>
            <wp:docPr id="57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6943" r="168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95" cy="2142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643E">
        <w:rPr>
          <w:rFonts w:ascii="Cursive standard" w:hAnsi="Cursive standard"/>
          <w:noProof/>
          <w:sz w:val="20"/>
          <w:szCs w:val="20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2026312</wp:posOffset>
            </wp:positionH>
            <wp:positionV relativeFrom="paragraph">
              <wp:posOffset>53586</wp:posOffset>
            </wp:positionV>
            <wp:extent cx="457987" cy="668741"/>
            <wp:effectExtent l="19050" t="0" r="0" b="0"/>
            <wp:wrapNone/>
            <wp:docPr id="5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87" cy="668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643E" w:rsidRDefault="00791672" w:rsidP="0036643E">
      <w:pPr>
        <w:spacing w:after="0" w:line="240" w:lineRule="auto"/>
        <w:ind w:left="142" w:right="-709"/>
        <w:rPr>
          <w:rFonts w:ascii="Cursive standard" w:hAnsi="Cursive standard"/>
          <w:sz w:val="20"/>
          <w:szCs w:val="20"/>
        </w:rPr>
      </w:pPr>
      <w:r>
        <w:rPr>
          <w:rFonts w:ascii="Cursive standard" w:hAnsi="Cursive standard"/>
          <w:noProof/>
          <w:sz w:val="20"/>
          <w:szCs w:val="20"/>
          <w:lang w:eastAsia="fr-FR"/>
        </w:rPr>
        <w:pict>
          <v:shape id="_x0000_s1085" type="#_x0000_t32" style="position:absolute;left:0;text-align:left;margin-left:279.25pt;margin-top:.7pt;width:26pt;height:0;z-index:251758592" o:connectortype="straight">
            <v:stroke endarrow="block"/>
          </v:shape>
        </w:pict>
      </w:r>
    </w:p>
    <w:p w:rsidR="0036643E" w:rsidRDefault="00791672" w:rsidP="0036643E">
      <w:pPr>
        <w:spacing w:after="0" w:line="240" w:lineRule="auto"/>
        <w:ind w:left="142" w:right="-709"/>
        <w:rPr>
          <w:rFonts w:ascii="Cursive standard" w:hAnsi="Cursive standard"/>
          <w:sz w:val="20"/>
          <w:szCs w:val="20"/>
        </w:rPr>
      </w:pPr>
      <w:r w:rsidRPr="00791672">
        <w:rPr>
          <w:rFonts w:ascii="Verdana" w:hAnsi="Verdana"/>
          <w:noProof/>
          <w:sz w:val="20"/>
          <w:szCs w:val="20"/>
          <w:lang w:eastAsia="fr-FR"/>
        </w:rPr>
        <w:pict>
          <v:shape id="_x0000_s1086" type="#_x0000_t202" style="position:absolute;left:0;text-align:left;margin-left:343.55pt;margin-top:76.35pt;width:171.25pt;height:73.45pt;z-index:251759616" stroked="f">
            <v:textbox>
              <w:txbxContent>
                <w:p w:rsidR="0036643E" w:rsidRPr="00EF12F1" w:rsidRDefault="0036643E" w:rsidP="0036643E">
                  <w:pPr>
                    <w:rPr>
                      <w:rFonts w:ascii="Antipasto" w:hAnsi="Antipasto"/>
                    </w:rPr>
                  </w:pPr>
                  <w:r w:rsidRPr="00EF12F1">
                    <w:rPr>
                      <w:rFonts w:ascii="Antipasto" w:hAnsi="Antipasto"/>
                    </w:rPr>
                    <w:t xml:space="preserve">A cette température, l’eau est </w:t>
                  </w:r>
                  <w:r>
                    <w:rPr>
                      <w:rFonts w:ascii="Antipasto" w:hAnsi="Antipasto"/>
                      <w:noProof/>
                    </w:rPr>
                    <w:drawing>
                      <wp:inline distT="0" distB="0" distL="0" distR="0">
                        <wp:extent cx="1883391" cy="491319"/>
                        <wp:effectExtent l="19050" t="0" r="2559" b="0"/>
                        <wp:docPr id="54" name="Imag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 l="7757" t="15306" b="1122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83391" cy="4913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sz w:val="20"/>
          <w:szCs w:val="20"/>
          <w:lang w:eastAsia="fr-FR"/>
        </w:rPr>
        <w:pict>
          <v:shape id="_x0000_s1082" type="#_x0000_t32" style="position:absolute;left:0;text-align:left;margin-left:51.25pt;margin-top:79.1pt;width:101.95pt;height:36pt;z-index:251755520" o:connectortype="straight">
            <v:stroke endarrow="block"/>
          </v:shape>
        </w:pict>
      </w:r>
      <w:r>
        <w:rPr>
          <w:rFonts w:ascii="Cursive standard" w:hAnsi="Cursive standard"/>
          <w:noProof/>
          <w:sz w:val="20"/>
          <w:szCs w:val="20"/>
          <w:lang w:eastAsia="fr-FR"/>
        </w:rPr>
        <w:pict>
          <v:shape id="_x0000_s1081" type="#_x0000_t32" style="position:absolute;left:0;text-align:left;margin-left:202.8pt;margin-top:6pt;width:34.25pt;height:0;z-index:251754496" o:connectortype="straight">
            <v:stroke endarrow="block"/>
          </v:shape>
        </w:pict>
      </w:r>
      <w:r>
        <w:rPr>
          <w:rFonts w:ascii="Cursive standard" w:hAnsi="Cursive standard"/>
          <w:noProof/>
          <w:sz w:val="20"/>
          <w:szCs w:val="20"/>
          <w:lang w:eastAsia="fr-FR"/>
        </w:rPr>
        <w:pict>
          <v:shape id="_x0000_s1080" type="#_x0000_t32" style="position:absolute;left:0;text-align:left;margin-left:64pt;margin-top:.65pt;width:89.2pt;height:1.1pt;z-index:251753472" o:connectortype="straight">
            <v:stroke endarrow="block"/>
          </v:shape>
        </w:pict>
      </w:r>
      <w:r w:rsidR="0036643E">
        <w:rPr>
          <w:rFonts w:ascii="Cursive standard" w:hAnsi="Cursive standard"/>
          <w:noProof/>
          <w:sz w:val="20"/>
          <w:szCs w:val="20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3624438</wp:posOffset>
            </wp:positionH>
            <wp:positionV relativeFrom="paragraph">
              <wp:posOffset>397330</wp:posOffset>
            </wp:positionV>
            <wp:extent cx="574627" cy="1801504"/>
            <wp:effectExtent l="19050" t="0" r="0" b="0"/>
            <wp:wrapNone/>
            <wp:docPr id="59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7" cy="1801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643E" w:rsidRPr="006032D7">
        <w:rPr>
          <w:rFonts w:ascii="Cursive standard" w:hAnsi="Cursive standard"/>
          <w:sz w:val="20"/>
          <w:szCs w:val="20"/>
        </w:rPr>
        <w:br/>
      </w:r>
      <w:r w:rsidR="0036643E" w:rsidRPr="006032D7">
        <w:rPr>
          <w:rFonts w:ascii="Cursive standard" w:hAnsi="Cursive standard"/>
          <w:sz w:val="20"/>
          <w:szCs w:val="20"/>
        </w:rPr>
        <w:br/>
      </w:r>
      <w:r w:rsidR="0036643E" w:rsidRPr="006032D7">
        <w:rPr>
          <w:rFonts w:ascii="Cursive standard" w:hAnsi="Cursive standard"/>
          <w:sz w:val="20"/>
          <w:szCs w:val="20"/>
        </w:rPr>
        <w:br/>
      </w:r>
      <w:r w:rsidR="0036643E" w:rsidRPr="006032D7">
        <w:rPr>
          <w:rFonts w:ascii="Cursive standard" w:hAnsi="Cursive standard"/>
          <w:sz w:val="20"/>
          <w:szCs w:val="20"/>
        </w:rPr>
        <w:br/>
      </w:r>
    </w:p>
    <w:p w:rsidR="0036643E" w:rsidRDefault="00791672" w:rsidP="0036643E">
      <w:pPr>
        <w:spacing w:after="0" w:line="240" w:lineRule="auto"/>
        <w:ind w:left="142" w:right="-709"/>
        <w:rPr>
          <w:rFonts w:ascii="Cursive standard" w:hAnsi="Cursive standard"/>
          <w:sz w:val="20"/>
          <w:szCs w:val="20"/>
        </w:rPr>
      </w:pPr>
      <w:r w:rsidRPr="00791672">
        <w:rPr>
          <w:rFonts w:ascii="Verdana" w:hAnsi="Verdana"/>
          <w:noProof/>
          <w:sz w:val="20"/>
          <w:szCs w:val="20"/>
          <w:lang w:eastAsia="fr-FR"/>
        </w:rPr>
        <w:pict>
          <v:shape id="_x0000_s1087" type="#_x0000_t32" style="position:absolute;left:0;text-align:left;margin-left:330.4pt;margin-top:11.15pt;width:26pt;height:0;z-index:251760640" o:connectortype="straight">
            <v:stroke endarrow="block"/>
          </v:shape>
        </w:pict>
      </w:r>
    </w:p>
    <w:p w:rsidR="0036643E" w:rsidRDefault="0036643E" w:rsidP="0036643E">
      <w:pPr>
        <w:spacing w:after="0" w:line="240" w:lineRule="auto"/>
        <w:ind w:left="142" w:right="-709"/>
        <w:rPr>
          <w:rFonts w:ascii="Cursive standard" w:hAnsi="Cursive standard"/>
          <w:sz w:val="20"/>
          <w:szCs w:val="20"/>
        </w:rPr>
      </w:pPr>
    </w:p>
    <w:p w:rsidR="0036643E" w:rsidRPr="006032D7" w:rsidRDefault="00791672" w:rsidP="0036643E">
      <w:pPr>
        <w:spacing w:after="0" w:line="240" w:lineRule="auto"/>
        <w:ind w:left="142" w:right="-709"/>
        <w:rPr>
          <w:rFonts w:ascii="Cursive standard" w:hAnsi="Cursive standard"/>
          <w:sz w:val="20"/>
          <w:szCs w:val="20"/>
        </w:rPr>
      </w:pPr>
      <w:r w:rsidRPr="00791672">
        <w:rPr>
          <w:rFonts w:ascii="Verdana" w:hAnsi="Verdana"/>
          <w:noProof/>
          <w:sz w:val="20"/>
          <w:szCs w:val="20"/>
          <w:lang w:eastAsia="fr-FR"/>
        </w:rPr>
        <w:pict>
          <v:shape id="_x0000_s1083" type="#_x0000_t32" style="position:absolute;left:0;text-align:left;margin-left:202.8pt;margin-top:6.3pt;width:78.85pt;height:0;z-index:251756544" o:connectortype="straight">
            <v:stroke endarrow="block"/>
          </v:shape>
        </w:pict>
      </w:r>
    </w:p>
    <w:p w:rsidR="0036643E" w:rsidRPr="006F42C6" w:rsidRDefault="0036643E" w:rsidP="0036643E">
      <w:pPr>
        <w:rPr>
          <w:rFonts w:ascii="Antipasto" w:hAnsi="Antipasto"/>
          <w:sz w:val="12"/>
        </w:rPr>
      </w:pPr>
      <w:r>
        <w:rPr>
          <w:rFonts w:ascii="Verdana" w:hAnsi="Verdana"/>
          <w:noProof/>
          <w:sz w:val="20"/>
          <w:szCs w:val="20"/>
        </w:rPr>
        <w:drawing>
          <wp:anchor distT="0" distB="0" distL="114300" distR="114300" simplePos="0" relativeHeight="251761664" behindDoc="1" locked="0" layoutInCell="1" allowOverlap="1">
            <wp:simplePos x="0" y="0"/>
            <wp:positionH relativeFrom="column">
              <wp:posOffset>-48260</wp:posOffset>
            </wp:positionH>
            <wp:positionV relativeFrom="paragraph">
              <wp:posOffset>280670</wp:posOffset>
            </wp:positionV>
            <wp:extent cx="3004185" cy="2286000"/>
            <wp:effectExtent l="19050" t="0" r="5715" b="0"/>
            <wp:wrapTight wrapText="bothSides">
              <wp:wrapPolygon edited="0">
                <wp:start x="-137" y="0"/>
                <wp:lineTo x="-137" y="21420"/>
                <wp:lineTo x="21641" y="21420"/>
                <wp:lineTo x="21641" y="0"/>
                <wp:lineTo x="-137" y="0"/>
              </wp:wrapPolygon>
            </wp:wrapTight>
            <wp:docPr id="60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18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</w:p>
    <w:p w:rsidR="0036643E" w:rsidRPr="006F42C6" w:rsidRDefault="0036643E" w:rsidP="0036643E">
      <w:pPr>
        <w:rPr>
          <w:rFonts w:ascii="Antipasto" w:hAnsi="Antipasto"/>
          <w:sz w:val="24"/>
        </w:rPr>
      </w:pPr>
      <w:r w:rsidRPr="006F42C6">
        <w:rPr>
          <w:rFonts w:ascii="Antipasto" w:hAnsi="Antipasto"/>
          <w:sz w:val="24"/>
        </w:rPr>
        <w:t>A quelles températures l’eau est sous forme de glace</w:t>
      </w:r>
      <w:r w:rsidRPr="006F42C6">
        <w:rPr>
          <w:rFonts w:ascii="Cursive standard" w:hAnsi="Cursive standard"/>
          <w:sz w:val="24"/>
        </w:rPr>
        <w:t> </w:t>
      </w:r>
      <w:r w:rsidRPr="006F42C6">
        <w:rPr>
          <w:rFonts w:ascii="Antipasto" w:hAnsi="Antipasto"/>
          <w:sz w:val="24"/>
        </w:rPr>
        <w:t>?</w:t>
      </w:r>
    </w:p>
    <w:p w:rsidR="0036643E" w:rsidRPr="00EF12F1" w:rsidRDefault="0036643E" w:rsidP="0036643E">
      <w:pPr>
        <w:rPr>
          <w:rFonts w:ascii="Pere Castor" w:hAnsi="Pere Castor"/>
          <w:sz w:val="24"/>
        </w:rPr>
      </w:pPr>
      <w:r w:rsidRPr="00EF12F1"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  <w:sz w:val="24"/>
        </w:rPr>
        <w:t>Chaque groupe a un gobelet dans lequel un thermomètre est pris dans de la glace, nous relevons régulièrement la température.</w:t>
      </w:r>
    </w:p>
    <w:p w:rsidR="0036643E" w:rsidRDefault="0036643E" w:rsidP="0036643E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2587625</wp:posOffset>
            </wp:positionH>
            <wp:positionV relativeFrom="paragraph">
              <wp:posOffset>295910</wp:posOffset>
            </wp:positionV>
            <wp:extent cx="574040" cy="1801495"/>
            <wp:effectExtent l="19050" t="0" r="0" b="0"/>
            <wp:wrapNone/>
            <wp:docPr id="61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" cy="180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643E" w:rsidRPr="006F42C6" w:rsidRDefault="0036643E" w:rsidP="0036643E">
      <w:pPr>
        <w:rPr>
          <w:rFonts w:ascii="Antipasto" w:hAnsi="Antipasto"/>
          <w:sz w:val="32"/>
          <w:szCs w:val="32"/>
        </w:rPr>
      </w:pPr>
      <w:r w:rsidRPr="006F42C6">
        <w:rPr>
          <w:rFonts w:ascii="Antipasto" w:hAnsi="Antipasto"/>
          <w:noProof/>
          <w:sz w:val="32"/>
          <w:szCs w:val="32"/>
        </w:rPr>
        <w:drawing>
          <wp:anchor distT="0" distB="0" distL="114300" distR="114300" simplePos="0" relativeHeight="251762688" behindDoc="1" locked="0" layoutInCell="1" allowOverlap="1">
            <wp:simplePos x="0" y="0"/>
            <wp:positionH relativeFrom="column">
              <wp:posOffset>2749550</wp:posOffset>
            </wp:positionH>
            <wp:positionV relativeFrom="paragraph">
              <wp:posOffset>312420</wp:posOffset>
            </wp:positionV>
            <wp:extent cx="1875155" cy="490855"/>
            <wp:effectExtent l="19050" t="0" r="0" b="0"/>
            <wp:wrapTight wrapText="bothSides">
              <wp:wrapPolygon edited="0">
                <wp:start x="-219" y="0"/>
                <wp:lineTo x="-219" y="20957"/>
                <wp:lineTo x="21505" y="20957"/>
                <wp:lineTo x="21505" y="0"/>
                <wp:lineTo x="-219" y="0"/>
              </wp:wrapPolygon>
            </wp:wrapTight>
            <wp:docPr id="62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7757" t="15306" b="11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155" cy="490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42C6">
        <w:rPr>
          <w:rFonts w:ascii="Antipasto" w:hAnsi="Antipasto"/>
          <w:sz w:val="32"/>
          <w:szCs w:val="32"/>
        </w:rPr>
        <w:t>Ce que nous avons appris</w:t>
      </w:r>
      <w:r w:rsidRPr="006F42C6">
        <w:rPr>
          <w:rFonts w:ascii="RawengulkSans" w:hAnsi="RawengulkSans"/>
          <w:sz w:val="32"/>
          <w:szCs w:val="32"/>
        </w:rPr>
        <w:t> </w:t>
      </w:r>
      <w:r w:rsidRPr="006F42C6">
        <w:rPr>
          <w:rFonts w:ascii="Antipasto" w:hAnsi="Antipasto"/>
          <w:sz w:val="32"/>
          <w:szCs w:val="32"/>
        </w:rPr>
        <w:t>:</w:t>
      </w:r>
    </w:p>
    <w:p w:rsidR="0036643E" w:rsidRPr="006F42C6" w:rsidRDefault="0036643E" w:rsidP="0036643E">
      <w:pPr>
        <w:pStyle w:val="ListParagraph"/>
        <w:numPr>
          <w:ilvl w:val="0"/>
          <w:numId w:val="4"/>
        </w:numPr>
        <w:spacing w:after="240"/>
        <w:ind w:left="714" w:hanging="357"/>
        <w:rPr>
          <w:rFonts w:ascii="Cursive standard" w:hAnsi="Cursive standard"/>
          <w:sz w:val="36"/>
          <w:szCs w:val="36"/>
        </w:rPr>
      </w:pPr>
      <w:r w:rsidRPr="006F42C6">
        <w:rPr>
          <w:rFonts w:ascii="Cursive standard" w:hAnsi="Cursive standard"/>
          <w:sz w:val="36"/>
          <w:szCs w:val="36"/>
        </w:rPr>
        <w:t xml:space="preserve">L’eau est sous forme </w:t>
      </w:r>
      <w:r>
        <w:rPr>
          <w:rFonts w:ascii="Cursive standard" w:hAnsi="Cursive standard"/>
          <w:sz w:val="36"/>
          <w:szCs w:val="36"/>
        </w:rPr>
        <w:t xml:space="preserve">de </w:t>
      </w:r>
      <w:r w:rsidRPr="006F42C6">
        <w:rPr>
          <w:rFonts w:ascii="Cursive standard" w:hAnsi="Cursive standard"/>
          <w:sz w:val="36"/>
          <w:szCs w:val="36"/>
        </w:rPr>
        <w:t xml:space="preserve">pour les </w:t>
      </w:r>
    </w:p>
    <w:p w:rsidR="0036643E" w:rsidRPr="006F42C6" w:rsidRDefault="0036643E" w:rsidP="0036643E">
      <w:pPr>
        <w:pStyle w:val="ListParagraph"/>
        <w:spacing w:after="240"/>
        <w:ind w:left="714"/>
        <w:rPr>
          <w:rFonts w:ascii="Cursive standard" w:hAnsi="Cursive standard"/>
          <w:sz w:val="36"/>
          <w:szCs w:val="36"/>
        </w:rPr>
      </w:pPr>
      <w:proofErr w:type="gramStart"/>
      <w:r>
        <w:rPr>
          <w:rFonts w:ascii="Cursive standard" w:hAnsi="Cursive standard"/>
          <w:sz w:val="36"/>
          <w:szCs w:val="36"/>
        </w:rPr>
        <w:t>t</w:t>
      </w:r>
      <w:r w:rsidRPr="006F42C6">
        <w:rPr>
          <w:rFonts w:ascii="Cursive standard" w:hAnsi="Cursive standard"/>
          <w:sz w:val="36"/>
          <w:szCs w:val="36"/>
        </w:rPr>
        <w:t>empératures</w:t>
      </w:r>
      <w:proofErr w:type="gramEnd"/>
      <w:r w:rsidRPr="006F42C6">
        <w:rPr>
          <w:rFonts w:ascii="Cursive standard" w:hAnsi="Cursive standard"/>
          <w:sz w:val="36"/>
          <w:szCs w:val="36"/>
        </w:rPr>
        <w:t xml:space="preserve"> en dessous de 0°</w:t>
      </w:r>
    </w:p>
    <w:p w:rsidR="0036643E" w:rsidRDefault="0036643E" w:rsidP="0036643E">
      <w:pPr>
        <w:pStyle w:val="ListParagrap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5663357</wp:posOffset>
            </wp:positionH>
            <wp:positionV relativeFrom="paragraph">
              <wp:posOffset>376195</wp:posOffset>
            </wp:positionV>
            <wp:extent cx="574628" cy="1801505"/>
            <wp:effectExtent l="19050" t="0" r="0" b="0"/>
            <wp:wrapNone/>
            <wp:docPr id="63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8" cy="1801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36"/>
          <w:szCs w:val="36"/>
        </w:rPr>
        <w:drawing>
          <wp:anchor distT="0" distB="0" distL="114300" distR="114300" simplePos="0" relativeHeight="251763712" behindDoc="1" locked="0" layoutInCell="1" allowOverlap="1">
            <wp:simplePos x="0" y="0"/>
            <wp:positionH relativeFrom="column">
              <wp:posOffset>2599055</wp:posOffset>
            </wp:positionH>
            <wp:positionV relativeFrom="paragraph">
              <wp:posOffset>408940</wp:posOffset>
            </wp:positionV>
            <wp:extent cx="1876425" cy="490855"/>
            <wp:effectExtent l="19050" t="0" r="9525" b="0"/>
            <wp:wrapTight wrapText="bothSides">
              <wp:wrapPolygon edited="0">
                <wp:start x="-219" y="0"/>
                <wp:lineTo x="-219" y="20957"/>
                <wp:lineTo x="21710" y="20957"/>
                <wp:lineTo x="21710" y="0"/>
                <wp:lineTo x="-219" y="0"/>
              </wp:wrapPolygon>
            </wp:wrapTight>
            <wp:docPr id="160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7757" t="15306" b="11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490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643E" w:rsidRPr="006F42C6" w:rsidRDefault="0036643E" w:rsidP="0036643E">
      <w:pPr>
        <w:pStyle w:val="ListParagraph"/>
        <w:numPr>
          <w:ilvl w:val="0"/>
          <w:numId w:val="4"/>
        </w:numPr>
        <w:rPr>
          <w:rFonts w:ascii="Cursive standard" w:hAnsi="Cursive standard"/>
          <w:sz w:val="36"/>
          <w:szCs w:val="36"/>
        </w:rPr>
      </w:pPr>
      <w:r w:rsidRPr="006F42C6">
        <w:rPr>
          <w:rFonts w:ascii="Cursive standard" w:hAnsi="Cursive standard"/>
          <w:sz w:val="36"/>
          <w:szCs w:val="36"/>
        </w:rPr>
        <w:t>L’eau est sous forme pour les températures au dessus de 0°</w:t>
      </w:r>
    </w:p>
    <w:p w:rsidR="0036643E" w:rsidRPr="006F42C6" w:rsidRDefault="0036643E" w:rsidP="0036643E">
      <w:pPr>
        <w:rPr>
          <w:rFonts w:ascii="RawengulkSans" w:hAnsi="RawengulkSans"/>
          <w:sz w:val="44"/>
        </w:rPr>
      </w:pPr>
    </w:p>
    <w:p w:rsidR="0036643E" w:rsidRPr="008A1325" w:rsidRDefault="0036643E" w:rsidP="0036643E">
      <w:pPr>
        <w:rPr>
          <w:rFonts w:ascii="Pere Castor" w:hAnsi="Pere Castor"/>
          <w:sz w:val="24"/>
        </w:rPr>
      </w:pPr>
    </w:p>
    <w:p w:rsidR="000A7E3E" w:rsidRDefault="000A7E3E"/>
    <w:sectPr w:rsidR="000A7E3E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Verda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D2593"/>
    <w:multiLevelType w:val="hybridMultilevel"/>
    <w:tmpl w:val="7506FCFA"/>
    <w:lvl w:ilvl="0" w:tplc="A88ED220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  <w:color w:val="F79646" w:themeColor="accent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9E553F"/>
    <w:multiLevelType w:val="hybridMultilevel"/>
    <w:tmpl w:val="EEAE2C3E"/>
    <w:lvl w:ilvl="0" w:tplc="5F0EF926">
      <w:start w:val="1"/>
      <w:numFmt w:val="bullet"/>
      <w:lvlText w:val="-"/>
      <w:lvlJc w:val="left"/>
      <w:pPr>
        <w:ind w:left="720" w:hanging="360"/>
      </w:pPr>
      <w:rPr>
        <w:rFonts w:ascii="RawengulkSans" w:eastAsiaTheme="minorEastAsia" w:hAnsi="RawengulkSan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A518F5"/>
    <w:multiLevelType w:val="hybridMultilevel"/>
    <w:tmpl w:val="2780E75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83177D"/>
    <w:multiLevelType w:val="hybridMultilevel"/>
    <w:tmpl w:val="A9887B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characterSpacingControl w:val="doNotCompress"/>
  <w:compat/>
  <w:rsids>
    <w:rsidRoot w:val="00F62410"/>
    <w:rsid w:val="000A7E3E"/>
    <w:rsid w:val="00121FC5"/>
    <w:rsid w:val="001D1525"/>
    <w:rsid w:val="00237CB4"/>
    <w:rsid w:val="0036643E"/>
    <w:rsid w:val="00470BAA"/>
    <w:rsid w:val="00514FE4"/>
    <w:rsid w:val="006F69DA"/>
    <w:rsid w:val="00791672"/>
    <w:rsid w:val="007C4826"/>
    <w:rsid w:val="008F1727"/>
    <w:rsid w:val="00C32B36"/>
    <w:rsid w:val="00D36354"/>
    <w:rsid w:val="00E1346D"/>
    <w:rsid w:val="00EE465D"/>
    <w:rsid w:val="00F14FB5"/>
    <w:rsid w:val="00F62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3" type="connector" idref="#_x0000_s1031"/>
        <o:r id="V:Rule14" type="connector" idref="#_x0000_s1036"/>
        <o:r id="V:Rule15" type="connector" idref="#_x0000_s1085"/>
        <o:r id="V:Rule16" type="connector" idref="#_x0000_s1051"/>
        <o:r id="V:Rule17" type="connector" idref="#_x0000_s1087"/>
        <o:r id="V:Rule18" type="connector" idref="#_x0000_s1044"/>
        <o:r id="V:Rule19" type="connector" idref="#_x0000_s1056"/>
        <o:r id="V:Rule20" type="connector" idref="#_x0000_s1083"/>
        <o:r id="V:Rule21" type="connector" idref="#_x0000_s1082"/>
        <o:r id="V:Rule22" type="connector" idref="#_x0000_s1075"/>
        <o:r id="V:Rule23" type="connector" idref="#_x0000_s1080"/>
        <o:r id="V:Rule24" type="connector" idref="#_x0000_s1081"/>
        <o:r id="V:Rule25" type="connector" idref="#_x0000_s108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410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410"/>
    <w:pPr>
      <w:ind w:left="720"/>
      <w:contextualSpacing/>
    </w:pPr>
  </w:style>
  <w:style w:type="table" w:styleId="TableGrid">
    <w:name w:val="Table Grid"/>
    <w:basedOn w:val="TableNormal"/>
    <w:uiPriority w:val="59"/>
    <w:rsid w:val="00F62410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24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410"/>
    <w:rPr>
      <w:rFonts w:ascii="Tahoma" w:eastAsiaTheme="minorEastAsia" w:hAnsi="Tahoma" w:cs="Tahoma"/>
      <w:sz w:val="16"/>
      <w:szCs w:val="16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emf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1146</Words>
  <Characters>6309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Perso</Company>
  <LinksUpToDate>false</LinksUpToDate>
  <CharactersWithSpaces>7441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Votre nom d'utilisateur</dc:creator>
  <cp:lastModifiedBy>nanihi</cp:lastModifiedBy>
  <cp:revision>2</cp:revision>
  <dcterms:created xsi:type="dcterms:W3CDTF">2012-01-18T11:23:00Z</dcterms:created>
  <dcterms:modified xsi:type="dcterms:W3CDTF">2012-01-18T11:23:00Z</dcterms:modified>
</cp:coreProperties>
</file>