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9A9" w:rsidRPr="002C19AC" w:rsidRDefault="00BD5712" w:rsidP="00F219A9">
      <w:pPr>
        <w:ind w:left="-284"/>
        <w:rPr>
          <w:rFonts w:ascii="Pere Castor" w:hAnsi="Pere Castor"/>
          <w:sz w:val="56"/>
          <w:szCs w:val="60"/>
        </w:rPr>
      </w:pPr>
      <w:r w:rsidRPr="00BD5712">
        <w:rPr>
          <w:rFonts w:ascii="Porky's" w:hAnsi="Porky's"/>
          <w:noProof/>
          <w:sz w:val="28"/>
          <w:lang w:eastAsia="fr-FR"/>
        </w:rPr>
        <w:pict>
          <v:roundrect id="_x0000_s1031" style="position:absolute;left:0;text-align:left;margin-left:162pt;margin-top:54.05pt;width:130.85pt;height:43.4pt;z-index:-251652096" arcsize="10923f" strokecolor="#c0504d [3205]" strokeweight="2.25pt">
            <v:shadow on="t" color="#e5b8b7 [1301]" opacity=".5" offset="6pt,6pt"/>
          </v:roundrect>
        </w:pict>
      </w:r>
      <w:r w:rsidRPr="00BD5712">
        <w:rPr>
          <w:rFonts w:ascii="Porky's" w:hAnsi="Porky's"/>
          <w:noProof/>
          <w:sz w:val="28"/>
        </w:rPr>
        <w:pict>
          <v:oval id="_x0000_s1029" style="position:absolute;left:0;text-align:left;margin-left:-57pt;margin-top:2.3pt;width:34.55pt;height:34.55pt;z-index:251663360;v-text-anchor:middle" strokecolor="#7f7f7f [1612]">
            <v:stroke dashstyle="dash"/>
            <v:textbox style="mso-next-textbox:#_x0000_s1029" inset=".5mm,0,.5mm,0">
              <w:txbxContent>
                <w:p w:rsidR="00F219A9" w:rsidRPr="00C25C75" w:rsidRDefault="00F219A9" w:rsidP="00F219A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sidR="00C25C75" w:rsidRPr="00C25C75">
                    <w:rPr>
                      <w:rFonts w:ascii="Berlin Sans FB" w:hAnsi="Berlin Sans FB"/>
                      <w:color w:val="C0504D" w:themeColor="accent2"/>
                      <w:sz w:val="32"/>
                    </w:rPr>
                    <w:t>e1</w:t>
                  </w:r>
                </w:p>
              </w:txbxContent>
            </v:textbox>
          </v:oval>
        </w:pict>
      </w:r>
      <w:r w:rsidRPr="00BD5712">
        <w:rPr>
          <w:rFonts w:ascii="Porky's" w:hAnsi="Porky's"/>
          <w:noProof/>
          <w:sz w:val="3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8" type="#_x0000_t65" style="position:absolute;left:0;text-align:left;margin-left:376.8pt;margin-top:3.1pt;width:120.8pt;height:50.95pt;z-index:251662336;v-text-anchor:middle" adj="18005" strokecolor="#7f7f7f [1612]">
            <v:shadow on="t" opacity=".5" offset="6pt,6pt"/>
            <v:textbox style="mso-next-textbox:#_x0000_s1028">
              <w:txbxContent>
                <w:p w:rsidR="00F219A9" w:rsidRPr="00C25C75" w:rsidRDefault="00C25C75" w:rsidP="00F219A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F219A9" w:rsidRPr="00C94E54" w:rsidRDefault="00F219A9" w:rsidP="00F219A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7" type="#_x0000_t114" style="position:absolute;left:0;text-align:left;margin-left:-74.3pt;margin-top:-8.25pt;width:603.05pt;height:58.9pt;z-index:-251655168" fillcolor="#bfbfbf [2412]" strokecolor="#7f7f7f [1612]" strokeweight="2.25pt">
            <v:stroke dashstyle="1 1" endcap="round"/>
          </v:shape>
        </w:pict>
      </w:r>
      <w:r w:rsidRPr="00BD5712">
        <w:rPr>
          <w:rFonts w:ascii="Porky's" w:hAnsi="Porky's"/>
          <w:noProof/>
          <w:sz w:val="24"/>
        </w:rPr>
        <w:pict>
          <v:shapetype id="_x0000_t32" coordsize="21600,21600" o:spt="32" o:oned="t" path="m,l21600,21600e" filled="f">
            <v:path arrowok="t" fillok="f" o:connecttype="none"/>
            <o:lock v:ext="edit" shapetype="t"/>
          </v:shapetype>
          <v:shape id="_x0000_s1026" type="#_x0000_t32" style="position:absolute;left:0;text-align:left;margin-left:-1.75pt;margin-top:40.2pt;width:2.1pt;height:19498.5pt;z-index:-251656192" o:connectortype="straight" strokecolor="#7f7f7f [1612]" strokeweight="2.25pt">
            <v:stroke dashstyle="1 1" endcap="round"/>
          </v:shape>
        </w:pict>
      </w:r>
      <w:r w:rsidR="00F219A9">
        <w:rPr>
          <w:rFonts w:ascii="Porky's" w:hAnsi="Porky's"/>
          <w:sz w:val="40"/>
        </w:rPr>
        <w:t xml:space="preserve"> </w:t>
      </w:r>
      <w:r w:rsidR="00C25C75">
        <w:rPr>
          <w:rFonts w:ascii="Porky's" w:hAnsi="Porky's"/>
          <w:sz w:val="40"/>
        </w:rPr>
        <w:t xml:space="preserve">     </w:t>
      </w:r>
      <w:r w:rsidR="00F219A9">
        <w:rPr>
          <w:rFonts w:ascii="Porky's" w:hAnsi="Porky's"/>
          <w:sz w:val="40"/>
        </w:rPr>
        <w:t xml:space="preserve"> </w:t>
      </w:r>
      <w:r w:rsidR="00C25C75" w:rsidRPr="00C25C75">
        <w:rPr>
          <w:rFonts w:ascii="Porky's" w:hAnsi="Porky's"/>
          <w:sz w:val="44"/>
        </w:rPr>
        <w:t>Cap Maths</w:t>
      </w:r>
      <w:r w:rsidR="00F219A9" w:rsidRPr="00C25C75">
        <w:rPr>
          <w:rFonts w:ascii="Pere Castor" w:hAnsi="Pere Castor"/>
          <w:sz w:val="44"/>
        </w:rPr>
        <w:t> </w:t>
      </w:r>
      <w:r w:rsidR="00F219A9" w:rsidRPr="00C25C75">
        <w:rPr>
          <w:rFonts w:ascii="Porky's" w:hAnsi="Porky's"/>
          <w:sz w:val="44"/>
        </w:rPr>
        <w:t>:</w:t>
      </w:r>
      <w:r w:rsidR="00F219A9" w:rsidRPr="00C25C75">
        <w:rPr>
          <w:rFonts w:ascii="Pere Castor" w:hAnsi="Pere Castor"/>
          <w:sz w:val="44"/>
        </w:rPr>
        <w:t xml:space="preserve"> </w:t>
      </w:r>
      <w:r w:rsidR="00C25C75" w:rsidRPr="00C25C75">
        <w:rPr>
          <w:rFonts w:ascii="Pere Castor" w:hAnsi="Pere Castor"/>
          <w:sz w:val="72"/>
        </w:rPr>
        <w:t>Fiches séquences</w:t>
      </w:r>
    </w:p>
    <w:p w:rsidR="00982FBD" w:rsidRPr="00C25C75" w:rsidRDefault="00C25C75" w:rsidP="00C25C75">
      <w:pPr>
        <w:spacing w:after="0" w:line="240" w:lineRule="auto"/>
        <w:jc w:val="center"/>
        <w:rPr>
          <w:rFonts w:ascii="Suplexmentary Comic NC" w:hAnsi="Suplexmentary Comic NC"/>
          <w:sz w:val="44"/>
        </w:rPr>
      </w:pPr>
      <w:r w:rsidRPr="00C25C75">
        <w:rPr>
          <w:rFonts w:ascii="Suplexmentary Comic NC" w:hAnsi="Suplexmentary Comic NC"/>
          <w:sz w:val="44"/>
        </w:rPr>
        <w:t>Unité 11</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25C75" w:rsidTr="00C25C75">
        <w:tc>
          <w:tcPr>
            <w:tcW w:w="1853" w:type="dxa"/>
            <w:shd w:val="clear" w:color="auto" w:fill="F2DBDB" w:themeFill="accent2" w:themeFillTint="33"/>
          </w:tcPr>
          <w:p w:rsidR="00C25C75" w:rsidRPr="00C25C75" w:rsidRDefault="00C25C75" w:rsidP="00C25C75">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éance 1</w:t>
            </w:r>
          </w:p>
        </w:tc>
        <w:tc>
          <w:tcPr>
            <w:tcW w:w="7928" w:type="dxa"/>
            <w:tcBorders>
              <w:top w:val="nil"/>
              <w:right w:val="nil"/>
            </w:tcBorders>
          </w:tcPr>
          <w:p w:rsidR="00C25C75" w:rsidRDefault="00C25C75" w:rsidP="00C25C75"/>
        </w:tc>
      </w:tr>
      <w:tr w:rsidR="00C25C75" w:rsidTr="00C25C75">
        <w:tc>
          <w:tcPr>
            <w:tcW w:w="9781" w:type="dxa"/>
            <w:gridSpan w:val="2"/>
            <w:tcBorders>
              <w:bottom w:val="dashSmallGap" w:sz="4" w:space="0" w:color="C0504D" w:themeColor="accent2"/>
            </w:tcBorders>
          </w:tcPr>
          <w:p w:rsidR="00C25C75" w:rsidRPr="00C25C75" w:rsidRDefault="00C25C75" w:rsidP="00C25C75">
            <w:pPr>
              <w:ind w:left="34"/>
              <w:rPr>
                <w:rFonts w:ascii="Kayleigh" w:hAnsi="Kayleigh"/>
                <w:b/>
                <w:sz w:val="28"/>
              </w:rPr>
            </w:pPr>
            <w:r w:rsidRPr="00C25C75">
              <w:rPr>
                <w:rFonts w:ascii="Suplexmentary Comic NC" w:hAnsi="Suplexmentary Comic NC"/>
                <w:shadow/>
                <w:color w:val="C0504D" w:themeColor="accent2"/>
                <w:sz w:val="28"/>
              </w:rPr>
              <w:t>1. Problèmes dictés.</w:t>
            </w:r>
            <w:r w:rsidRPr="00C25C75">
              <w:rPr>
                <w:rFonts w:ascii="Kayleigh" w:hAnsi="Kayleigh"/>
                <w:sz w:val="28"/>
              </w:rPr>
              <w:t xml:space="preserve"> </w:t>
            </w:r>
            <w:r w:rsidRPr="00C25C75">
              <w:rPr>
                <w:rFonts w:ascii="Kayleigh" w:hAnsi="Kayleigh"/>
                <w:b/>
                <w:sz w:val="28"/>
              </w:rPr>
              <w:t>Lisa accepte d’échanger des petites perles contre des pépites que possède alex. ils sont tombés d’accord sur l’échange : 5 petites perles contre 1 pépite.</w:t>
            </w:r>
          </w:p>
          <w:p w:rsidR="00C25C75" w:rsidRPr="00C25C75" w:rsidRDefault="00C25C75" w:rsidP="00C25C75">
            <w:pPr>
              <w:ind w:left="34"/>
              <w:rPr>
                <w:rFonts w:ascii="Kayleigh" w:hAnsi="Kayleigh"/>
                <w:sz w:val="28"/>
              </w:rPr>
            </w:pPr>
            <w:r w:rsidRPr="00C25C75">
              <w:rPr>
                <w:rFonts w:ascii="Kayleigh" w:hAnsi="Kayleigh"/>
                <w:sz w:val="28"/>
                <w:u w:val="single"/>
              </w:rPr>
              <w:t>Problème a</w:t>
            </w:r>
            <w:r>
              <w:rPr>
                <w:rFonts w:ascii="Kayleigh" w:hAnsi="Kayleigh"/>
                <w:sz w:val="28"/>
                <w:u w:val="single"/>
              </w:rPr>
              <w:t> :</w:t>
            </w:r>
            <w:r w:rsidRPr="00C25C75">
              <w:rPr>
                <w:rFonts w:ascii="Kayleigh" w:hAnsi="Kayleigh"/>
                <w:sz w:val="28"/>
              </w:rPr>
              <w:t xml:space="preserve"> lisa a 15 perles. elle les donne à alex.</w:t>
            </w:r>
            <w:r>
              <w:rPr>
                <w:rFonts w:ascii="Kayleigh" w:hAnsi="Kayleigh"/>
                <w:sz w:val="28"/>
              </w:rPr>
              <w:t xml:space="preserve"> </w:t>
            </w:r>
            <w:r w:rsidRPr="00C25C75">
              <w:rPr>
                <w:rFonts w:ascii="Kayleigh" w:hAnsi="Kayleigh"/>
                <w:sz w:val="28"/>
              </w:rPr>
              <w:t>Combien alex doit-il lui donner de pépites ?</w:t>
            </w:r>
          </w:p>
          <w:p w:rsidR="00C25C75" w:rsidRPr="00C25C75" w:rsidRDefault="00C25C75" w:rsidP="00C25C75">
            <w:pPr>
              <w:ind w:left="34"/>
              <w:rPr>
                <w:rFonts w:ascii="Kayleigh" w:hAnsi="Kayleigh"/>
                <w:sz w:val="28"/>
              </w:rPr>
            </w:pPr>
            <w:r w:rsidRPr="00C25C75">
              <w:rPr>
                <w:rFonts w:ascii="Kayleigh" w:hAnsi="Kayleigh"/>
                <w:sz w:val="28"/>
                <w:u w:val="single"/>
              </w:rPr>
              <w:t>Problème b</w:t>
            </w:r>
            <w:r>
              <w:rPr>
                <w:rFonts w:ascii="Kayleigh" w:hAnsi="Kayleigh"/>
                <w:sz w:val="28"/>
                <w:u w:val="single"/>
              </w:rPr>
              <w:t> :</w:t>
            </w:r>
            <w:r w:rsidRPr="00C25C75">
              <w:rPr>
                <w:rFonts w:ascii="Kayleigh" w:hAnsi="Kayleigh"/>
                <w:sz w:val="28"/>
              </w:rPr>
              <w:t xml:space="preserve"> maintenant lisa n’a plus que 13 perles.</w:t>
            </w:r>
            <w:r>
              <w:rPr>
                <w:rFonts w:ascii="Kayleigh" w:hAnsi="Kayleigh"/>
                <w:sz w:val="28"/>
              </w:rPr>
              <w:t xml:space="preserve"> </w:t>
            </w:r>
            <w:r w:rsidRPr="00C25C75">
              <w:rPr>
                <w:rFonts w:ascii="Kayleigh" w:hAnsi="Kayleigh"/>
                <w:sz w:val="28"/>
              </w:rPr>
              <w:t>Combien peut-elle encore recevoir de pépites si elle</w:t>
            </w:r>
            <w:r>
              <w:rPr>
                <w:rFonts w:ascii="Kayleigh" w:hAnsi="Kayleigh"/>
                <w:sz w:val="28"/>
              </w:rPr>
              <w:t xml:space="preserve"> </w:t>
            </w:r>
            <w:r w:rsidRPr="00C25C75">
              <w:rPr>
                <w:rFonts w:ascii="Kayleigh" w:hAnsi="Kayleigh"/>
                <w:sz w:val="28"/>
              </w:rPr>
              <w:t>échange le plus de perles possible ?</w:t>
            </w:r>
          </w:p>
        </w:tc>
      </w:tr>
      <w:tr w:rsidR="00C25C75" w:rsidTr="00C25C75">
        <w:tc>
          <w:tcPr>
            <w:tcW w:w="9781" w:type="dxa"/>
            <w:gridSpan w:val="2"/>
            <w:tcBorders>
              <w:top w:val="dashSmallGap" w:sz="4" w:space="0" w:color="C0504D" w:themeColor="accent2"/>
              <w:bottom w:val="dashSmallGap" w:sz="4" w:space="0" w:color="C0504D" w:themeColor="accent2"/>
            </w:tcBorders>
          </w:tcPr>
          <w:p w:rsidR="00C25C75" w:rsidRDefault="00C25C75" w:rsidP="00C25C75">
            <w:pPr>
              <w:ind w:left="34"/>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Problèmes </w:t>
            </w:r>
            <w:r>
              <w:rPr>
                <w:rFonts w:ascii="Suplexmentary Comic NC" w:hAnsi="Suplexmentary Comic NC"/>
                <w:shadow/>
                <w:color w:val="C0504D" w:themeColor="accent2"/>
                <w:sz w:val="28"/>
              </w:rPr>
              <w:t>écrits</w:t>
            </w:r>
            <w:r w:rsidRPr="00C25C75">
              <w:rPr>
                <w:rFonts w:ascii="Suplexmentary Comic NC" w:hAnsi="Suplexmentary Comic NC"/>
                <w:shadow/>
                <w:color w:val="C0504D" w:themeColor="accent2"/>
                <w:sz w:val="28"/>
              </w:rPr>
              <w:t>.</w:t>
            </w:r>
            <w:r w:rsidRPr="00C25C75">
              <w:rPr>
                <w:rFonts w:ascii="Kayleigh" w:hAnsi="Kayleigh"/>
                <w:sz w:val="28"/>
              </w:rPr>
              <w:t xml:space="preserve"> </w:t>
            </w:r>
            <w:r w:rsidRPr="00C25C75">
              <w:rPr>
                <w:rFonts w:ascii="Kayleigh" w:hAnsi="Kayleigh"/>
                <w:b/>
                <w:color w:val="00B050"/>
                <w:sz w:val="28"/>
              </w:rPr>
              <w:t>2)</w:t>
            </w:r>
            <w:r w:rsidRPr="00C25C75">
              <w:rPr>
                <w:rFonts w:ascii="Kayleigh" w:hAnsi="Kayleigh"/>
                <w:color w:val="00B050"/>
                <w:sz w:val="28"/>
              </w:rPr>
              <w:t xml:space="preserve"> Moustik peut avoir 6 pépites ;</w:t>
            </w:r>
            <w:r>
              <w:rPr>
                <w:rFonts w:ascii="Kayleigh" w:hAnsi="Kayleigh"/>
                <w:b/>
                <w:color w:val="00B050"/>
                <w:sz w:val="28"/>
              </w:rPr>
              <w:t xml:space="preserve"> 3) </w:t>
            </w:r>
            <w:r w:rsidRPr="00C25C75">
              <w:rPr>
                <w:rFonts w:ascii="Kayleigh" w:hAnsi="Kayleigh"/>
                <w:color w:val="00B050"/>
                <w:sz w:val="28"/>
              </w:rPr>
              <w:t>Moustik peut avoir 11 pépites.</w:t>
            </w:r>
          </w:p>
        </w:tc>
      </w:tr>
      <w:tr w:rsidR="00C25C75" w:rsidTr="00C25C75">
        <w:tc>
          <w:tcPr>
            <w:tcW w:w="9781" w:type="dxa"/>
            <w:gridSpan w:val="2"/>
            <w:tcBorders>
              <w:top w:val="dashSmallGap" w:sz="4" w:space="0" w:color="C0504D" w:themeColor="accent2"/>
            </w:tcBorders>
          </w:tcPr>
          <w:p w:rsidR="00C25C75" w:rsidRDefault="00C25C75" w:rsidP="00C25C7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Ligne graduée</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Pointers" w:hAnsi="Pointers"/>
                <w:b/>
                <w:sz w:val="28"/>
              </w:rPr>
              <w:t>3</w:t>
            </w:r>
            <w:r>
              <w:rPr>
                <w:rFonts w:ascii="Kayleigh" w:hAnsi="Kayleigh"/>
                <w:b/>
                <w:sz w:val="28"/>
              </w:rPr>
              <w:t xml:space="preserve"> Droites A, B, C et D (fiche 59).</w:t>
            </w:r>
          </w:p>
          <w:p w:rsidR="00C25C75" w:rsidRPr="00C25C75" w:rsidRDefault="00C25C75" w:rsidP="00C25C75">
            <w:pPr>
              <w:ind w:left="34"/>
              <w:rPr>
                <w:rFonts w:ascii="Kayleigh" w:hAnsi="Kayleigh"/>
                <w:b/>
                <w:sz w:val="28"/>
                <w:u w:val="single"/>
              </w:rPr>
            </w:pPr>
            <w:r w:rsidRPr="00C25C75">
              <w:rPr>
                <w:rFonts w:ascii="Kayleigh" w:hAnsi="Kayleigh"/>
                <w:b/>
                <w:sz w:val="28"/>
                <w:u w:val="single"/>
              </w:rPr>
              <w:t>1) Droite A</w:t>
            </w:r>
          </w:p>
          <w:p w:rsidR="00C25C75" w:rsidRDefault="00C25C75" w:rsidP="00C25C75">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Pr>
                <w:rFonts w:ascii="Kayleigh" w:hAnsi="Kayleigh"/>
                <w:sz w:val="28"/>
              </w:rPr>
              <w:t>place</w:t>
            </w:r>
            <w:r w:rsidR="00DE02AE">
              <w:rPr>
                <w:rFonts w:ascii="Kayleigh" w:hAnsi="Kayleigh"/>
                <w:sz w:val="28"/>
              </w:rPr>
              <w:t>z</w:t>
            </w:r>
            <w:r>
              <w:rPr>
                <w:rFonts w:ascii="Kayleigh" w:hAnsi="Kayleigh"/>
                <w:sz w:val="28"/>
              </w:rPr>
              <w:t xml:space="preserve"> le nombre 400 sur la </w:t>
            </w:r>
            <w:r w:rsidRPr="00C25C75">
              <w:rPr>
                <w:rFonts w:ascii="Kayleigh" w:hAnsi="Kayleigh"/>
                <w:sz w:val="28"/>
              </w:rPr>
              <w:t>ligne A.</w:t>
            </w:r>
          </w:p>
          <w:p w:rsidR="00C25C75" w:rsidRDefault="00C25C75" w:rsidP="00C25C75">
            <w:pPr>
              <w:ind w:left="34"/>
              <w:rPr>
                <w:rFonts w:ascii="Kayleigh" w:hAnsi="Kayleigh"/>
                <w:sz w:val="28"/>
              </w:rPr>
            </w:pPr>
            <w:r>
              <w:rPr>
                <w:rFonts w:ascii="Kayleigh" w:hAnsi="Kayleigh"/>
                <w:sz w:val="28"/>
                <w:u w:val="single"/>
              </w:rPr>
              <w:t>Question b :</w:t>
            </w:r>
            <w:r>
              <w:rPr>
                <w:rFonts w:ascii="Suplexmentary Comic NC" w:hAnsi="Suplexmentary Comic NC"/>
                <w:shadow/>
                <w:color w:val="C0504D" w:themeColor="accent2"/>
                <w:sz w:val="28"/>
              </w:rPr>
              <w:t xml:space="preserve"> </w:t>
            </w:r>
            <w:r w:rsidRPr="00C25C75">
              <w:rPr>
                <w:rFonts w:ascii="Kayleigh" w:hAnsi="Kayleigh"/>
                <w:sz w:val="28"/>
              </w:rPr>
              <w:t>Pour le repère situé le plus à droite, Alex hésite entre</w:t>
            </w:r>
            <w:r>
              <w:rPr>
                <w:rFonts w:ascii="Kayleigh" w:hAnsi="Kayleigh"/>
                <w:sz w:val="28"/>
              </w:rPr>
              <w:t xml:space="preserve"> </w:t>
            </w:r>
            <w:r w:rsidRPr="00C25C75">
              <w:rPr>
                <w:rFonts w:ascii="Kayleigh" w:hAnsi="Kayleigh"/>
                <w:sz w:val="28"/>
              </w:rPr>
              <w:t>4 nombres : 350, 450, 500 et 600 (les écrire au tableau). Quel</w:t>
            </w:r>
            <w:r>
              <w:rPr>
                <w:rFonts w:ascii="Kayleigh" w:hAnsi="Kayleigh"/>
                <w:sz w:val="28"/>
              </w:rPr>
              <w:t xml:space="preserve"> </w:t>
            </w:r>
            <w:r w:rsidRPr="00C25C75">
              <w:rPr>
                <w:rFonts w:ascii="Kayleigh" w:hAnsi="Kayleigh"/>
                <w:sz w:val="28"/>
              </w:rPr>
              <w:t>est celui qui convient ?</w:t>
            </w:r>
          </w:p>
          <w:p w:rsidR="00C25C75" w:rsidRDefault="00C25C75" w:rsidP="00C25C75">
            <w:pPr>
              <w:ind w:left="34"/>
              <w:rPr>
                <w:rFonts w:ascii="Kayleigh" w:hAnsi="Kayleigh"/>
                <w:sz w:val="28"/>
              </w:rPr>
            </w:pPr>
            <w:r>
              <w:rPr>
                <w:rFonts w:ascii="Kayleigh" w:hAnsi="Kayleigh"/>
                <w:sz w:val="28"/>
                <w:u w:val="single"/>
              </w:rPr>
              <w:t>Question c :</w:t>
            </w:r>
            <w:r>
              <w:rPr>
                <w:rFonts w:ascii="Suplexmentary Comic NC" w:hAnsi="Suplexmentary Comic NC"/>
                <w:shadow/>
                <w:color w:val="C0504D" w:themeColor="accent2"/>
                <w:sz w:val="28"/>
              </w:rPr>
              <w:t xml:space="preserve"> </w:t>
            </w:r>
            <w:r w:rsidRPr="00C25C75">
              <w:rPr>
                <w:rFonts w:ascii="Kayleigh" w:hAnsi="Kayleigh"/>
                <w:sz w:val="28"/>
              </w:rPr>
              <w:t>Place</w:t>
            </w:r>
            <w:r w:rsidR="00DE02AE">
              <w:rPr>
                <w:rFonts w:ascii="Kayleigh" w:hAnsi="Kayleigh"/>
                <w:sz w:val="28"/>
              </w:rPr>
              <w:t>z</w:t>
            </w:r>
            <w:r w:rsidRPr="00C25C75">
              <w:rPr>
                <w:rFonts w:ascii="Kayleigh" w:hAnsi="Kayleigh"/>
                <w:sz w:val="28"/>
              </w:rPr>
              <w:t xml:space="preserve"> sur votre ligne A les nombres : 150, 0, 450 (les écrire</w:t>
            </w:r>
            <w:r>
              <w:rPr>
                <w:rFonts w:ascii="Kayleigh" w:hAnsi="Kayleigh"/>
                <w:sz w:val="28"/>
              </w:rPr>
              <w:t xml:space="preserve"> </w:t>
            </w:r>
            <w:r w:rsidRPr="00C25C75">
              <w:rPr>
                <w:rFonts w:ascii="Kayleigh" w:hAnsi="Kayleigh"/>
                <w:sz w:val="28"/>
              </w:rPr>
              <w:t>au tableau).</w:t>
            </w:r>
          </w:p>
          <w:p w:rsidR="00C25C75" w:rsidRDefault="00C25C75" w:rsidP="00C25C75">
            <w:pPr>
              <w:ind w:left="34"/>
              <w:rPr>
                <w:rFonts w:ascii="Kayleigh" w:hAnsi="Kayleigh"/>
                <w:sz w:val="28"/>
              </w:rPr>
            </w:pPr>
            <w:r>
              <w:rPr>
                <w:rFonts w:ascii="Kayleigh" w:hAnsi="Kayleigh"/>
                <w:sz w:val="28"/>
                <w:u w:val="single"/>
              </w:rPr>
              <w:t>Question d :</w:t>
            </w:r>
            <w:r>
              <w:rPr>
                <w:rFonts w:ascii="Suplexmentary Comic NC" w:hAnsi="Suplexmentary Comic NC"/>
                <w:shadow/>
                <w:color w:val="C0504D" w:themeColor="accent2"/>
                <w:sz w:val="28"/>
              </w:rPr>
              <w:t xml:space="preserve"> </w:t>
            </w:r>
            <w:r w:rsidRPr="00C25C75">
              <w:rPr>
                <w:rFonts w:ascii="Kayleigh" w:hAnsi="Kayleigh"/>
                <w:sz w:val="28"/>
              </w:rPr>
              <w:t>Compléte</w:t>
            </w:r>
            <w:r w:rsidR="00DE02AE">
              <w:rPr>
                <w:rFonts w:ascii="Kayleigh" w:hAnsi="Kayleigh"/>
                <w:sz w:val="28"/>
              </w:rPr>
              <w:t>z</w:t>
            </w:r>
            <w:r w:rsidRPr="00C25C75">
              <w:rPr>
                <w:rFonts w:ascii="Kayleigh" w:hAnsi="Kayleigh"/>
                <w:sz w:val="28"/>
              </w:rPr>
              <w:t xml:space="preserve"> en écrivant tous les nombres qui correspondent</w:t>
            </w:r>
            <w:r>
              <w:rPr>
                <w:rFonts w:ascii="Kayleigh" w:hAnsi="Kayleigh"/>
                <w:sz w:val="28"/>
              </w:rPr>
              <w:t xml:space="preserve"> </w:t>
            </w:r>
            <w:r w:rsidRPr="00C25C75">
              <w:rPr>
                <w:rFonts w:ascii="Kayleigh" w:hAnsi="Kayleigh"/>
                <w:sz w:val="28"/>
              </w:rPr>
              <w:t>aux traits de graduation</w:t>
            </w:r>
          </w:p>
          <w:p w:rsidR="00C25C75" w:rsidRPr="00C25C75" w:rsidRDefault="00DE02AE" w:rsidP="00C25C75">
            <w:pPr>
              <w:ind w:left="34"/>
              <w:rPr>
                <w:rFonts w:ascii="Kayleigh" w:hAnsi="Kayleigh"/>
                <w:b/>
                <w:sz w:val="28"/>
                <w:u w:val="single"/>
              </w:rPr>
            </w:pPr>
            <w:r>
              <w:rPr>
                <w:rFonts w:ascii="Kayleigh" w:hAnsi="Kayleigh"/>
                <w:b/>
                <w:sz w:val="28"/>
                <w:u w:val="single"/>
              </w:rPr>
              <w:t>2</w:t>
            </w:r>
            <w:r w:rsidR="00C25C75" w:rsidRPr="00C25C75">
              <w:rPr>
                <w:rFonts w:ascii="Kayleigh" w:hAnsi="Kayleigh"/>
                <w:b/>
                <w:sz w:val="28"/>
                <w:u w:val="single"/>
              </w:rPr>
              <w:t xml:space="preserve">) Droite </w:t>
            </w:r>
            <w:r w:rsidR="00C25C75">
              <w:rPr>
                <w:rFonts w:ascii="Kayleigh" w:hAnsi="Kayleigh"/>
                <w:b/>
                <w:sz w:val="28"/>
                <w:u w:val="single"/>
              </w:rPr>
              <w:t>B</w:t>
            </w:r>
          </w:p>
          <w:p w:rsidR="00C25C75" w:rsidRDefault="00C25C75" w:rsidP="00C25C75">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00DE02AE">
              <w:rPr>
                <w:rFonts w:ascii="Kayleigh" w:hAnsi="Kayleigh"/>
                <w:sz w:val="28"/>
              </w:rPr>
              <w:t>Trouvez les nombres qui correspondent aux traits de graduation marqués par une flèche.</w:t>
            </w:r>
          </w:p>
          <w:p w:rsidR="00C25C75" w:rsidRDefault="00C25C75" w:rsidP="00C25C75">
            <w:pPr>
              <w:ind w:left="34"/>
              <w:rPr>
                <w:rFonts w:ascii="Kayleigh" w:hAnsi="Kayleigh"/>
                <w:sz w:val="28"/>
              </w:rPr>
            </w:pPr>
            <w:r>
              <w:rPr>
                <w:rFonts w:ascii="Kayleigh" w:hAnsi="Kayleigh"/>
                <w:sz w:val="28"/>
                <w:u w:val="single"/>
              </w:rPr>
              <w:t>Question b :</w:t>
            </w:r>
            <w:r>
              <w:rPr>
                <w:rFonts w:ascii="Suplexmentary Comic NC" w:hAnsi="Suplexmentary Comic NC"/>
                <w:shadow/>
                <w:color w:val="C0504D" w:themeColor="accent2"/>
                <w:sz w:val="28"/>
              </w:rPr>
              <w:t xml:space="preserve"> </w:t>
            </w:r>
            <w:r w:rsidR="00DE02AE">
              <w:rPr>
                <w:rFonts w:ascii="Kayleigh" w:hAnsi="Kayleigh"/>
                <w:sz w:val="28"/>
              </w:rPr>
              <w:t xml:space="preserve">Placez le nombre 700 ; </w:t>
            </w:r>
            <w:r>
              <w:rPr>
                <w:rFonts w:ascii="Kayleigh" w:hAnsi="Kayleigh"/>
                <w:sz w:val="28"/>
                <w:u w:val="single"/>
              </w:rPr>
              <w:t>Question c :</w:t>
            </w:r>
            <w:r>
              <w:rPr>
                <w:rFonts w:ascii="Suplexmentary Comic NC" w:hAnsi="Suplexmentary Comic NC"/>
                <w:shadow/>
                <w:color w:val="C0504D" w:themeColor="accent2"/>
                <w:sz w:val="28"/>
              </w:rPr>
              <w:t xml:space="preserve"> </w:t>
            </w:r>
            <w:r w:rsidR="00DE02AE">
              <w:rPr>
                <w:rFonts w:ascii="Kayleigh" w:hAnsi="Kayleigh"/>
                <w:sz w:val="28"/>
              </w:rPr>
              <w:t>compléter avec les nombres qui manquent</w:t>
            </w:r>
          </w:p>
          <w:p w:rsidR="00DE02AE" w:rsidRPr="00C25C75" w:rsidRDefault="00DE02AE" w:rsidP="00DE02AE">
            <w:pPr>
              <w:ind w:left="34"/>
              <w:rPr>
                <w:rFonts w:ascii="Kayleigh" w:hAnsi="Kayleigh"/>
                <w:b/>
                <w:sz w:val="28"/>
                <w:u w:val="single"/>
              </w:rPr>
            </w:pPr>
            <w:r>
              <w:rPr>
                <w:rFonts w:ascii="Kayleigh" w:hAnsi="Kayleigh"/>
                <w:b/>
                <w:sz w:val="28"/>
                <w:u w:val="single"/>
              </w:rPr>
              <w:t>3</w:t>
            </w:r>
            <w:r w:rsidRPr="00C25C75">
              <w:rPr>
                <w:rFonts w:ascii="Kayleigh" w:hAnsi="Kayleigh"/>
                <w:b/>
                <w:sz w:val="28"/>
                <w:u w:val="single"/>
              </w:rPr>
              <w:t xml:space="preserve">) Droite </w:t>
            </w:r>
            <w:r>
              <w:rPr>
                <w:rFonts w:ascii="Kayleigh" w:hAnsi="Kayleigh"/>
                <w:b/>
                <w:sz w:val="28"/>
                <w:u w:val="single"/>
              </w:rPr>
              <w:t>C</w:t>
            </w:r>
          </w:p>
          <w:p w:rsidR="00DE02AE" w:rsidRDefault="00DE02AE" w:rsidP="00DE02AE">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Pr>
                <w:rFonts w:ascii="Kayleigh" w:hAnsi="Kayleigh"/>
                <w:sz w:val="28"/>
              </w:rPr>
              <w:t xml:space="preserve">Placer 50 et 300 ; </w:t>
            </w:r>
            <w:r>
              <w:rPr>
                <w:rFonts w:ascii="Kayleigh" w:hAnsi="Kayleigh"/>
                <w:sz w:val="28"/>
                <w:u w:val="single"/>
              </w:rPr>
              <w:t>Question b :</w:t>
            </w:r>
            <w:r>
              <w:rPr>
                <w:rFonts w:ascii="Suplexmentary Comic NC" w:hAnsi="Suplexmentary Comic NC"/>
                <w:shadow/>
                <w:color w:val="C0504D" w:themeColor="accent2"/>
                <w:sz w:val="28"/>
              </w:rPr>
              <w:t xml:space="preserve"> </w:t>
            </w:r>
            <w:r>
              <w:rPr>
                <w:rFonts w:ascii="Kayleigh" w:hAnsi="Kayleigh"/>
                <w:sz w:val="28"/>
              </w:rPr>
              <w:t>trouver les nombres correspondant aux flèches.</w:t>
            </w:r>
          </w:p>
          <w:p w:rsidR="00DE02AE" w:rsidRPr="00C25C75" w:rsidRDefault="00DE02AE" w:rsidP="00DE02AE">
            <w:pPr>
              <w:ind w:left="34"/>
              <w:rPr>
                <w:rFonts w:ascii="Kayleigh" w:hAnsi="Kayleigh"/>
                <w:b/>
                <w:sz w:val="28"/>
                <w:u w:val="single"/>
              </w:rPr>
            </w:pPr>
            <w:r>
              <w:rPr>
                <w:rFonts w:ascii="Kayleigh" w:hAnsi="Kayleigh"/>
                <w:b/>
                <w:sz w:val="28"/>
                <w:u w:val="single"/>
              </w:rPr>
              <w:t>4</w:t>
            </w:r>
            <w:r w:rsidRPr="00C25C75">
              <w:rPr>
                <w:rFonts w:ascii="Kayleigh" w:hAnsi="Kayleigh"/>
                <w:b/>
                <w:sz w:val="28"/>
                <w:u w:val="single"/>
              </w:rPr>
              <w:t xml:space="preserve">) Droite </w:t>
            </w:r>
            <w:r>
              <w:rPr>
                <w:rFonts w:ascii="Kayleigh" w:hAnsi="Kayleigh"/>
                <w:b/>
                <w:sz w:val="28"/>
                <w:u w:val="single"/>
              </w:rPr>
              <w:t>D</w:t>
            </w:r>
          </w:p>
          <w:p w:rsidR="00DE02AE" w:rsidRDefault="00DE02AE" w:rsidP="00DE02AE">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Pr>
                <w:rFonts w:ascii="Kayleigh" w:hAnsi="Kayleigh"/>
                <w:sz w:val="28"/>
              </w:rPr>
              <w:t xml:space="preserve">Placer 450 et 575 ; </w:t>
            </w:r>
            <w:r>
              <w:rPr>
                <w:rFonts w:ascii="Kayleigh" w:hAnsi="Kayleigh"/>
                <w:sz w:val="28"/>
                <w:u w:val="single"/>
              </w:rPr>
              <w:t>Question b :</w:t>
            </w:r>
            <w:r>
              <w:rPr>
                <w:rFonts w:ascii="Suplexmentary Comic NC" w:hAnsi="Suplexmentary Comic NC"/>
                <w:shadow/>
                <w:color w:val="C0504D" w:themeColor="accent2"/>
                <w:sz w:val="28"/>
              </w:rPr>
              <w:t xml:space="preserve"> </w:t>
            </w:r>
            <w:r>
              <w:rPr>
                <w:rFonts w:ascii="Kayleigh" w:hAnsi="Kayleigh"/>
                <w:sz w:val="28"/>
              </w:rPr>
              <w:t>trouver les nombres correspondant aux flèches.</w:t>
            </w:r>
          </w:p>
          <w:p w:rsidR="00C25C75" w:rsidRDefault="00DE02AE" w:rsidP="00DE02AE">
            <w:pPr>
              <w:ind w:left="34"/>
              <w:rPr>
                <w:rFonts w:ascii="Suplexmentary Comic NC" w:hAnsi="Suplexmentary Comic NC"/>
                <w:shadow/>
                <w:color w:val="C0504D" w:themeColor="accent2"/>
                <w:sz w:val="28"/>
              </w:rPr>
            </w:pPr>
            <w:r>
              <w:rPr>
                <w:rFonts w:ascii="Kayleigh" w:hAnsi="Kayleigh"/>
                <w:b/>
                <w:color w:val="00B050"/>
                <w:sz w:val="28"/>
              </w:rPr>
              <w:t>4</w:t>
            </w:r>
            <w:r w:rsidRPr="00C25C75">
              <w:rPr>
                <w:rFonts w:ascii="Kayleigh" w:hAnsi="Kayleigh"/>
                <w:b/>
                <w:color w:val="00B050"/>
                <w:sz w:val="28"/>
              </w:rPr>
              <w:t>)</w:t>
            </w:r>
            <w:r w:rsidRPr="00C25C75">
              <w:rPr>
                <w:rFonts w:ascii="Kayleigh" w:hAnsi="Kayleigh"/>
                <w:color w:val="00B050"/>
                <w:sz w:val="28"/>
              </w:rPr>
              <w:t xml:space="preserve"> </w:t>
            </w:r>
            <w:r>
              <w:rPr>
                <w:rFonts w:ascii="Kayleigh" w:hAnsi="Kayleigh"/>
                <w:color w:val="00B050"/>
                <w:sz w:val="28"/>
              </w:rPr>
              <w:t>100 – 450 - 600</w:t>
            </w:r>
            <w:r w:rsidRPr="00C25C75">
              <w:rPr>
                <w:rFonts w:ascii="Kayleigh" w:hAnsi="Kayleigh"/>
                <w:color w:val="00B050"/>
                <w:sz w:val="28"/>
              </w:rPr>
              <w:t> ;</w:t>
            </w:r>
            <w:r>
              <w:rPr>
                <w:rFonts w:ascii="Kayleigh" w:hAnsi="Kayleigh"/>
                <w:b/>
                <w:color w:val="00B050"/>
                <w:sz w:val="28"/>
              </w:rPr>
              <w:t xml:space="preserve"> 3) </w:t>
            </w:r>
            <w:r>
              <w:rPr>
                <w:rFonts w:ascii="Kayleigh" w:hAnsi="Kayleigh"/>
                <w:color w:val="00B050"/>
                <w:sz w:val="28"/>
              </w:rPr>
              <w:t>300 – 450 - 700</w:t>
            </w:r>
          </w:p>
        </w:tc>
      </w:tr>
      <w:tr w:rsidR="00DE02AE" w:rsidTr="007843B5">
        <w:tc>
          <w:tcPr>
            <w:tcW w:w="1853" w:type="dxa"/>
            <w:shd w:val="clear" w:color="auto" w:fill="F2DBDB" w:themeFill="accent2" w:themeFillTint="33"/>
          </w:tcPr>
          <w:p w:rsidR="00DE02AE" w:rsidRPr="00C25C75" w:rsidRDefault="00DE02AE" w:rsidP="00DE02AE">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2</w:t>
            </w:r>
          </w:p>
        </w:tc>
        <w:tc>
          <w:tcPr>
            <w:tcW w:w="7928" w:type="dxa"/>
            <w:tcBorders>
              <w:top w:val="nil"/>
              <w:right w:val="nil"/>
            </w:tcBorders>
          </w:tcPr>
          <w:p w:rsidR="00DE02AE" w:rsidRPr="00C446AF" w:rsidRDefault="00C446AF" w:rsidP="007843B5">
            <w:pPr>
              <w:rPr>
                <w:rFonts w:ascii="Blokletters Balpen" w:hAnsi="Blokletters Balpen"/>
                <w:color w:val="C0504D" w:themeColor="accent2"/>
                <w:sz w:val="24"/>
              </w:rPr>
            </w:pPr>
            <w:r w:rsidRPr="00C446AF">
              <w:rPr>
                <w:rFonts w:ascii="Blokletters Balpen" w:hAnsi="Blokletters Balpen"/>
                <w:color w:val="C0504D" w:themeColor="accent2"/>
                <w:sz w:val="24"/>
              </w:rPr>
              <w:t>Pas d’exercices dans le fichier</w:t>
            </w:r>
          </w:p>
        </w:tc>
      </w:tr>
      <w:tr w:rsidR="00DE02AE" w:rsidTr="007843B5">
        <w:tc>
          <w:tcPr>
            <w:tcW w:w="9781" w:type="dxa"/>
            <w:gridSpan w:val="2"/>
            <w:tcBorders>
              <w:bottom w:val="dashSmallGap" w:sz="4" w:space="0" w:color="C0504D" w:themeColor="accent2"/>
            </w:tcBorders>
          </w:tcPr>
          <w:p w:rsidR="00DE02AE" w:rsidRDefault="00DE02AE" w:rsidP="00DE02AE">
            <w:pPr>
              <w:ind w:left="34"/>
              <w:rPr>
                <w:rFonts w:ascii="Kayleigh" w:hAnsi="Kayleigh"/>
                <w:b/>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Tables de multiplication par 2</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Pr>
                <w:rFonts w:ascii="Kayleigh" w:hAnsi="Kayleigh"/>
                <w:b/>
                <w:sz w:val="28"/>
              </w:rPr>
              <w:t>2x5 – 4x2 – 2x8 – 9x2 – 2x3 – 2x6</w:t>
            </w:r>
          </w:p>
          <w:p w:rsidR="00DE02AE" w:rsidRPr="00C25C75" w:rsidRDefault="00DE02AE" w:rsidP="00DE02AE">
            <w:pPr>
              <w:ind w:left="34"/>
              <w:rPr>
                <w:rFonts w:ascii="Kayleigh" w:hAnsi="Kayleigh"/>
                <w:sz w:val="28"/>
              </w:rPr>
            </w:pPr>
            <w:r>
              <w:rPr>
                <w:rFonts w:ascii="Kayleigh" w:hAnsi="Kayleigh"/>
                <w:color w:val="00B050"/>
                <w:sz w:val="28"/>
              </w:rPr>
              <w:t xml:space="preserve">                                                      10      8      16     18      6      12</w:t>
            </w:r>
          </w:p>
        </w:tc>
      </w:tr>
      <w:tr w:rsidR="00DE02AE" w:rsidTr="007843B5">
        <w:tc>
          <w:tcPr>
            <w:tcW w:w="9781" w:type="dxa"/>
            <w:gridSpan w:val="2"/>
            <w:tcBorders>
              <w:top w:val="dashSmallGap" w:sz="4" w:space="0" w:color="C0504D" w:themeColor="accent2"/>
              <w:bottom w:val="dashSmallGap" w:sz="4" w:space="0" w:color="C0504D" w:themeColor="accent2"/>
            </w:tcBorders>
          </w:tcPr>
          <w:p w:rsidR="00DE02AE" w:rsidRDefault="00DE02AE" w:rsidP="00DE02AE">
            <w:pPr>
              <w:autoSpaceDE w:val="0"/>
              <w:autoSpaceDN w:val="0"/>
              <w:adjustRightInd w:val="0"/>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Lecture de l’heure</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Montrer des horaires sur une horloge à aiguille : </w:t>
            </w:r>
            <w:r w:rsidRPr="00DE02AE">
              <w:rPr>
                <w:rFonts w:ascii="Kayleigh" w:hAnsi="Kayleigh"/>
                <w:b/>
                <w:sz w:val="28"/>
              </w:rPr>
              <w:t>7 h 30, 1 h 30, 5 h 15, 4 h 45, 2 h 15, 12 h 45, 8 h 20, 9 h 10…</w:t>
            </w:r>
            <w:r>
              <w:rPr>
                <w:rFonts w:ascii="Kayleigh" w:hAnsi="Kayleigh"/>
                <w:sz w:val="28"/>
              </w:rPr>
              <w:t xml:space="preserve"> noter les heures sur l’ardoisse. Puis, écrire des horaires au tableau : </w:t>
            </w:r>
            <w:r w:rsidRPr="00DE02AE">
              <w:rPr>
                <w:rFonts w:ascii="Kayleigh" w:hAnsi="Kayleigh"/>
                <w:b/>
                <w:sz w:val="28"/>
              </w:rPr>
              <w:t>4 heures, midi et demie, 4 heures et quart, 5 heures moins le quart…</w:t>
            </w:r>
            <w:r>
              <w:rPr>
                <w:rFonts w:ascii="Kayleigh" w:hAnsi="Kayleigh"/>
                <w:b/>
                <w:sz w:val="28"/>
              </w:rPr>
              <w:t xml:space="preserve"> </w:t>
            </w:r>
            <w:r w:rsidRPr="00DE02AE">
              <w:rPr>
                <w:rFonts w:ascii="Kayleigh" w:hAnsi="Kayleigh"/>
                <w:sz w:val="28"/>
              </w:rPr>
              <w:t>Les élèves placent les aiguilles sur leurs horloges en carton.</w:t>
            </w:r>
          </w:p>
        </w:tc>
      </w:tr>
      <w:tr w:rsidR="00DE02AE" w:rsidTr="007843B5">
        <w:tc>
          <w:tcPr>
            <w:tcW w:w="9781" w:type="dxa"/>
            <w:gridSpan w:val="2"/>
            <w:tcBorders>
              <w:top w:val="dashSmallGap" w:sz="4" w:space="0" w:color="C0504D" w:themeColor="accent2"/>
            </w:tcBorders>
          </w:tcPr>
          <w:p w:rsidR="00DE02AE" w:rsidRDefault="00DE02AE" w:rsidP="007843B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Approche de la division</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DE02AE" w:rsidRPr="00C25C75" w:rsidRDefault="00DE02AE" w:rsidP="007843B5">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Combien de bouquets de 5 tulipes avec 15 tulipes ?</w:t>
            </w:r>
          </w:p>
          <w:p w:rsidR="00DE02AE" w:rsidRPr="00DE02AE" w:rsidRDefault="00DE02AE" w:rsidP="00DE02AE">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DE02AE">
              <w:rPr>
                <w:rFonts w:ascii="Kayleigh" w:hAnsi="Kayleigh"/>
                <w:sz w:val="28"/>
              </w:rPr>
              <w:t>Lisa veut faire des bouquets avec ces 15 tulipes (montrer à nouveau la boîte et les tulipes et écrire « 15 tulipes » au tableau). Dans chaque bouquet, elle va mettre 5 tulipes (montrer</w:t>
            </w:r>
          </w:p>
          <w:p w:rsidR="00DE02AE" w:rsidRDefault="00DE02AE" w:rsidP="00DE02AE">
            <w:pPr>
              <w:ind w:left="34"/>
              <w:rPr>
                <w:rFonts w:ascii="Kayleigh" w:hAnsi="Kayleigh"/>
                <w:sz w:val="28"/>
              </w:rPr>
            </w:pPr>
            <w:r w:rsidRPr="00DE02AE">
              <w:rPr>
                <w:rFonts w:ascii="Kayleigh" w:hAnsi="Kayleigh"/>
                <w:sz w:val="28"/>
              </w:rPr>
              <w:t>un assemblage de 5 images de tulipes et écrire « bouquets de 5 tulipes » au tableau). Combien peut-elle faire de bouquets ?</w:t>
            </w:r>
          </w:p>
          <w:p w:rsidR="00DE02AE" w:rsidRPr="00C25C75" w:rsidRDefault="00DE02AE" w:rsidP="00DE02AE">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Combien de bouquets de 5 tulipes avec 30 tulipes ? Avec 60 tulipes ?</w:t>
            </w:r>
          </w:p>
          <w:p w:rsidR="00DE02AE" w:rsidRPr="00DE02AE" w:rsidRDefault="00DE02AE" w:rsidP="00DE02AE">
            <w:pPr>
              <w:ind w:left="34"/>
              <w:rPr>
                <w:rFonts w:ascii="Kayleigh" w:hAnsi="Kayleigh"/>
                <w:sz w:val="28"/>
              </w:rPr>
            </w:pPr>
            <w:r w:rsidRPr="00DE02AE">
              <w:rPr>
                <w:rFonts w:ascii="Kayleigh" w:hAnsi="Kayleigh"/>
                <w:sz w:val="28"/>
              </w:rPr>
              <w:t>Conserver au tableau une trace écrite des principales procédures correctes :</w:t>
            </w:r>
          </w:p>
          <w:p w:rsidR="00DE02AE" w:rsidRPr="00DE02AE" w:rsidRDefault="00DE02AE" w:rsidP="00DE02AE">
            <w:pPr>
              <w:ind w:left="34"/>
              <w:rPr>
                <w:rFonts w:ascii="Kayleigh" w:hAnsi="Kayleigh"/>
                <w:color w:val="C0504D" w:themeColor="accent2"/>
                <w:sz w:val="28"/>
              </w:rPr>
            </w:pPr>
            <w:r w:rsidRPr="00DE02AE">
              <w:rPr>
                <w:rFonts w:ascii="Kayleigh" w:hAnsi="Kayleigh"/>
                <w:color w:val="C0504D" w:themeColor="accent2"/>
                <w:sz w:val="28"/>
              </w:rPr>
              <w:t>– dessins de paquets de 5 tulipes ; – addition itérée de 5 : 5 + 5 + 5 = 15 ; – multiplication de 5 par 3 : 3 × 5 = 15 ou 5 × 3 = 15.</w:t>
            </w:r>
          </w:p>
          <w:p w:rsidR="00DE02AE" w:rsidRPr="00DE02AE" w:rsidRDefault="00DE02AE" w:rsidP="00DE02AE">
            <w:pPr>
              <w:ind w:left="34"/>
              <w:rPr>
                <w:rFonts w:ascii="Kayleigh" w:hAnsi="Kayleigh"/>
                <w:sz w:val="28"/>
              </w:rPr>
            </w:pPr>
            <w:r w:rsidRPr="00DE02AE">
              <w:rPr>
                <w:rFonts w:ascii="Kayleigh" w:hAnsi="Kayleigh"/>
                <w:sz w:val="28"/>
              </w:rPr>
              <w:t>• insister sur le fait que, dans tous les cas, cela revient à chercher combien de groupements de 5 objets on peut faire avec 15 objets ou encore « combien de fois 5, il y a dans 15 » et faire identifier la</w:t>
            </w:r>
          </w:p>
          <w:p w:rsidR="00DE02AE" w:rsidRDefault="00DE02AE" w:rsidP="00DE02AE">
            <w:pPr>
              <w:ind w:left="34"/>
              <w:rPr>
                <w:rFonts w:ascii="Suplexmentary Comic NC" w:hAnsi="Suplexmentary Comic NC"/>
                <w:shadow/>
                <w:color w:val="C0504D" w:themeColor="accent2"/>
                <w:sz w:val="28"/>
              </w:rPr>
            </w:pPr>
            <w:r w:rsidRPr="00DE02AE">
              <w:rPr>
                <w:rFonts w:ascii="Kayleigh" w:hAnsi="Kayleigh"/>
                <w:sz w:val="28"/>
              </w:rPr>
              <w:t>relation avec le dessin, l’addition itérée et la multiplication</w:t>
            </w:r>
          </w:p>
        </w:tc>
      </w:tr>
    </w:tbl>
    <w:p w:rsidR="00C446AF" w:rsidRPr="002C19AC" w:rsidRDefault="00BD5712" w:rsidP="00C446AF">
      <w:pPr>
        <w:ind w:left="-284"/>
        <w:rPr>
          <w:rFonts w:ascii="Pere Castor" w:hAnsi="Pere Castor"/>
          <w:sz w:val="56"/>
          <w:szCs w:val="60"/>
        </w:rPr>
      </w:pPr>
      <w:r w:rsidRPr="00BD5712">
        <w:rPr>
          <w:rFonts w:ascii="Porky's" w:hAnsi="Porky's"/>
          <w:noProof/>
          <w:sz w:val="28"/>
          <w:lang w:eastAsia="fr-FR"/>
        </w:rPr>
        <w:lastRenderedPageBreak/>
        <w:pict>
          <v:roundrect id="_x0000_s1036" style="position:absolute;left:0;text-align:left;margin-left:162pt;margin-top:54.05pt;width:130.85pt;height:43.4pt;z-index:-251645952;mso-position-horizontal-relative:text;mso-position-vertical-relative:text" arcsize="10923f" strokecolor="#c0504d [3205]" strokeweight="2.25pt">
            <v:shadow on="t" color="#e5b8b7 [1301]" opacity=".5" offset="6pt,6pt"/>
          </v:roundrect>
        </w:pict>
      </w:r>
      <w:r w:rsidRPr="00BD5712">
        <w:rPr>
          <w:rFonts w:ascii="Porky's" w:hAnsi="Porky's"/>
          <w:noProof/>
          <w:sz w:val="28"/>
        </w:rPr>
        <w:pict>
          <v:oval id="_x0000_s1035" style="position:absolute;left:0;text-align:left;margin-left:-57pt;margin-top:2.3pt;width:34.55pt;height:34.55pt;z-index:251669504;mso-position-horizontal-relative:text;mso-position-vertical-relative:text;v-text-anchor:middle" strokecolor="#7f7f7f [1612]">
            <v:stroke dashstyle="dash"/>
            <v:textbox style="mso-next-textbox:#_x0000_s1035" inset=".5mm,0,.5mm,0">
              <w:txbxContent>
                <w:p w:rsidR="00C446AF" w:rsidRPr="00C25C75" w:rsidRDefault="00C446AF" w:rsidP="00C446AF">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34" type="#_x0000_t65" style="position:absolute;left:0;text-align:left;margin-left:376.8pt;margin-top:3.1pt;width:120.8pt;height:50.95pt;z-index:251668480;mso-position-horizontal-relative:text;mso-position-vertical-relative:text;v-text-anchor:middle" adj="18005" strokecolor="#7f7f7f [1612]">
            <v:shadow on="t" opacity=".5" offset="6pt,6pt"/>
            <v:textbox style="mso-next-textbox:#_x0000_s1034">
              <w:txbxContent>
                <w:p w:rsidR="00C446AF" w:rsidRPr="00C25C75" w:rsidRDefault="00C446AF" w:rsidP="00C446AF">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C446AF" w:rsidRPr="00C94E54" w:rsidRDefault="00C446AF" w:rsidP="00C446AF">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33" type="#_x0000_t114" style="position:absolute;left:0;text-align:left;margin-left:-74.3pt;margin-top:-8.25pt;width:603.05pt;height:58.9pt;z-index:-251649024;mso-position-horizontal-relative:text;mso-position-vertical-relative:text" fillcolor="#bfbfbf [2412]" strokecolor="#7f7f7f [1612]" strokeweight="2.25pt">
            <v:stroke dashstyle="1 1" endcap="round"/>
          </v:shape>
        </w:pict>
      </w:r>
      <w:r w:rsidRPr="00BD5712">
        <w:rPr>
          <w:rFonts w:ascii="Porky's" w:hAnsi="Porky's"/>
          <w:noProof/>
          <w:sz w:val="24"/>
        </w:rPr>
        <w:pict>
          <v:shape id="_x0000_s1032" type="#_x0000_t32" style="position:absolute;left:0;text-align:left;margin-left:-1.75pt;margin-top:40.2pt;width:2.1pt;height:19498.5pt;z-index:-251650048;mso-position-horizontal-relative:text;mso-position-vertical-relative:text" o:connectortype="straight" strokecolor="#7f7f7f [1612]" strokeweight="2.25pt">
            <v:stroke dashstyle="1 1" endcap="round"/>
          </v:shape>
        </w:pict>
      </w:r>
      <w:r w:rsidR="00C446AF">
        <w:rPr>
          <w:rFonts w:ascii="Porky's" w:hAnsi="Porky's"/>
          <w:sz w:val="40"/>
        </w:rPr>
        <w:t xml:space="preserve">       </w:t>
      </w:r>
      <w:r w:rsidR="00C446AF" w:rsidRPr="00C25C75">
        <w:rPr>
          <w:rFonts w:ascii="Porky's" w:hAnsi="Porky's"/>
          <w:sz w:val="44"/>
        </w:rPr>
        <w:t>Cap Maths</w:t>
      </w:r>
      <w:r w:rsidR="00C446AF" w:rsidRPr="00C25C75">
        <w:rPr>
          <w:rFonts w:ascii="Pere Castor" w:hAnsi="Pere Castor"/>
          <w:sz w:val="44"/>
        </w:rPr>
        <w:t> </w:t>
      </w:r>
      <w:r w:rsidR="00C446AF" w:rsidRPr="00C25C75">
        <w:rPr>
          <w:rFonts w:ascii="Porky's" w:hAnsi="Porky's"/>
          <w:sz w:val="44"/>
        </w:rPr>
        <w:t>:</w:t>
      </w:r>
      <w:r w:rsidR="00C446AF" w:rsidRPr="00C25C75">
        <w:rPr>
          <w:rFonts w:ascii="Pere Castor" w:hAnsi="Pere Castor"/>
          <w:sz w:val="44"/>
        </w:rPr>
        <w:t xml:space="preserve"> </w:t>
      </w:r>
      <w:r w:rsidR="00C446AF" w:rsidRPr="00C25C75">
        <w:rPr>
          <w:rFonts w:ascii="Pere Castor" w:hAnsi="Pere Castor"/>
          <w:sz w:val="72"/>
        </w:rPr>
        <w:t>Fiches séquences</w:t>
      </w:r>
    </w:p>
    <w:p w:rsidR="00C446AF" w:rsidRPr="00C25C75" w:rsidRDefault="00C446AF" w:rsidP="00C446AF">
      <w:pPr>
        <w:spacing w:after="0" w:line="240" w:lineRule="auto"/>
        <w:jc w:val="center"/>
        <w:rPr>
          <w:rFonts w:ascii="Suplexmentary Comic NC" w:hAnsi="Suplexmentary Comic NC"/>
          <w:sz w:val="44"/>
        </w:rPr>
      </w:pPr>
      <w:r w:rsidRPr="00C25C75">
        <w:rPr>
          <w:rFonts w:ascii="Suplexmentary Comic NC" w:hAnsi="Suplexmentary Comic NC"/>
          <w:sz w:val="44"/>
        </w:rPr>
        <w:t>Unité 11</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446AF" w:rsidTr="00C446AF">
        <w:tc>
          <w:tcPr>
            <w:tcW w:w="1853" w:type="dxa"/>
            <w:shd w:val="clear" w:color="auto" w:fill="F2DBDB" w:themeFill="accent2" w:themeFillTint="33"/>
          </w:tcPr>
          <w:p w:rsidR="00C446AF" w:rsidRPr="00C25C75" w:rsidRDefault="00C446AF" w:rsidP="007843B5">
            <w:pPr>
              <w:jc w:val="center"/>
              <w:rPr>
                <w:rFonts w:ascii="Blokletters Balpen" w:hAnsi="Blokletters Balpen"/>
              </w:rPr>
            </w:pPr>
            <w:r>
              <w:rPr>
                <w:rFonts w:ascii="Blokletters Balpen" w:hAnsi="Blokletters Balpen"/>
                <w:sz w:val="28"/>
              </w:rPr>
              <w:t>Séance 3</w:t>
            </w:r>
          </w:p>
        </w:tc>
        <w:tc>
          <w:tcPr>
            <w:tcW w:w="7928" w:type="dxa"/>
            <w:tcBorders>
              <w:top w:val="nil"/>
              <w:right w:val="nil"/>
            </w:tcBorders>
          </w:tcPr>
          <w:p w:rsidR="00C446AF" w:rsidRDefault="00C446AF" w:rsidP="007843B5"/>
        </w:tc>
      </w:tr>
      <w:tr w:rsidR="00C446AF" w:rsidTr="00C446AF">
        <w:tc>
          <w:tcPr>
            <w:tcW w:w="9781" w:type="dxa"/>
            <w:gridSpan w:val="2"/>
            <w:tcBorders>
              <w:bottom w:val="dashSmallGap" w:sz="4" w:space="0" w:color="C0504D" w:themeColor="accent2"/>
            </w:tcBorders>
          </w:tcPr>
          <w:p w:rsidR="00C446AF" w:rsidRDefault="00C446AF" w:rsidP="00C446AF">
            <w:pPr>
              <w:ind w:left="34"/>
              <w:rPr>
                <w:rFonts w:ascii="Kayleigh" w:hAnsi="Kayleigh"/>
                <w:b/>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Tables de multiplication par 2</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Pr>
                <w:rFonts w:ascii="Kayleigh" w:hAnsi="Kayleigh"/>
                <w:b/>
                <w:sz w:val="28"/>
              </w:rPr>
              <w:t>2x7 – 2x2 – 2x4 – 8 part</w:t>
            </w:r>
            <w:r w:rsidR="00897372">
              <w:rPr>
                <w:rFonts w:ascii="Kayleigh" w:hAnsi="Kayleigh"/>
                <w:b/>
                <w:sz w:val="28"/>
              </w:rPr>
              <w:t>.</w:t>
            </w:r>
            <w:r>
              <w:rPr>
                <w:rFonts w:ascii="Kayleigh" w:hAnsi="Kayleigh"/>
                <w:b/>
                <w:sz w:val="28"/>
              </w:rPr>
              <w:t xml:space="preserve"> en 2 – 12 p.en 2 – 18 p.en 2</w:t>
            </w:r>
          </w:p>
          <w:p w:rsidR="00C446AF" w:rsidRPr="00C25C75" w:rsidRDefault="00C446AF" w:rsidP="00897372">
            <w:pPr>
              <w:ind w:left="34"/>
              <w:rPr>
                <w:rFonts w:ascii="Kayleigh" w:hAnsi="Kayleigh"/>
                <w:sz w:val="28"/>
              </w:rPr>
            </w:pPr>
            <w:r>
              <w:rPr>
                <w:rFonts w:ascii="Kayleigh" w:hAnsi="Kayleigh"/>
                <w:color w:val="00B050"/>
                <w:sz w:val="28"/>
              </w:rPr>
              <w:t xml:space="preserve">                                                    </w:t>
            </w:r>
            <w:r w:rsidR="00897372">
              <w:rPr>
                <w:rFonts w:ascii="Kayleigh" w:hAnsi="Kayleigh"/>
                <w:color w:val="00B050"/>
                <w:sz w:val="28"/>
              </w:rPr>
              <w:t xml:space="preserve"> </w:t>
            </w:r>
            <w:r>
              <w:rPr>
                <w:rFonts w:ascii="Kayleigh" w:hAnsi="Kayleigh"/>
                <w:color w:val="00B050"/>
                <w:sz w:val="28"/>
              </w:rPr>
              <w:t xml:space="preserve">  </w:t>
            </w:r>
            <w:r w:rsidR="00897372">
              <w:rPr>
                <w:rFonts w:ascii="Kayleigh" w:hAnsi="Kayleigh"/>
                <w:color w:val="00B050"/>
                <w:sz w:val="28"/>
              </w:rPr>
              <w:t>14     4       8            4               6            9</w:t>
            </w:r>
          </w:p>
        </w:tc>
      </w:tr>
      <w:tr w:rsidR="00C446AF" w:rsidTr="00C446AF">
        <w:tc>
          <w:tcPr>
            <w:tcW w:w="9781" w:type="dxa"/>
            <w:gridSpan w:val="2"/>
            <w:tcBorders>
              <w:top w:val="dashSmallGap" w:sz="4" w:space="0" w:color="C0504D" w:themeColor="accent2"/>
              <w:bottom w:val="dashSmallGap" w:sz="4" w:space="0" w:color="C0504D" w:themeColor="accent2"/>
            </w:tcBorders>
          </w:tcPr>
          <w:p w:rsidR="00C446AF" w:rsidRDefault="00C446AF" w:rsidP="00897372">
            <w:pPr>
              <w:ind w:left="34"/>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Calcul agréable</w:t>
            </w:r>
            <w:r w:rsidRPr="00C25C75">
              <w:rPr>
                <w:rFonts w:ascii="Suplexmentary Comic NC" w:hAnsi="Suplexmentary Comic NC"/>
                <w:shadow/>
                <w:color w:val="C0504D" w:themeColor="accent2"/>
                <w:sz w:val="28"/>
              </w:rPr>
              <w:t>.</w:t>
            </w:r>
            <w:r w:rsidRPr="00C25C75">
              <w:rPr>
                <w:rFonts w:ascii="Kayleigh" w:hAnsi="Kayleigh"/>
                <w:sz w:val="28"/>
              </w:rPr>
              <w:t xml:space="preserve"> </w:t>
            </w:r>
            <w:r w:rsidRPr="00C25C75">
              <w:rPr>
                <w:rFonts w:ascii="Kayleigh" w:hAnsi="Kayleigh"/>
                <w:b/>
                <w:color w:val="00B050"/>
                <w:sz w:val="28"/>
              </w:rPr>
              <w:t>2</w:t>
            </w:r>
            <w:r w:rsidR="00897372">
              <w:rPr>
                <w:rFonts w:ascii="Kayleigh" w:hAnsi="Kayleigh"/>
                <w:b/>
                <w:color w:val="00B050"/>
                <w:sz w:val="28"/>
              </w:rPr>
              <w:t>) 60 – 57 – 63 - 65</w:t>
            </w:r>
          </w:p>
        </w:tc>
      </w:tr>
      <w:tr w:rsidR="00C446AF" w:rsidTr="00C446AF">
        <w:tc>
          <w:tcPr>
            <w:tcW w:w="9781" w:type="dxa"/>
            <w:gridSpan w:val="2"/>
            <w:tcBorders>
              <w:top w:val="dashSmallGap" w:sz="4" w:space="0" w:color="C0504D" w:themeColor="accent2"/>
            </w:tcBorders>
          </w:tcPr>
          <w:p w:rsidR="00C446AF" w:rsidRDefault="00C446AF" w:rsidP="007843B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Approche de la division</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Pointers" w:hAnsi="Pointers"/>
                <w:b/>
                <w:sz w:val="28"/>
              </w:rPr>
              <w:t>3</w:t>
            </w:r>
            <w:r>
              <w:rPr>
                <w:rFonts w:ascii="Kayleigh" w:hAnsi="Kayleigh"/>
                <w:b/>
                <w:sz w:val="28"/>
              </w:rPr>
              <w:t xml:space="preserve"> Droites A, B, C et D (fiche 59).</w:t>
            </w:r>
          </w:p>
          <w:p w:rsidR="00897372" w:rsidRPr="00C25C75" w:rsidRDefault="00897372" w:rsidP="00897372">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Combien de bouquets de 2 tulipes avec 24 tulipes ?</w:t>
            </w:r>
          </w:p>
          <w:p w:rsidR="00897372" w:rsidRPr="00DE02AE" w:rsidRDefault="00897372" w:rsidP="00897372">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DE02AE">
              <w:rPr>
                <w:rFonts w:ascii="Kayleigh" w:hAnsi="Kayleigh"/>
                <w:sz w:val="28"/>
              </w:rPr>
              <w:t xml:space="preserve">Lisa veut faire des bouquets avec ces </w:t>
            </w:r>
            <w:r>
              <w:rPr>
                <w:rFonts w:ascii="Kayleigh" w:hAnsi="Kayleigh"/>
                <w:sz w:val="28"/>
              </w:rPr>
              <w:t>24</w:t>
            </w:r>
            <w:r w:rsidRPr="00DE02AE">
              <w:rPr>
                <w:rFonts w:ascii="Kayleigh" w:hAnsi="Kayleigh"/>
                <w:sz w:val="28"/>
              </w:rPr>
              <w:t xml:space="preserve"> tulipes (montrer à nouveau la boîte et les tulipes et écrire « </w:t>
            </w:r>
            <w:r>
              <w:rPr>
                <w:rFonts w:ascii="Kayleigh" w:hAnsi="Kayleigh"/>
                <w:sz w:val="28"/>
              </w:rPr>
              <w:t xml:space="preserve">24 </w:t>
            </w:r>
            <w:r w:rsidRPr="00DE02AE">
              <w:rPr>
                <w:rFonts w:ascii="Kayleigh" w:hAnsi="Kayleigh"/>
                <w:sz w:val="28"/>
              </w:rPr>
              <w:t xml:space="preserve">tulipes » au tableau). Dans chaque bouquet, elle va mettre </w:t>
            </w:r>
            <w:r>
              <w:rPr>
                <w:rFonts w:ascii="Kayleigh" w:hAnsi="Kayleigh"/>
                <w:sz w:val="28"/>
              </w:rPr>
              <w:t>2</w:t>
            </w:r>
            <w:r w:rsidRPr="00DE02AE">
              <w:rPr>
                <w:rFonts w:ascii="Kayleigh" w:hAnsi="Kayleigh"/>
                <w:sz w:val="28"/>
              </w:rPr>
              <w:t xml:space="preserve"> tulipes (montrer</w:t>
            </w:r>
          </w:p>
          <w:p w:rsidR="00897372" w:rsidRDefault="00897372" w:rsidP="00897372">
            <w:pPr>
              <w:ind w:left="34"/>
              <w:rPr>
                <w:rFonts w:ascii="Kayleigh" w:hAnsi="Kayleigh"/>
                <w:sz w:val="28"/>
              </w:rPr>
            </w:pPr>
            <w:r w:rsidRPr="00DE02AE">
              <w:rPr>
                <w:rFonts w:ascii="Kayleigh" w:hAnsi="Kayleigh"/>
                <w:sz w:val="28"/>
              </w:rPr>
              <w:t xml:space="preserve">un assemblage de </w:t>
            </w:r>
            <w:r>
              <w:rPr>
                <w:rFonts w:ascii="Kayleigh" w:hAnsi="Kayleigh"/>
                <w:sz w:val="28"/>
              </w:rPr>
              <w:t>2</w:t>
            </w:r>
            <w:r w:rsidRPr="00DE02AE">
              <w:rPr>
                <w:rFonts w:ascii="Kayleigh" w:hAnsi="Kayleigh"/>
                <w:sz w:val="28"/>
              </w:rPr>
              <w:t xml:space="preserve"> images de tulipes et écrire « bouquets de </w:t>
            </w:r>
            <w:r>
              <w:rPr>
                <w:rFonts w:ascii="Kayleigh" w:hAnsi="Kayleigh"/>
                <w:sz w:val="28"/>
              </w:rPr>
              <w:t>2</w:t>
            </w:r>
            <w:r w:rsidRPr="00DE02AE">
              <w:rPr>
                <w:rFonts w:ascii="Kayleigh" w:hAnsi="Kayleigh"/>
                <w:sz w:val="28"/>
              </w:rPr>
              <w:t xml:space="preserve"> tulipes » au tableau). Combien peut-elle faire de bouquets ?</w:t>
            </w:r>
          </w:p>
          <w:p w:rsidR="00897372" w:rsidRDefault="00897372" w:rsidP="007843B5">
            <w:pPr>
              <w:ind w:left="34"/>
              <w:rPr>
                <w:rFonts w:ascii="Kayleigh" w:hAnsi="Kayleigh"/>
                <w:color w:val="C0504D" w:themeColor="accent2"/>
                <w:sz w:val="28"/>
              </w:rPr>
            </w:pPr>
            <w:r w:rsidRPr="00897372">
              <w:rPr>
                <w:rFonts w:ascii="Kayleigh" w:hAnsi="Kayleigh"/>
                <w:color w:val="C0504D" w:themeColor="accent2"/>
                <w:sz w:val="28"/>
              </w:rPr>
              <w:t>Même trace écrite que séance 2.</w:t>
            </w:r>
            <w:r>
              <w:rPr>
                <w:rFonts w:ascii="Kayleigh" w:hAnsi="Kayleigh"/>
                <w:color w:val="C0504D" w:themeColor="accent2"/>
                <w:sz w:val="28"/>
              </w:rPr>
              <w:t xml:space="preserve"> </w:t>
            </w:r>
          </w:p>
          <w:p w:rsidR="00C446AF" w:rsidRDefault="00897372" w:rsidP="007843B5">
            <w:pPr>
              <w:ind w:left="34"/>
              <w:rPr>
                <w:rFonts w:ascii="Suplexmentary Comic NC" w:hAnsi="Suplexmentary Comic NC"/>
                <w:shadow/>
                <w:color w:val="C0504D" w:themeColor="accent2"/>
                <w:sz w:val="28"/>
              </w:rPr>
            </w:pPr>
            <w:r w:rsidRPr="00897372">
              <w:rPr>
                <w:rFonts w:ascii="Kayleigh" w:hAnsi="Kayleigh"/>
                <w:b/>
                <w:color w:val="00B050"/>
                <w:sz w:val="28"/>
              </w:rPr>
              <w:t>3)</w:t>
            </w:r>
            <w:r w:rsidRPr="00897372">
              <w:rPr>
                <w:rFonts w:ascii="Kayleigh" w:hAnsi="Kayleigh"/>
                <w:color w:val="00B050"/>
                <w:sz w:val="28"/>
              </w:rPr>
              <w:t xml:space="preserve"> Elle doit acheter 18 paquets. </w:t>
            </w:r>
            <w:r w:rsidRPr="00897372">
              <w:rPr>
                <w:rFonts w:ascii="Kayleigh" w:hAnsi="Kayleigh"/>
                <w:b/>
                <w:color w:val="00B050"/>
                <w:sz w:val="28"/>
              </w:rPr>
              <w:t>4)</w:t>
            </w:r>
            <w:r w:rsidRPr="00897372">
              <w:rPr>
                <w:rFonts w:ascii="Kayleigh" w:hAnsi="Kayleigh"/>
                <w:color w:val="00B050"/>
                <w:sz w:val="28"/>
              </w:rPr>
              <w:t xml:space="preserve"> Il doit acheter 9 boites de perles.</w:t>
            </w:r>
          </w:p>
        </w:tc>
      </w:tr>
      <w:tr w:rsidR="00C446AF" w:rsidTr="007843B5">
        <w:tc>
          <w:tcPr>
            <w:tcW w:w="1853" w:type="dxa"/>
            <w:shd w:val="clear" w:color="auto" w:fill="F2DBDB" w:themeFill="accent2" w:themeFillTint="33"/>
          </w:tcPr>
          <w:p w:rsidR="00C446AF" w:rsidRPr="00C25C75" w:rsidRDefault="00C446AF" w:rsidP="00897372">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sidR="00897372">
              <w:rPr>
                <w:rFonts w:ascii="Blokletters Balpen" w:hAnsi="Blokletters Balpen"/>
                <w:sz w:val="28"/>
              </w:rPr>
              <w:t>4</w:t>
            </w:r>
          </w:p>
        </w:tc>
        <w:tc>
          <w:tcPr>
            <w:tcW w:w="7928" w:type="dxa"/>
            <w:tcBorders>
              <w:top w:val="nil"/>
              <w:right w:val="nil"/>
            </w:tcBorders>
          </w:tcPr>
          <w:p w:rsidR="00C446AF" w:rsidRDefault="00C446AF" w:rsidP="007843B5"/>
        </w:tc>
      </w:tr>
      <w:tr w:rsidR="00C446AF" w:rsidTr="007843B5">
        <w:tc>
          <w:tcPr>
            <w:tcW w:w="9781" w:type="dxa"/>
            <w:gridSpan w:val="2"/>
            <w:tcBorders>
              <w:bottom w:val="dashSmallGap" w:sz="4" w:space="0" w:color="C0504D" w:themeColor="accent2"/>
            </w:tcBorders>
          </w:tcPr>
          <w:p w:rsidR="00C446AF" w:rsidRDefault="00C446AF" w:rsidP="007843B5">
            <w:pPr>
              <w:ind w:left="34"/>
              <w:rPr>
                <w:rFonts w:ascii="Kayleigh" w:hAnsi="Kayleigh"/>
                <w:b/>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 xml:space="preserve">Tables de multiplication par </w:t>
            </w:r>
            <w:r w:rsidR="00BD7999">
              <w:rPr>
                <w:rFonts w:ascii="Suplexmentary Comic NC" w:hAnsi="Suplexmentary Comic NC"/>
                <w:shadow/>
                <w:color w:val="C0504D" w:themeColor="accent2"/>
                <w:sz w:val="28"/>
              </w:rPr>
              <w:t>5</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BD7999">
              <w:rPr>
                <w:rFonts w:ascii="Kayleigh" w:hAnsi="Kayleigh"/>
                <w:b/>
                <w:sz w:val="28"/>
              </w:rPr>
              <w:t>4x5 – 5x5 – 5x4 – 3x5 – 6x5 – 0x5</w:t>
            </w:r>
          </w:p>
          <w:p w:rsidR="00C446AF" w:rsidRPr="00C25C75" w:rsidRDefault="00C446AF" w:rsidP="00BD7999">
            <w:pPr>
              <w:ind w:left="34"/>
              <w:rPr>
                <w:rFonts w:ascii="Kayleigh" w:hAnsi="Kayleigh"/>
                <w:sz w:val="28"/>
              </w:rPr>
            </w:pPr>
            <w:r>
              <w:rPr>
                <w:rFonts w:ascii="Kayleigh" w:hAnsi="Kayleigh"/>
                <w:color w:val="00B050"/>
                <w:sz w:val="28"/>
              </w:rPr>
              <w:t xml:space="preserve">                                                   </w:t>
            </w:r>
            <w:r w:rsidR="00BD7999">
              <w:rPr>
                <w:rFonts w:ascii="Kayleigh" w:hAnsi="Kayleigh"/>
                <w:color w:val="00B050"/>
                <w:sz w:val="28"/>
              </w:rPr>
              <w:t xml:space="preserve"> </w:t>
            </w:r>
            <w:r>
              <w:rPr>
                <w:rFonts w:ascii="Kayleigh" w:hAnsi="Kayleigh"/>
                <w:color w:val="00B050"/>
                <w:sz w:val="28"/>
              </w:rPr>
              <w:t xml:space="preserve">   </w:t>
            </w:r>
            <w:r w:rsidR="00BD7999">
              <w:rPr>
                <w:rFonts w:ascii="Kayleigh" w:hAnsi="Kayleigh"/>
                <w:color w:val="00B050"/>
                <w:sz w:val="28"/>
              </w:rPr>
              <w:t>20</w:t>
            </w:r>
            <w:r>
              <w:rPr>
                <w:rFonts w:ascii="Kayleigh" w:hAnsi="Kayleigh"/>
                <w:color w:val="00B050"/>
                <w:sz w:val="28"/>
              </w:rPr>
              <w:t xml:space="preserve">    </w:t>
            </w:r>
            <w:r w:rsidR="00BD7999">
              <w:rPr>
                <w:rFonts w:ascii="Kayleigh" w:hAnsi="Kayleigh"/>
                <w:color w:val="00B050"/>
                <w:sz w:val="28"/>
              </w:rPr>
              <w:t>25     20    15      30     0</w:t>
            </w:r>
          </w:p>
        </w:tc>
      </w:tr>
      <w:tr w:rsidR="00C446AF" w:rsidTr="007843B5">
        <w:tc>
          <w:tcPr>
            <w:tcW w:w="9781" w:type="dxa"/>
            <w:gridSpan w:val="2"/>
            <w:tcBorders>
              <w:top w:val="dashSmallGap" w:sz="4" w:space="0" w:color="C0504D" w:themeColor="accent2"/>
              <w:bottom w:val="dashSmallGap" w:sz="4" w:space="0" w:color="C0504D" w:themeColor="accent2"/>
            </w:tcBorders>
          </w:tcPr>
          <w:p w:rsidR="00C446AF" w:rsidRDefault="00C446AF" w:rsidP="00BD7999">
            <w:pPr>
              <w:autoSpaceDE w:val="0"/>
              <w:autoSpaceDN w:val="0"/>
              <w:adjustRightInd w:val="0"/>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BD7999">
              <w:rPr>
                <w:rFonts w:ascii="Suplexmentary Comic NC" w:hAnsi="Suplexmentary Comic NC"/>
                <w:shadow/>
                <w:color w:val="C0504D" w:themeColor="accent2"/>
                <w:sz w:val="28"/>
              </w:rPr>
              <w:t>Addition et soustraction</w:t>
            </w:r>
            <w:r w:rsidRPr="00C25C75">
              <w:rPr>
                <w:rFonts w:ascii="Suplexmentary Comic NC" w:hAnsi="Suplexmentary Comic NC"/>
                <w:shadow/>
                <w:color w:val="C0504D" w:themeColor="accent2"/>
                <w:sz w:val="28"/>
              </w:rPr>
              <w:t>.</w:t>
            </w:r>
            <w:r w:rsidRPr="00C25C75">
              <w:rPr>
                <w:rFonts w:ascii="Kayleigh" w:hAnsi="Kayleigh"/>
                <w:sz w:val="28"/>
              </w:rPr>
              <w:t xml:space="preserve"> </w:t>
            </w:r>
            <w:r w:rsidR="00BD7999">
              <w:rPr>
                <w:rFonts w:ascii="Kayleigh" w:hAnsi="Kayleigh"/>
                <w:b/>
                <w:color w:val="00B050"/>
                <w:sz w:val="28"/>
              </w:rPr>
              <w:t>2</w:t>
            </w:r>
            <w:r w:rsidR="00BD7999" w:rsidRPr="00897372">
              <w:rPr>
                <w:rFonts w:ascii="Kayleigh" w:hAnsi="Kayleigh"/>
                <w:b/>
                <w:color w:val="00B050"/>
                <w:sz w:val="28"/>
              </w:rPr>
              <w:t>)</w:t>
            </w:r>
            <w:r w:rsidR="00BD7999" w:rsidRPr="00897372">
              <w:rPr>
                <w:rFonts w:ascii="Kayleigh" w:hAnsi="Kayleigh"/>
                <w:color w:val="00B050"/>
                <w:sz w:val="28"/>
              </w:rPr>
              <w:t xml:space="preserve"> </w:t>
            </w:r>
            <w:r w:rsidR="00BD7999">
              <w:rPr>
                <w:rFonts w:ascii="Kayleigh" w:hAnsi="Kayleigh"/>
                <w:color w:val="00B050"/>
                <w:sz w:val="28"/>
              </w:rPr>
              <w:t>454 – 611 - 48</w:t>
            </w:r>
          </w:p>
        </w:tc>
      </w:tr>
      <w:tr w:rsidR="00C446AF" w:rsidTr="007843B5">
        <w:tc>
          <w:tcPr>
            <w:tcW w:w="9781" w:type="dxa"/>
            <w:gridSpan w:val="2"/>
            <w:tcBorders>
              <w:top w:val="dashSmallGap" w:sz="4" w:space="0" w:color="C0504D" w:themeColor="accent2"/>
            </w:tcBorders>
          </w:tcPr>
          <w:p w:rsidR="00C446AF" w:rsidRDefault="00C446AF" w:rsidP="007843B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BD7999">
              <w:rPr>
                <w:rFonts w:ascii="Suplexmentary Comic NC" w:hAnsi="Suplexmentary Comic NC"/>
                <w:shadow/>
                <w:color w:val="C0504D" w:themeColor="accent2"/>
                <w:sz w:val="28"/>
              </w:rPr>
              <w:t>Tables de multiplication de 0 à 5.</w:t>
            </w:r>
            <w:r w:rsidRPr="00C25C75">
              <w:rPr>
                <w:rFonts w:ascii="Kayleigh" w:hAnsi="Kayleigh"/>
                <w:sz w:val="28"/>
              </w:rPr>
              <w:t xml:space="preserve"> </w:t>
            </w:r>
            <w:r w:rsidR="00BD7999">
              <w:rPr>
                <w:rFonts w:ascii="Pointers" w:hAnsi="Pointers"/>
                <w:b/>
                <w:sz w:val="28"/>
              </w:rPr>
              <w:t>3</w:t>
            </w:r>
            <w:r w:rsidR="00BD7999">
              <w:rPr>
                <w:rFonts w:ascii="Kayleigh" w:hAnsi="Kayleigh"/>
                <w:b/>
                <w:sz w:val="28"/>
              </w:rPr>
              <w:t xml:space="preserve"> 10 cartes pour chacun des nombres de 0 à 5/f.66</w:t>
            </w:r>
          </w:p>
          <w:p w:rsidR="00C446AF" w:rsidRDefault="00C446AF" w:rsidP="00BD7999">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 xml:space="preserve">Combien de </w:t>
            </w:r>
            <w:r w:rsidR="00BD7999">
              <w:rPr>
                <w:rFonts w:ascii="Kayleigh" w:hAnsi="Kayleigh"/>
                <w:b/>
                <w:sz w:val="28"/>
                <w:u w:val="single"/>
              </w:rPr>
              <w:t>points avec 10 cartes ?</w:t>
            </w:r>
          </w:p>
          <w:p w:rsidR="00C446AF" w:rsidRDefault="00BD7999" w:rsidP="00BD7999">
            <w:pPr>
              <w:ind w:left="5420"/>
              <w:rPr>
                <w:rFonts w:ascii="Kayleigh" w:hAnsi="Kayleigh"/>
                <w:sz w:val="28"/>
              </w:rPr>
            </w:pPr>
            <w:r w:rsidRPr="00A1303B">
              <w:rPr>
                <w:rFonts w:ascii="Kayleigh" w:hAnsi="Kayleigh"/>
                <w:noProof/>
                <w:sz w:val="28"/>
                <w:u w:val="single"/>
                <w:lang w:eastAsia="fr-FR"/>
              </w:rPr>
              <w:drawing>
                <wp:anchor distT="0" distB="0" distL="114300" distR="114300" simplePos="0" relativeHeight="251671552" behindDoc="0" locked="0" layoutInCell="1" allowOverlap="1">
                  <wp:simplePos x="0" y="0"/>
                  <wp:positionH relativeFrom="column">
                    <wp:posOffset>39177</wp:posOffset>
                  </wp:positionH>
                  <wp:positionV relativeFrom="paragraph">
                    <wp:posOffset>60049</wp:posOffset>
                  </wp:positionV>
                  <wp:extent cx="3360254" cy="946205"/>
                  <wp:effectExtent l="1905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360254" cy="946205"/>
                          </a:xfrm>
                          <a:prstGeom prst="rect">
                            <a:avLst/>
                          </a:prstGeom>
                          <a:noFill/>
                          <a:ln w="9525">
                            <a:noFill/>
                            <a:miter lim="800000"/>
                            <a:headEnd/>
                            <a:tailEnd/>
                          </a:ln>
                        </pic:spPr>
                      </pic:pic>
                    </a:graphicData>
                  </a:graphic>
                </wp:anchor>
              </w:drawing>
            </w:r>
            <w:r w:rsidR="00C446AF" w:rsidRPr="00A1303B">
              <w:rPr>
                <w:rFonts w:ascii="Kayleigh" w:hAnsi="Kayleigh"/>
                <w:sz w:val="28"/>
                <w:u w:val="single"/>
              </w:rPr>
              <w:t>Question a :</w:t>
            </w:r>
            <w:r w:rsidR="00C446AF" w:rsidRPr="00C25C75">
              <w:rPr>
                <w:rFonts w:ascii="Kayleigh" w:hAnsi="Kayleigh"/>
                <w:sz w:val="28"/>
              </w:rPr>
              <w:t xml:space="preserve"> </w:t>
            </w:r>
            <w:r>
              <w:rPr>
                <w:rFonts w:ascii="Kayleigh" w:hAnsi="Kayleigh"/>
                <w:sz w:val="28"/>
              </w:rPr>
              <w:t xml:space="preserve">Combien y’a-t-il de cartes dans ce paquet ? Combien cela représente-t-il de points ? </w:t>
            </w:r>
            <w:r w:rsidRPr="00BD7999">
              <w:rPr>
                <w:rFonts w:ascii="Kayleigh" w:hAnsi="Kayleigh"/>
                <w:color w:val="00B050"/>
                <w:sz w:val="28"/>
              </w:rPr>
              <w:t>(10 cartes et 27 points)</w:t>
            </w:r>
          </w:p>
          <w:p w:rsidR="00C34C8D" w:rsidRDefault="00C34C8D" w:rsidP="00BD7999">
            <w:pPr>
              <w:ind w:left="5420"/>
              <w:rPr>
                <w:rFonts w:ascii="Kayleigh" w:hAnsi="Kayleigh"/>
                <w:sz w:val="28"/>
              </w:rPr>
            </w:pPr>
            <w:r w:rsidRPr="00C34C8D">
              <w:rPr>
                <w:rFonts w:ascii="Kayleigh" w:hAnsi="Kayleigh"/>
                <w:sz w:val="28"/>
                <w:u w:val="single"/>
              </w:rPr>
              <w:t>Question b :</w:t>
            </w:r>
            <w:r w:rsidRPr="00C25C75">
              <w:rPr>
                <w:rFonts w:ascii="Kayleigh" w:hAnsi="Kayleigh"/>
                <w:sz w:val="28"/>
              </w:rPr>
              <w:t xml:space="preserve"> </w:t>
            </w:r>
            <w:r w:rsidR="00C446AF" w:rsidRPr="00C34C8D">
              <w:rPr>
                <w:rFonts w:ascii="Kayleigh" w:hAnsi="Kayleigh"/>
                <w:sz w:val="28"/>
              </w:rPr>
              <w:t xml:space="preserve">2) </w:t>
            </w:r>
            <w:r w:rsidR="00BD7999" w:rsidRPr="00C34C8D">
              <w:rPr>
                <w:rFonts w:ascii="Kayleigh" w:hAnsi="Kayleigh"/>
                <w:sz w:val="28"/>
              </w:rPr>
              <w:t xml:space="preserve">Vous avez une feuille avec les dessins des cartes portant les nombres </w:t>
            </w:r>
          </w:p>
          <w:p w:rsidR="00C446AF" w:rsidRPr="00C34C8D" w:rsidRDefault="00BD7999" w:rsidP="00BD7999">
            <w:pPr>
              <w:ind w:left="34"/>
              <w:rPr>
                <w:rFonts w:ascii="Kayleigh" w:hAnsi="Kayleigh"/>
                <w:sz w:val="28"/>
              </w:rPr>
            </w:pPr>
            <w:r w:rsidRPr="00C34C8D">
              <w:rPr>
                <w:rFonts w:ascii="Kayleigh" w:hAnsi="Kayleigh"/>
                <w:sz w:val="28"/>
              </w:rPr>
              <w:t>de 0 à 5. Vous devez chercher plusieurs façons de marquer juste 20 points, en utilisant exactement 10 cartes.En dessous de chaque carte, marquez combien de fois vous choisissez cette carte avec ce nombre. Pour vous aider, vous pouvez d’abord dessiner 10 cartes vides et les compléter avec</w:t>
            </w:r>
            <w:r w:rsidR="00C34C8D" w:rsidRPr="00C34C8D">
              <w:rPr>
                <w:rFonts w:ascii="Kayleigh" w:hAnsi="Kayleigh"/>
                <w:sz w:val="28"/>
              </w:rPr>
              <w:t xml:space="preserve"> </w:t>
            </w:r>
            <w:r w:rsidRPr="00C34C8D">
              <w:rPr>
                <w:rFonts w:ascii="Kayleigh" w:hAnsi="Kayleigh"/>
                <w:sz w:val="28"/>
              </w:rPr>
              <w:t>les nombres de 0 à 5 pour marquer 20 points.</w:t>
            </w:r>
          </w:p>
          <w:p w:rsidR="00C34C8D" w:rsidRPr="00C34C8D" w:rsidRDefault="00C34C8D" w:rsidP="007843B5">
            <w:pPr>
              <w:ind w:left="34"/>
              <w:rPr>
                <w:rFonts w:ascii="Kayleigh" w:hAnsi="Kayleigh"/>
                <w:color w:val="C0504D" w:themeColor="accent2"/>
                <w:sz w:val="28"/>
              </w:rPr>
            </w:pPr>
            <w:r w:rsidRPr="00C34C8D">
              <w:rPr>
                <w:rFonts w:ascii="Kayleigh" w:hAnsi="Kayleigh"/>
                <w:color w:val="C0504D" w:themeColor="accent2"/>
                <w:sz w:val="28"/>
              </w:rPr>
              <w:t>Si la forme multiplicative n’est pas proposée, la solliciter en demandant comment écrire autrement les additions itérées</w:t>
            </w:r>
            <w:r>
              <w:rPr>
                <w:rFonts w:ascii="Kayleigh" w:hAnsi="Kayleigh"/>
                <w:color w:val="C0504D" w:themeColor="accent2"/>
                <w:sz w:val="28"/>
              </w:rPr>
              <w:t>.</w:t>
            </w:r>
          </w:p>
          <w:p w:rsidR="00C446AF" w:rsidRDefault="00C34C8D" w:rsidP="00C34C8D">
            <w:pPr>
              <w:ind w:left="34"/>
              <w:rPr>
                <w:rFonts w:ascii="Suplexmentary Comic NC" w:hAnsi="Suplexmentary Comic NC"/>
                <w:shadow/>
                <w:color w:val="C0504D" w:themeColor="accent2"/>
                <w:sz w:val="28"/>
              </w:rPr>
            </w:pPr>
            <w:r>
              <w:rPr>
                <w:rFonts w:ascii="Kayleigh" w:hAnsi="Kayleigh"/>
                <w:b/>
                <w:color w:val="00B050"/>
                <w:sz w:val="28"/>
              </w:rPr>
              <w:t>3</w:t>
            </w:r>
            <w:r w:rsidRPr="00897372">
              <w:rPr>
                <w:rFonts w:ascii="Kayleigh" w:hAnsi="Kayleigh"/>
                <w:b/>
                <w:color w:val="00B050"/>
                <w:sz w:val="28"/>
              </w:rPr>
              <w:t>)</w:t>
            </w:r>
            <w:r w:rsidRPr="00897372">
              <w:rPr>
                <w:rFonts w:ascii="Kayleigh" w:hAnsi="Kayleigh"/>
                <w:color w:val="00B050"/>
                <w:sz w:val="28"/>
              </w:rPr>
              <w:t xml:space="preserve"> </w:t>
            </w:r>
            <w:r>
              <w:rPr>
                <w:rFonts w:ascii="Kayleigh" w:hAnsi="Kayleigh"/>
                <w:color w:val="00B050"/>
                <w:sz w:val="28"/>
              </w:rPr>
              <w:t xml:space="preserve">Alex a obtenu 23 points. </w:t>
            </w:r>
          </w:p>
        </w:tc>
      </w:tr>
      <w:tr w:rsidR="00C34C8D" w:rsidTr="007843B5">
        <w:tc>
          <w:tcPr>
            <w:tcW w:w="1853" w:type="dxa"/>
            <w:shd w:val="clear" w:color="auto" w:fill="F2DBDB" w:themeFill="accent2" w:themeFillTint="33"/>
          </w:tcPr>
          <w:p w:rsidR="00C34C8D" w:rsidRPr="00C25C75" w:rsidRDefault="00C34C8D" w:rsidP="007843B5">
            <w:pPr>
              <w:jc w:val="center"/>
              <w:rPr>
                <w:rFonts w:ascii="Blokletters Balpen" w:hAnsi="Blokletters Balpen"/>
              </w:rPr>
            </w:pPr>
            <w:r>
              <w:rPr>
                <w:rFonts w:ascii="Blokletters Balpen" w:hAnsi="Blokletters Balpen"/>
                <w:sz w:val="28"/>
              </w:rPr>
              <w:t>Séance 5</w:t>
            </w:r>
          </w:p>
        </w:tc>
        <w:tc>
          <w:tcPr>
            <w:tcW w:w="7928" w:type="dxa"/>
            <w:tcBorders>
              <w:top w:val="nil"/>
              <w:right w:val="nil"/>
            </w:tcBorders>
          </w:tcPr>
          <w:p w:rsidR="00C34C8D" w:rsidRDefault="00C34C8D" w:rsidP="007843B5"/>
        </w:tc>
      </w:tr>
      <w:tr w:rsidR="00C34C8D" w:rsidTr="007843B5">
        <w:tc>
          <w:tcPr>
            <w:tcW w:w="9781" w:type="dxa"/>
            <w:gridSpan w:val="2"/>
            <w:tcBorders>
              <w:bottom w:val="dashSmallGap" w:sz="4" w:space="0" w:color="C0504D" w:themeColor="accent2"/>
            </w:tcBorders>
          </w:tcPr>
          <w:p w:rsidR="00C34C8D" w:rsidRPr="00C25C75" w:rsidRDefault="00C34C8D" w:rsidP="007843B5">
            <w:pPr>
              <w:ind w:left="34"/>
              <w:rPr>
                <w:rFonts w:ascii="Kayleigh" w:hAnsi="Kayleigh"/>
                <w:b/>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Problèmes dictés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Pr="00C34C8D">
              <w:rPr>
                <w:rFonts w:ascii="Kayleigh" w:hAnsi="Kayleigh"/>
                <w:b/>
                <w:sz w:val="28"/>
              </w:rPr>
              <w:t xml:space="preserve">Écrire au tableau les noms et les prix des 4 objets qui serviront aux problèmes posés dans le fi chier : hélicoptère : 34 </w:t>
            </w:r>
            <w:r w:rsidRPr="00C34C8D">
              <w:rPr>
                <w:rFonts w:ascii="Times New Roman" w:hAnsi="Times New Roman" w:cs="Times New Roman"/>
                <w:b/>
                <w:sz w:val="28"/>
              </w:rPr>
              <w:t>€</w:t>
            </w:r>
            <w:r w:rsidRPr="00C34C8D">
              <w:rPr>
                <w:rFonts w:ascii="Kayleigh" w:hAnsi="Kayleigh" w:cs="Kayleigh"/>
                <w:b/>
                <w:sz w:val="28"/>
              </w:rPr>
              <w:t xml:space="preserve">, pantin : 7 </w:t>
            </w:r>
            <w:r w:rsidRPr="00C34C8D">
              <w:rPr>
                <w:rFonts w:ascii="Times New Roman" w:hAnsi="Times New Roman" w:cs="Times New Roman"/>
                <w:b/>
                <w:sz w:val="28"/>
              </w:rPr>
              <w:t>€</w:t>
            </w:r>
            <w:r w:rsidRPr="00C34C8D">
              <w:rPr>
                <w:rFonts w:ascii="Kayleigh" w:hAnsi="Kayleigh" w:cs="Kayleigh"/>
                <w:b/>
                <w:sz w:val="28"/>
              </w:rPr>
              <w:t xml:space="preserve">, poupée : 28 </w:t>
            </w:r>
            <w:r w:rsidRPr="00C34C8D">
              <w:rPr>
                <w:rFonts w:ascii="Times New Roman" w:hAnsi="Times New Roman" w:cs="Times New Roman"/>
                <w:b/>
                <w:sz w:val="28"/>
              </w:rPr>
              <w:t>€</w:t>
            </w:r>
            <w:r w:rsidRPr="00C34C8D">
              <w:rPr>
                <w:rFonts w:ascii="Kayleigh" w:hAnsi="Kayleigh" w:cs="Kayleigh"/>
                <w:b/>
                <w:sz w:val="28"/>
              </w:rPr>
              <w:t xml:space="preserve">, montre : 109 </w:t>
            </w:r>
            <w:r w:rsidRPr="00C34C8D">
              <w:rPr>
                <w:rFonts w:ascii="Times New Roman" w:hAnsi="Times New Roman" w:cs="Times New Roman"/>
                <w:b/>
                <w:sz w:val="28"/>
              </w:rPr>
              <w:t>€</w:t>
            </w:r>
            <w:r w:rsidRPr="00C34C8D">
              <w:rPr>
                <w:rFonts w:ascii="Kayleigh" w:hAnsi="Kayleigh" w:cs="Kayleigh"/>
                <w:b/>
                <w:sz w:val="28"/>
              </w:rPr>
              <w:t>.</w:t>
            </w:r>
          </w:p>
          <w:p w:rsidR="00C34C8D" w:rsidRPr="00C25C75" w:rsidRDefault="00C34C8D" w:rsidP="007843B5">
            <w:pPr>
              <w:ind w:left="34"/>
              <w:rPr>
                <w:rFonts w:ascii="Kayleigh" w:hAnsi="Kayleigh"/>
                <w:sz w:val="28"/>
              </w:rPr>
            </w:pPr>
            <w:r w:rsidRPr="00C25C75">
              <w:rPr>
                <w:rFonts w:ascii="Kayleigh" w:hAnsi="Kayleigh"/>
                <w:sz w:val="28"/>
                <w:u w:val="single"/>
              </w:rPr>
              <w:t>Problème a</w:t>
            </w:r>
            <w:r>
              <w:rPr>
                <w:rFonts w:ascii="Kayleigh" w:hAnsi="Kayleigh"/>
                <w:sz w:val="28"/>
                <w:u w:val="single"/>
              </w:rPr>
              <w:t> :</w:t>
            </w:r>
            <w:r w:rsidRPr="00C25C75">
              <w:rPr>
                <w:rFonts w:ascii="Kayleigh" w:hAnsi="Kayleigh"/>
                <w:sz w:val="28"/>
              </w:rPr>
              <w:t xml:space="preserve"> lisa </w:t>
            </w:r>
            <w:r>
              <w:rPr>
                <w:rFonts w:ascii="Kayleigh" w:hAnsi="Kayleigh"/>
                <w:sz w:val="28"/>
              </w:rPr>
              <w:t>achète 2 poupées. Combien doit-elle payer ?</w:t>
            </w:r>
          </w:p>
          <w:p w:rsidR="00C34C8D" w:rsidRPr="00C25C75" w:rsidRDefault="00C34C8D" w:rsidP="007843B5">
            <w:pPr>
              <w:ind w:left="34"/>
              <w:rPr>
                <w:rFonts w:ascii="Kayleigh" w:hAnsi="Kayleigh"/>
                <w:sz w:val="28"/>
              </w:rPr>
            </w:pPr>
            <w:r w:rsidRPr="00C25C75">
              <w:rPr>
                <w:rFonts w:ascii="Kayleigh" w:hAnsi="Kayleigh"/>
                <w:sz w:val="28"/>
                <w:u w:val="single"/>
              </w:rPr>
              <w:t>Problème b</w:t>
            </w:r>
            <w:r>
              <w:rPr>
                <w:rFonts w:ascii="Kayleigh" w:hAnsi="Kayleigh"/>
                <w:sz w:val="28"/>
                <w:u w:val="single"/>
              </w:rPr>
              <w:t> :</w:t>
            </w:r>
            <w:r w:rsidRPr="00C25C75">
              <w:rPr>
                <w:rFonts w:ascii="Kayleigh" w:hAnsi="Kayleigh"/>
                <w:sz w:val="28"/>
              </w:rPr>
              <w:t xml:space="preserve"> </w:t>
            </w:r>
            <w:r>
              <w:rPr>
                <w:rFonts w:ascii="Kayleigh" w:hAnsi="Kayleigh"/>
                <w:sz w:val="28"/>
              </w:rPr>
              <w:t>Alex a 21 euros, combien peut-il acheter de pantins ?</w:t>
            </w:r>
          </w:p>
        </w:tc>
      </w:tr>
      <w:tr w:rsidR="00C34C8D" w:rsidTr="007843B5">
        <w:tc>
          <w:tcPr>
            <w:tcW w:w="9781" w:type="dxa"/>
            <w:gridSpan w:val="2"/>
            <w:tcBorders>
              <w:top w:val="dashSmallGap" w:sz="4" w:space="0" w:color="C0504D" w:themeColor="accent2"/>
              <w:bottom w:val="dashSmallGap" w:sz="4" w:space="0" w:color="C0504D" w:themeColor="accent2"/>
            </w:tcBorders>
          </w:tcPr>
          <w:p w:rsidR="00C34C8D" w:rsidRDefault="00C34C8D" w:rsidP="007843B5">
            <w:pPr>
              <w:ind w:left="34"/>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Problèmes écrits</w:t>
            </w:r>
            <w:r w:rsidRPr="00C25C75">
              <w:rPr>
                <w:rFonts w:ascii="Suplexmentary Comic NC" w:hAnsi="Suplexmentary Comic NC"/>
                <w:shadow/>
                <w:color w:val="C0504D" w:themeColor="accent2"/>
                <w:sz w:val="28"/>
              </w:rPr>
              <w:t>.</w:t>
            </w:r>
            <w:r w:rsidRPr="00C25C75">
              <w:rPr>
                <w:rFonts w:ascii="Kayleigh" w:hAnsi="Kayleigh"/>
                <w:sz w:val="28"/>
              </w:rPr>
              <w:t xml:space="preserve"> </w:t>
            </w:r>
            <w:r w:rsidRPr="00C25C75">
              <w:rPr>
                <w:rFonts w:ascii="Kayleigh" w:hAnsi="Kayleigh"/>
                <w:b/>
                <w:color w:val="00B050"/>
                <w:sz w:val="28"/>
              </w:rPr>
              <w:t>2</w:t>
            </w:r>
            <w:r>
              <w:rPr>
                <w:rFonts w:ascii="Kayleigh" w:hAnsi="Kayleigh"/>
                <w:b/>
                <w:color w:val="00B050"/>
                <w:sz w:val="28"/>
              </w:rPr>
              <w:t xml:space="preserve">) </w:t>
            </w:r>
            <w:r>
              <w:rPr>
                <w:rFonts w:ascii="Kayleigh" w:hAnsi="Kayleigh"/>
                <w:color w:val="00B050"/>
                <w:sz w:val="28"/>
              </w:rPr>
              <w:t xml:space="preserve">Il a payé 320 euros. </w:t>
            </w:r>
            <w:r w:rsidRPr="00C34C8D">
              <w:rPr>
                <w:rFonts w:ascii="Kayleigh" w:hAnsi="Kayleigh"/>
                <w:b/>
                <w:color w:val="00B050"/>
                <w:sz w:val="28"/>
              </w:rPr>
              <w:t>3)</w:t>
            </w:r>
            <w:r>
              <w:rPr>
                <w:rFonts w:ascii="Kayleigh" w:hAnsi="Kayleigh"/>
                <w:color w:val="00B050"/>
                <w:sz w:val="28"/>
              </w:rPr>
              <w:t xml:space="preserve"> Il peut acheter 5 pantins.</w:t>
            </w:r>
          </w:p>
        </w:tc>
      </w:tr>
      <w:tr w:rsidR="00C34C8D" w:rsidTr="007843B5">
        <w:tc>
          <w:tcPr>
            <w:tcW w:w="9781" w:type="dxa"/>
            <w:gridSpan w:val="2"/>
            <w:tcBorders>
              <w:top w:val="dashSmallGap" w:sz="4" w:space="0" w:color="C0504D" w:themeColor="accent2"/>
            </w:tcBorders>
          </w:tcPr>
          <w:p w:rsidR="00C34C8D" w:rsidRDefault="00C34C8D" w:rsidP="007843B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Tables de multiplication de 0 à 5</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Pointers" w:hAnsi="Pointers"/>
                <w:b/>
                <w:sz w:val="28"/>
              </w:rPr>
              <w:t>3</w:t>
            </w:r>
            <w:r>
              <w:rPr>
                <w:rFonts w:ascii="Kayleigh" w:hAnsi="Kayleigh"/>
                <w:b/>
                <w:sz w:val="28"/>
              </w:rPr>
              <w:t xml:space="preserve"> 10 cartes pour chacun des nombres de 0 à 5/f.61</w:t>
            </w:r>
          </w:p>
          <w:p w:rsidR="00C34C8D" w:rsidRPr="00C25C75" w:rsidRDefault="00C34C8D" w:rsidP="007843B5">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Obtenir un nombre donné de points avec 10 cartes.</w:t>
            </w:r>
          </w:p>
          <w:p w:rsidR="00C34C8D" w:rsidRDefault="00C34C8D" w:rsidP="007843B5">
            <w:pPr>
              <w:ind w:left="34"/>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Pr>
                <w:rFonts w:ascii="Kayleigh" w:hAnsi="Kayleigh"/>
                <w:sz w:val="28"/>
              </w:rPr>
              <w:t>Réaliser 18 points, 26 points et 40 points avec 10 cartes à chaque fois.</w:t>
            </w:r>
          </w:p>
          <w:p w:rsidR="00C34C8D" w:rsidRPr="00C25C75" w:rsidRDefault="00C34C8D" w:rsidP="007843B5">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sidRPr="00C34C8D">
              <w:rPr>
                <w:rFonts w:ascii="Kayleigh" w:hAnsi="Kayleigh"/>
                <w:b/>
                <w:sz w:val="28"/>
                <w:u w:val="single"/>
              </w:rPr>
              <w:t>obtenir un nombre donné de points avec 10 cartes et une contrainte supplémentaire</w:t>
            </w:r>
          </w:p>
          <w:p w:rsidR="00C34C8D" w:rsidRPr="00C34C8D" w:rsidRDefault="00C34C8D" w:rsidP="007843B5">
            <w:pPr>
              <w:autoSpaceDE w:val="0"/>
              <w:autoSpaceDN w:val="0"/>
              <w:adjustRightInd w:val="0"/>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C34C8D">
              <w:rPr>
                <w:rFonts w:ascii="Kayleigh" w:hAnsi="Kayleigh"/>
                <w:sz w:val="28"/>
              </w:rPr>
              <w:t>Peut-on obtenir 24 points en ne prenant que des cartes 0 et</w:t>
            </w:r>
            <w:r>
              <w:rPr>
                <w:rFonts w:ascii="Kayleigh" w:hAnsi="Kayleigh"/>
                <w:sz w:val="28"/>
              </w:rPr>
              <w:t xml:space="preserve"> </w:t>
            </w:r>
            <w:r w:rsidRPr="00C34C8D">
              <w:rPr>
                <w:rFonts w:ascii="Kayleigh" w:hAnsi="Kayleigh"/>
                <w:sz w:val="28"/>
              </w:rPr>
              <w:t>plusieurs fois une autre carte?</w:t>
            </w:r>
          </w:p>
        </w:tc>
      </w:tr>
    </w:tbl>
    <w:p w:rsidR="00C34C8D" w:rsidRPr="002C19AC" w:rsidRDefault="00BD5712" w:rsidP="00C34C8D">
      <w:pPr>
        <w:ind w:left="-284"/>
        <w:rPr>
          <w:rFonts w:ascii="Pere Castor" w:hAnsi="Pere Castor"/>
          <w:sz w:val="56"/>
          <w:szCs w:val="60"/>
        </w:rPr>
      </w:pPr>
      <w:r w:rsidRPr="00BD5712">
        <w:rPr>
          <w:rFonts w:ascii="Porky's" w:hAnsi="Porky's"/>
          <w:noProof/>
          <w:sz w:val="28"/>
          <w:lang w:eastAsia="fr-FR"/>
        </w:rPr>
        <w:lastRenderedPageBreak/>
        <w:pict>
          <v:roundrect id="_x0000_s1041" style="position:absolute;left:0;text-align:left;margin-left:162pt;margin-top:54.05pt;width:130.85pt;height:43.4pt;z-index:-251638784;mso-position-horizontal-relative:text;mso-position-vertical-relative:text" arcsize="10923f" strokecolor="#c0504d [3205]" strokeweight="2.25pt">
            <v:shadow on="t" color="#e5b8b7 [1301]" opacity=".5" offset="6pt,6pt"/>
          </v:roundrect>
        </w:pict>
      </w:r>
      <w:r w:rsidRPr="00BD5712">
        <w:rPr>
          <w:rFonts w:ascii="Porky's" w:hAnsi="Porky's"/>
          <w:noProof/>
          <w:sz w:val="28"/>
        </w:rPr>
        <w:pict>
          <v:oval id="_x0000_s1040" style="position:absolute;left:0;text-align:left;margin-left:-57pt;margin-top:2.3pt;width:34.55pt;height:34.55pt;z-index:251676672;mso-position-horizontal-relative:text;mso-position-vertical-relative:text;v-text-anchor:middle" strokecolor="#7f7f7f [1612]">
            <v:stroke dashstyle="dash"/>
            <v:textbox style="mso-next-textbox:#_x0000_s1040" inset=".5mm,0,.5mm,0">
              <w:txbxContent>
                <w:p w:rsidR="00C34C8D" w:rsidRPr="00C25C75" w:rsidRDefault="00C34C8D" w:rsidP="00C34C8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39" type="#_x0000_t65" style="position:absolute;left:0;text-align:left;margin-left:376.8pt;margin-top:3.1pt;width:120.8pt;height:50.95pt;z-index:251675648;mso-position-horizontal-relative:text;mso-position-vertical-relative:text;v-text-anchor:middle" adj="18005" strokecolor="#7f7f7f [1612]">
            <v:shadow on="t" opacity=".5" offset="6pt,6pt"/>
            <v:textbox style="mso-next-textbox:#_x0000_s1039">
              <w:txbxContent>
                <w:p w:rsidR="00C34C8D" w:rsidRPr="00C25C75" w:rsidRDefault="00C34C8D" w:rsidP="00C34C8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C34C8D" w:rsidRPr="00C94E54" w:rsidRDefault="00C34C8D" w:rsidP="00C34C8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38" type="#_x0000_t114" style="position:absolute;left:0;text-align:left;margin-left:-74.3pt;margin-top:-8.25pt;width:603.05pt;height:58.9pt;z-index:-251641856;mso-position-horizontal-relative:text;mso-position-vertical-relative:text" fillcolor="#bfbfbf [2412]" strokecolor="#7f7f7f [1612]" strokeweight="2.25pt">
            <v:stroke dashstyle="1 1" endcap="round"/>
          </v:shape>
        </w:pict>
      </w:r>
      <w:r w:rsidRPr="00BD5712">
        <w:rPr>
          <w:rFonts w:ascii="Porky's" w:hAnsi="Porky's"/>
          <w:noProof/>
          <w:sz w:val="24"/>
        </w:rPr>
        <w:pict>
          <v:shape id="_x0000_s1037" type="#_x0000_t32" style="position:absolute;left:0;text-align:left;margin-left:-1.75pt;margin-top:40.2pt;width:2.1pt;height:19498.5pt;z-index:-251642880;mso-position-horizontal-relative:text;mso-position-vertical-relative:text" o:connectortype="straight" strokecolor="#7f7f7f [1612]" strokeweight="2.25pt">
            <v:stroke dashstyle="1 1" endcap="round"/>
          </v:shape>
        </w:pict>
      </w:r>
      <w:r w:rsidR="00C34C8D">
        <w:rPr>
          <w:rFonts w:ascii="Porky's" w:hAnsi="Porky's"/>
          <w:sz w:val="40"/>
        </w:rPr>
        <w:t xml:space="preserve">       </w:t>
      </w:r>
      <w:r w:rsidR="00C34C8D" w:rsidRPr="00C25C75">
        <w:rPr>
          <w:rFonts w:ascii="Porky's" w:hAnsi="Porky's"/>
          <w:sz w:val="44"/>
        </w:rPr>
        <w:t>Cap Maths</w:t>
      </w:r>
      <w:r w:rsidR="00C34C8D" w:rsidRPr="00C25C75">
        <w:rPr>
          <w:rFonts w:ascii="Pere Castor" w:hAnsi="Pere Castor"/>
          <w:sz w:val="44"/>
        </w:rPr>
        <w:t> </w:t>
      </w:r>
      <w:r w:rsidR="00C34C8D" w:rsidRPr="00C25C75">
        <w:rPr>
          <w:rFonts w:ascii="Porky's" w:hAnsi="Porky's"/>
          <w:sz w:val="44"/>
        </w:rPr>
        <w:t>:</w:t>
      </w:r>
      <w:r w:rsidR="00C34C8D" w:rsidRPr="00C25C75">
        <w:rPr>
          <w:rFonts w:ascii="Pere Castor" w:hAnsi="Pere Castor"/>
          <w:sz w:val="44"/>
        </w:rPr>
        <w:t xml:space="preserve"> </w:t>
      </w:r>
      <w:r w:rsidR="00C34C8D" w:rsidRPr="00C25C75">
        <w:rPr>
          <w:rFonts w:ascii="Pere Castor" w:hAnsi="Pere Castor"/>
          <w:sz w:val="72"/>
        </w:rPr>
        <w:t>Fiches séquences</w:t>
      </w:r>
    </w:p>
    <w:p w:rsidR="00C34C8D" w:rsidRPr="00C25C75" w:rsidRDefault="00C34C8D" w:rsidP="00C34C8D">
      <w:pPr>
        <w:spacing w:after="0" w:line="240" w:lineRule="auto"/>
        <w:jc w:val="center"/>
        <w:rPr>
          <w:rFonts w:ascii="Suplexmentary Comic NC" w:hAnsi="Suplexmentary Comic NC"/>
          <w:sz w:val="44"/>
        </w:rPr>
      </w:pPr>
      <w:r w:rsidRPr="00C25C75">
        <w:rPr>
          <w:rFonts w:ascii="Suplexmentary Comic NC" w:hAnsi="Suplexmentary Comic NC"/>
          <w:sz w:val="44"/>
        </w:rPr>
        <w:t>Unité 11</w:t>
      </w:r>
    </w:p>
    <w:p w:rsidR="00C34C8D" w:rsidRPr="00DE02AE" w:rsidRDefault="00C34C8D" w:rsidP="00C34C8D">
      <w:pPr>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34C8D" w:rsidTr="007843B5">
        <w:tc>
          <w:tcPr>
            <w:tcW w:w="1853" w:type="dxa"/>
            <w:shd w:val="clear" w:color="auto" w:fill="F2DBDB" w:themeFill="accent2" w:themeFillTint="33"/>
          </w:tcPr>
          <w:p w:rsidR="00C34C8D" w:rsidRPr="00C25C75" w:rsidRDefault="00C34C8D" w:rsidP="00C34C8D">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6</w:t>
            </w:r>
          </w:p>
        </w:tc>
        <w:tc>
          <w:tcPr>
            <w:tcW w:w="7928" w:type="dxa"/>
            <w:tcBorders>
              <w:top w:val="nil"/>
              <w:right w:val="nil"/>
            </w:tcBorders>
          </w:tcPr>
          <w:p w:rsidR="00C34C8D" w:rsidRDefault="00C34C8D" w:rsidP="007843B5"/>
        </w:tc>
      </w:tr>
      <w:tr w:rsidR="00C34C8D" w:rsidTr="007843B5">
        <w:tc>
          <w:tcPr>
            <w:tcW w:w="9781" w:type="dxa"/>
            <w:gridSpan w:val="2"/>
            <w:tcBorders>
              <w:bottom w:val="dashSmallGap" w:sz="4" w:space="0" w:color="C0504D" w:themeColor="accent2"/>
            </w:tcBorders>
          </w:tcPr>
          <w:p w:rsidR="00C34C8D" w:rsidRPr="00C25C75" w:rsidRDefault="00C34C8D" w:rsidP="00C34C8D">
            <w:pPr>
              <w:ind w:left="34"/>
              <w:rPr>
                <w:rFonts w:ascii="Kayleigh" w:hAnsi="Kayleigh"/>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Tables de multiplication par 5</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Pr>
                <w:rFonts w:ascii="Kayleigh" w:hAnsi="Kayleigh"/>
                <w:b/>
                <w:sz w:val="28"/>
              </w:rPr>
              <w:t>5x7 – 8x5 – 5x9 – cb de fois 5 dans 10 ? 5 ds 20 ? 5 ds 15 ?</w:t>
            </w:r>
            <w:r>
              <w:rPr>
                <w:rFonts w:ascii="Kayleigh" w:hAnsi="Kayleigh"/>
                <w:color w:val="00B050"/>
                <w:sz w:val="28"/>
              </w:rPr>
              <w:t xml:space="preserve">                                             35     40    45            2                      4          3</w:t>
            </w:r>
          </w:p>
        </w:tc>
      </w:tr>
      <w:tr w:rsidR="00C34C8D" w:rsidTr="007843B5">
        <w:tc>
          <w:tcPr>
            <w:tcW w:w="9781" w:type="dxa"/>
            <w:gridSpan w:val="2"/>
            <w:tcBorders>
              <w:top w:val="dashSmallGap" w:sz="4" w:space="0" w:color="C0504D" w:themeColor="accent2"/>
              <w:bottom w:val="dashSmallGap" w:sz="4" w:space="0" w:color="C0504D" w:themeColor="accent2"/>
            </w:tcBorders>
          </w:tcPr>
          <w:p w:rsidR="00C34C8D" w:rsidRDefault="00C34C8D" w:rsidP="00D24ED3">
            <w:pPr>
              <w:autoSpaceDE w:val="0"/>
              <w:autoSpaceDN w:val="0"/>
              <w:adjustRightInd w:val="0"/>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Décomposition de 20</w:t>
            </w:r>
            <w:r w:rsidRPr="00C25C75">
              <w:rPr>
                <w:rFonts w:ascii="Suplexmentary Comic NC" w:hAnsi="Suplexmentary Comic NC"/>
                <w:shadow/>
                <w:color w:val="C0504D" w:themeColor="accent2"/>
                <w:sz w:val="28"/>
              </w:rPr>
              <w:t>.</w:t>
            </w:r>
            <w:r w:rsidRPr="00C25C75">
              <w:rPr>
                <w:rFonts w:ascii="Kayleigh" w:hAnsi="Kayleigh"/>
                <w:sz w:val="28"/>
              </w:rPr>
              <w:t xml:space="preserve"> </w:t>
            </w:r>
            <w:r w:rsidRPr="00C34C8D">
              <w:rPr>
                <w:rFonts w:ascii="Kayleigh" w:hAnsi="Kayleigh"/>
                <w:b/>
                <w:sz w:val="28"/>
              </w:rPr>
              <w:t>Vous devez écrire le plus possible de façons d’obtenir 20 en</w:t>
            </w:r>
            <w:r w:rsidR="00D24ED3">
              <w:rPr>
                <w:rFonts w:ascii="Kayleigh" w:hAnsi="Kayleigh"/>
                <w:b/>
                <w:sz w:val="28"/>
              </w:rPr>
              <w:t xml:space="preserve"> </w:t>
            </w:r>
            <w:r w:rsidRPr="00C34C8D">
              <w:rPr>
                <w:rFonts w:ascii="Kayleigh" w:hAnsi="Kayleigh"/>
                <w:b/>
                <w:sz w:val="28"/>
              </w:rPr>
              <w:t>ajoutant 2 nombres. Pour cela, relier par un trait deux nombres qui</w:t>
            </w:r>
            <w:r w:rsidR="00D24ED3">
              <w:rPr>
                <w:rFonts w:ascii="Kayleigh" w:hAnsi="Kayleigh"/>
                <w:b/>
                <w:sz w:val="28"/>
              </w:rPr>
              <w:t xml:space="preserve"> </w:t>
            </w:r>
            <w:r w:rsidRPr="00C34C8D">
              <w:rPr>
                <w:rFonts w:ascii="Kayleigh" w:hAnsi="Kayleigh"/>
                <w:b/>
                <w:sz w:val="28"/>
              </w:rPr>
              <w:t>permettent d’obtenir 20 si on les ajoute (donner éventuellement</w:t>
            </w:r>
            <w:r w:rsidR="00D24ED3">
              <w:rPr>
                <w:rFonts w:ascii="Kayleigh" w:hAnsi="Kayleigh"/>
                <w:b/>
                <w:sz w:val="28"/>
              </w:rPr>
              <w:t xml:space="preserve"> </w:t>
            </w:r>
            <w:r w:rsidRPr="00C34C8D">
              <w:rPr>
                <w:rFonts w:ascii="Kayleigh" w:hAnsi="Kayleigh"/>
                <w:b/>
                <w:sz w:val="28"/>
              </w:rPr>
              <w:t>un exemple au tableau). Trouver tous les traits possibles</w:t>
            </w:r>
            <w:r w:rsidR="00D24ED3">
              <w:rPr>
                <w:rFonts w:ascii="Kayleigh" w:hAnsi="Kayleigh"/>
                <w:b/>
                <w:sz w:val="28"/>
              </w:rPr>
              <w:t>.</w:t>
            </w:r>
          </w:p>
          <w:p w:rsidR="00D24ED3" w:rsidRDefault="00D24ED3" w:rsidP="00D24ED3">
            <w:pPr>
              <w:autoSpaceDE w:val="0"/>
              <w:autoSpaceDN w:val="0"/>
              <w:adjustRightInd w:val="0"/>
              <w:jc w:val="center"/>
            </w:pPr>
            <w:r>
              <w:object w:dxaOrig="6015" w:dyaOrig="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0.5pt;height:56.95pt" o:ole="">
                  <v:imagedata r:id="rId8" o:title=""/>
                </v:shape>
                <o:OLEObject Type="Embed" ProgID="PBrush" ShapeID="_x0000_i1025" DrawAspect="Content" ObjectID="_1397457542" r:id="rId9"/>
              </w:object>
            </w:r>
          </w:p>
        </w:tc>
      </w:tr>
      <w:tr w:rsidR="00C34C8D" w:rsidTr="007843B5">
        <w:tc>
          <w:tcPr>
            <w:tcW w:w="9781" w:type="dxa"/>
            <w:gridSpan w:val="2"/>
            <w:tcBorders>
              <w:top w:val="dashSmallGap" w:sz="4" w:space="0" w:color="C0504D" w:themeColor="accent2"/>
            </w:tcBorders>
          </w:tcPr>
          <w:p w:rsidR="00C34C8D" w:rsidRDefault="00C34C8D" w:rsidP="007843B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Carrés et rectangles.</w:t>
            </w:r>
            <w:r w:rsidRPr="00C25C75">
              <w:rPr>
                <w:rFonts w:ascii="Kayleigh" w:hAnsi="Kayleigh"/>
                <w:sz w:val="28"/>
              </w:rPr>
              <w:t xml:space="preserve"> </w:t>
            </w:r>
            <w:r>
              <w:rPr>
                <w:rFonts w:ascii="Pointers" w:hAnsi="Pointers"/>
                <w:b/>
                <w:sz w:val="28"/>
              </w:rPr>
              <w:t>3</w:t>
            </w:r>
            <w:r>
              <w:rPr>
                <w:rFonts w:ascii="Kayleigh" w:hAnsi="Kayleigh"/>
                <w:b/>
                <w:sz w:val="28"/>
              </w:rPr>
              <w:t xml:space="preserve"> </w:t>
            </w:r>
            <w:r w:rsidR="00A1303B">
              <w:rPr>
                <w:rFonts w:ascii="Kayleigh" w:hAnsi="Kayleigh"/>
                <w:b/>
                <w:sz w:val="28"/>
              </w:rPr>
              <w:t>feuille de papier quadrillé + f</w:t>
            </w:r>
            <w:r w:rsidR="00D24ED3">
              <w:rPr>
                <w:rFonts w:ascii="Kayleigh" w:hAnsi="Kayleigh"/>
                <w:b/>
                <w:sz w:val="28"/>
              </w:rPr>
              <w:t>iche 62</w:t>
            </w:r>
          </w:p>
          <w:p w:rsidR="00C34C8D" w:rsidRDefault="00C34C8D" w:rsidP="007843B5">
            <w:pPr>
              <w:ind w:left="34"/>
              <w:rPr>
                <w:rFonts w:ascii="Kayleigh" w:hAnsi="Kayleigh"/>
                <w:b/>
                <w:sz w:val="28"/>
                <w:u w:val="single"/>
              </w:rPr>
            </w:pPr>
            <w:r w:rsidRPr="00C25C75">
              <w:rPr>
                <w:rFonts w:ascii="Kayleigh" w:hAnsi="Kayleigh"/>
                <w:b/>
                <w:sz w:val="28"/>
                <w:u w:val="single"/>
              </w:rPr>
              <w:t xml:space="preserve">1) </w:t>
            </w:r>
            <w:r w:rsidR="00A1303B">
              <w:rPr>
                <w:rFonts w:ascii="Kayleigh" w:hAnsi="Kayleigh"/>
                <w:b/>
                <w:sz w:val="28"/>
                <w:u w:val="single"/>
              </w:rPr>
              <w:t>Premières constructions sur papier quadrillé.</w:t>
            </w:r>
          </w:p>
          <w:p w:rsidR="00C34C8D" w:rsidRDefault="00C34C8D" w:rsidP="00A1303B">
            <w:pPr>
              <w:autoSpaceDE w:val="0"/>
              <w:autoSpaceDN w:val="0"/>
              <w:adjustRightInd w:val="0"/>
              <w:rPr>
                <w:rFonts w:ascii="Kayleigh" w:hAnsi="Kayleigh"/>
                <w:sz w:val="28"/>
              </w:rPr>
            </w:pPr>
            <w:r w:rsidRPr="00A1303B">
              <w:rPr>
                <w:rFonts w:ascii="Kayleigh" w:hAnsi="Kayleigh"/>
                <w:sz w:val="28"/>
                <w:u w:val="single"/>
              </w:rPr>
              <w:t>Question a :</w:t>
            </w:r>
            <w:r w:rsidRPr="00C25C75">
              <w:rPr>
                <w:rFonts w:ascii="Kayleigh" w:hAnsi="Kayleigh"/>
                <w:sz w:val="28"/>
              </w:rPr>
              <w:t xml:space="preserve"> </w:t>
            </w:r>
            <w:r w:rsidR="00A1303B" w:rsidRPr="00A1303B">
              <w:rPr>
                <w:rFonts w:ascii="Kayleigh" w:hAnsi="Kayleigh"/>
                <w:sz w:val="28"/>
              </w:rPr>
              <w:t>Vous devez construire des carrés et des rectangles sur la feuille de papier quadrillé. Il faut construire au moins 3 carrés et 3 rectangles différents.</w:t>
            </w:r>
          </w:p>
          <w:p w:rsidR="00A1303B" w:rsidRDefault="00A1303B" w:rsidP="00A1303B">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Constructions à terminer</w:t>
            </w:r>
          </w:p>
          <w:p w:rsidR="00A1303B" w:rsidRDefault="00C34C8D" w:rsidP="00A1303B">
            <w:pPr>
              <w:ind w:left="34"/>
              <w:rPr>
                <w:rFonts w:ascii="Kayleigh" w:hAnsi="Kayleigh"/>
                <w:color w:val="00B050"/>
                <w:sz w:val="28"/>
              </w:rPr>
            </w:pPr>
            <w:r w:rsidRPr="00C34C8D">
              <w:rPr>
                <w:rFonts w:ascii="Kayleigh" w:hAnsi="Kayleigh"/>
                <w:sz w:val="28"/>
                <w:u w:val="single"/>
              </w:rPr>
              <w:t>Question b :</w:t>
            </w:r>
            <w:r w:rsidRPr="00C25C75">
              <w:rPr>
                <w:rFonts w:ascii="Kayleigh" w:hAnsi="Kayleigh"/>
                <w:sz w:val="28"/>
              </w:rPr>
              <w:t xml:space="preserve"> </w:t>
            </w:r>
            <w:r w:rsidR="00A1303B" w:rsidRPr="00A1303B">
              <w:rPr>
                <w:rFonts w:ascii="Kayleigh" w:hAnsi="Kayleigh"/>
                <w:sz w:val="28"/>
              </w:rPr>
              <w:t>Il s’agit de compléter la construction de carrés et de rectangles,</w:t>
            </w:r>
            <w:r w:rsidR="00A1303B">
              <w:rPr>
                <w:rFonts w:ascii="Kayleigh" w:hAnsi="Kayleigh"/>
                <w:sz w:val="28"/>
              </w:rPr>
              <w:t xml:space="preserve"> </w:t>
            </w:r>
            <w:r w:rsidR="00A1303B" w:rsidRPr="00A1303B">
              <w:rPr>
                <w:rFonts w:ascii="Kayleigh" w:hAnsi="Kayleigh"/>
                <w:sz w:val="28"/>
              </w:rPr>
              <w:t>mais, cette fois-ci, sans l’aide du quadrillage. Vous devez faire</w:t>
            </w:r>
            <w:r w:rsidR="00A1303B">
              <w:rPr>
                <w:rFonts w:ascii="Kayleigh" w:hAnsi="Kayleigh"/>
                <w:sz w:val="28"/>
              </w:rPr>
              <w:t xml:space="preserve"> </w:t>
            </w:r>
            <w:r w:rsidR="00A1303B" w:rsidRPr="00A1303B">
              <w:rPr>
                <w:rFonts w:ascii="Kayleigh" w:hAnsi="Kayleigh"/>
                <w:sz w:val="28"/>
              </w:rPr>
              <w:t>vos tracés avec beaucoup de soin</w:t>
            </w:r>
          </w:p>
          <w:p w:rsidR="00C34C8D" w:rsidRDefault="00A1303B" w:rsidP="007843B5">
            <w:pPr>
              <w:ind w:left="34"/>
              <w:rPr>
                <w:rFonts w:ascii="Suplexmentary Comic NC" w:hAnsi="Suplexmentary Comic NC"/>
                <w:shadow/>
                <w:color w:val="C0504D" w:themeColor="accent2"/>
                <w:sz w:val="28"/>
              </w:rPr>
            </w:pPr>
            <w:r>
              <w:rPr>
                <w:rFonts w:ascii="Kayleigh" w:hAnsi="Kayleigh"/>
                <w:color w:val="00B050"/>
                <w:sz w:val="28"/>
              </w:rPr>
              <w:t>Fichier d’entrainement.</w:t>
            </w:r>
          </w:p>
        </w:tc>
      </w:tr>
      <w:tr w:rsidR="00A1303B" w:rsidTr="007843B5">
        <w:tc>
          <w:tcPr>
            <w:tcW w:w="1853" w:type="dxa"/>
            <w:shd w:val="clear" w:color="auto" w:fill="F2DBDB" w:themeFill="accent2" w:themeFillTint="33"/>
          </w:tcPr>
          <w:p w:rsidR="00A1303B" w:rsidRPr="00C25C75" w:rsidRDefault="00A1303B" w:rsidP="00A1303B">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7</w:t>
            </w:r>
          </w:p>
        </w:tc>
        <w:tc>
          <w:tcPr>
            <w:tcW w:w="7928" w:type="dxa"/>
            <w:tcBorders>
              <w:top w:val="nil"/>
              <w:right w:val="nil"/>
            </w:tcBorders>
          </w:tcPr>
          <w:p w:rsidR="00A1303B" w:rsidRDefault="00A1303B" w:rsidP="007843B5"/>
        </w:tc>
      </w:tr>
      <w:tr w:rsidR="00A1303B" w:rsidTr="007843B5">
        <w:tc>
          <w:tcPr>
            <w:tcW w:w="9781" w:type="dxa"/>
            <w:gridSpan w:val="2"/>
            <w:tcBorders>
              <w:bottom w:val="dashSmallGap" w:sz="4" w:space="0" w:color="C0504D" w:themeColor="accent2"/>
            </w:tcBorders>
          </w:tcPr>
          <w:p w:rsidR="00A1303B" w:rsidRPr="00C25C75" w:rsidRDefault="00A1303B" w:rsidP="00A1303B">
            <w:pPr>
              <w:ind w:left="34"/>
              <w:rPr>
                <w:rFonts w:ascii="Kayleigh" w:hAnsi="Kayleigh"/>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Tables de multiplication par 5</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Pr>
                <w:rFonts w:ascii="Kayleigh" w:hAnsi="Kayleigh"/>
                <w:b/>
                <w:sz w:val="28"/>
              </w:rPr>
              <w:t>5x5 – 3x5 – 5x8 – cb de fois 5 dans 25 ? 5 ds 30 ? 5 ds 40 ?</w:t>
            </w:r>
            <w:r>
              <w:rPr>
                <w:rFonts w:ascii="Kayleigh" w:hAnsi="Kayleigh"/>
                <w:color w:val="00B050"/>
                <w:sz w:val="28"/>
              </w:rPr>
              <w:t xml:space="preserve">                                             25    15      40            5                      6          8</w:t>
            </w:r>
          </w:p>
        </w:tc>
      </w:tr>
      <w:tr w:rsidR="00A1303B" w:rsidTr="007843B5">
        <w:tc>
          <w:tcPr>
            <w:tcW w:w="9781" w:type="dxa"/>
            <w:gridSpan w:val="2"/>
            <w:tcBorders>
              <w:top w:val="dashSmallGap" w:sz="4" w:space="0" w:color="C0504D" w:themeColor="accent2"/>
              <w:bottom w:val="dashSmallGap" w:sz="4" w:space="0" w:color="C0504D" w:themeColor="accent2"/>
            </w:tcBorders>
          </w:tcPr>
          <w:p w:rsidR="00A1303B" w:rsidRDefault="00A1303B" w:rsidP="007843B5">
            <w:pPr>
              <w:autoSpaceDE w:val="0"/>
              <w:autoSpaceDN w:val="0"/>
              <w:adjustRightInd w:val="0"/>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Décomposition de 50</w:t>
            </w:r>
            <w:r w:rsidRPr="00C25C75">
              <w:rPr>
                <w:rFonts w:ascii="Suplexmentary Comic NC" w:hAnsi="Suplexmentary Comic NC"/>
                <w:shadow/>
                <w:color w:val="C0504D" w:themeColor="accent2"/>
                <w:sz w:val="28"/>
              </w:rPr>
              <w:t>.</w:t>
            </w:r>
            <w:r w:rsidRPr="00C25C75">
              <w:rPr>
                <w:rFonts w:ascii="Kayleigh" w:hAnsi="Kayleigh"/>
                <w:sz w:val="28"/>
              </w:rPr>
              <w:t xml:space="preserve"> </w:t>
            </w:r>
            <w:r w:rsidRPr="00C34C8D">
              <w:rPr>
                <w:rFonts w:ascii="Kayleigh" w:hAnsi="Kayleigh"/>
                <w:b/>
                <w:sz w:val="28"/>
              </w:rPr>
              <w:t xml:space="preserve">Vous devez écrire le plus possible de façons d’obtenir </w:t>
            </w:r>
            <w:r>
              <w:rPr>
                <w:rFonts w:ascii="Kayleigh" w:hAnsi="Kayleigh"/>
                <w:b/>
                <w:sz w:val="28"/>
              </w:rPr>
              <w:t>5</w:t>
            </w:r>
            <w:r w:rsidRPr="00C34C8D">
              <w:rPr>
                <w:rFonts w:ascii="Kayleigh" w:hAnsi="Kayleigh"/>
                <w:b/>
                <w:sz w:val="28"/>
              </w:rPr>
              <w:t>0 en</w:t>
            </w:r>
            <w:r>
              <w:rPr>
                <w:rFonts w:ascii="Kayleigh" w:hAnsi="Kayleigh"/>
                <w:b/>
                <w:sz w:val="28"/>
              </w:rPr>
              <w:t xml:space="preserve"> </w:t>
            </w:r>
            <w:r w:rsidRPr="00C34C8D">
              <w:rPr>
                <w:rFonts w:ascii="Kayleigh" w:hAnsi="Kayleigh"/>
                <w:b/>
                <w:sz w:val="28"/>
              </w:rPr>
              <w:t>ajoutant 2 nombres. Pour cela, relier par un trait deux nombres qui</w:t>
            </w:r>
            <w:r>
              <w:rPr>
                <w:rFonts w:ascii="Kayleigh" w:hAnsi="Kayleigh"/>
                <w:b/>
                <w:sz w:val="28"/>
              </w:rPr>
              <w:t xml:space="preserve"> </w:t>
            </w:r>
            <w:r w:rsidRPr="00C34C8D">
              <w:rPr>
                <w:rFonts w:ascii="Kayleigh" w:hAnsi="Kayleigh"/>
                <w:b/>
                <w:sz w:val="28"/>
              </w:rPr>
              <w:t xml:space="preserve">permettent d’obtenir </w:t>
            </w:r>
            <w:r>
              <w:rPr>
                <w:rFonts w:ascii="Kayleigh" w:hAnsi="Kayleigh"/>
                <w:b/>
                <w:sz w:val="28"/>
              </w:rPr>
              <w:t>5</w:t>
            </w:r>
            <w:r w:rsidRPr="00C34C8D">
              <w:rPr>
                <w:rFonts w:ascii="Kayleigh" w:hAnsi="Kayleigh"/>
                <w:b/>
                <w:sz w:val="28"/>
              </w:rPr>
              <w:t>0 si on les ajoute (donner éventuellement</w:t>
            </w:r>
            <w:r>
              <w:rPr>
                <w:rFonts w:ascii="Kayleigh" w:hAnsi="Kayleigh"/>
                <w:b/>
                <w:sz w:val="28"/>
              </w:rPr>
              <w:t xml:space="preserve"> </w:t>
            </w:r>
            <w:r w:rsidRPr="00C34C8D">
              <w:rPr>
                <w:rFonts w:ascii="Kayleigh" w:hAnsi="Kayleigh"/>
                <w:b/>
                <w:sz w:val="28"/>
              </w:rPr>
              <w:t>un exemple au tableau). Trouver tous les traits possibles</w:t>
            </w:r>
            <w:r>
              <w:rPr>
                <w:rFonts w:ascii="Kayleigh" w:hAnsi="Kayleigh"/>
                <w:b/>
                <w:sz w:val="28"/>
              </w:rPr>
              <w:t>.</w:t>
            </w:r>
          </w:p>
          <w:p w:rsidR="00A1303B" w:rsidRDefault="00A1303B" w:rsidP="007843B5">
            <w:pPr>
              <w:autoSpaceDE w:val="0"/>
              <w:autoSpaceDN w:val="0"/>
              <w:adjustRightInd w:val="0"/>
              <w:jc w:val="center"/>
            </w:pPr>
            <w:r>
              <w:object w:dxaOrig="6015" w:dyaOrig="1260">
                <v:shape id="_x0000_i1026" type="#_x0000_t75" style="width:300.5pt;height:63.25pt" o:ole="">
                  <v:imagedata r:id="rId10" o:title=""/>
                </v:shape>
                <o:OLEObject Type="Embed" ProgID="PBrush" ShapeID="_x0000_i1026" DrawAspect="Content" ObjectID="_1397457543" r:id="rId11"/>
              </w:object>
            </w:r>
          </w:p>
        </w:tc>
      </w:tr>
      <w:tr w:rsidR="00A1303B" w:rsidTr="007843B5">
        <w:tc>
          <w:tcPr>
            <w:tcW w:w="9781" w:type="dxa"/>
            <w:gridSpan w:val="2"/>
            <w:tcBorders>
              <w:top w:val="dashSmallGap" w:sz="4" w:space="0" w:color="C0504D" w:themeColor="accent2"/>
            </w:tcBorders>
          </w:tcPr>
          <w:p w:rsidR="00A1303B" w:rsidRDefault="00A1303B" w:rsidP="007843B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Carrés et rectangles.</w:t>
            </w:r>
            <w:r w:rsidRPr="00C25C75">
              <w:rPr>
                <w:rFonts w:ascii="Kayleigh" w:hAnsi="Kayleigh"/>
                <w:sz w:val="28"/>
              </w:rPr>
              <w:t xml:space="preserve"> </w:t>
            </w:r>
            <w:r>
              <w:rPr>
                <w:rFonts w:ascii="Pointers" w:hAnsi="Pointers"/>
                <w:b/>
                <w:sz w:val="28"/>
              </w:rPr>
              <w:t>3</w:t>
            </w:r>
            <w:r>
              <w:rPr>
                <w:rFonts w:ascii="Kayleigh" w:hAnsi="Kayleigh"/>
                <w:b/>
                <w:sz w:val="28"/>
              </w:rPr>
              <w:t xml:space="preserve"> fiches 63 et 64 + planche 8 matériel encarté</w:t>
            </w:r>
          </w:p>
          <w:p w:rsidR="00A1303B" w:rsidRDefault="00A1303B" w:rsidP="007843B5">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 xml:space="preserve">Première recherche </w:t>
            </w:r>
          </w:p>
          <w:p w:rsidR="00A1303B" w:rsidRDefault="00A1303B" w:rsidP="00A1303B">
            <w:pPr>
              <w:autoSpaceDE w:val="0"/>
              <w:autoSpaceDN w:val="0"/>
              <w:adjustRightInd w:val="0"/>
              <w:rPr>
                <w:rFonts w:ascii="Kayleigh" w:hAnsi="Kayleigh"/>
                <w:sz w:val="28"/>
              </w:rPr>
            </w:pPr>
            <w:r w:rsidRPr="00A1303B">
              <w:rPr>
                <w:rFonts w:ascii="Kayleigh" w:hAnsi="Kayleigh"/>
                <w:sz w:val="28"/>
                <w:u w:val="single"/>
              </w:rPr>
              <w:t>Question a :</w:t>
            </w:r>
            <w:r w:rsidRPr="00C25C75">
              <w:rPr>
                <w:rFonts w:ascii="Kayleigh" w:hAnsi="Kayleigh"/>
                <w:sz w:val="28"/>
              </w:rPr>
              <w:t xml:space="preserve"> </w:t>
            </w:r>
            <w:r>
              <w:rPr>
                <w:rFonts w:ascii="Kayleigh" w:hAnsi="Kayleigh"/>
                <w:sz w:val="28"/>
              </w:rPr>
              <w:t>Il faut trouver parmi ces 6 fi</w:t>
            </w:r>
            <w:r w:rsidRPr="00A1303B">
              <w:rPr>
                <w:rFonts w:ascii="Kayleigh" w:hAnsi="Kayleigh"/>
                <w:sz w:val="28"/>
              </w:rPr>
              <w:t>gures lesquelles sont des carrés</w:t>
            </w:r>
            <w:r>
              <w:rPr>
                <w:rFonts w:ascii="Kayleigh" w:hAnsi="Kayleigh"/>
                <w:sz w:val="28"/>
              </w:rPr>
              <w:t xml:space="preserve"> </w:t>
            </w:r>
            <w:r w:rsidRPr="00A1303B">
              <w:rPr>
                <w:rFonts w:ascii="Kayleigh" w:hAnsi="Kayleigh"/>
                <w:sz w:val="28"/>
              </w:rPr>
              <w:t>ou des rectangles et lesquelles n’en sont pas. Il faut vous mettre</w:t>
            </w:r>
            <w:r>
              <w:rPr>
                <w:rFonts w:ascii="Kayleigh" w:hAnsi="Kayleigh"/>
                <w:sz w:val="28"/>
              </w:rPr>
              <w:t xml:space="preserve"> </w:t>
            </w:r>
            <w:r w:rsidRPr="00A1303B">
              <w:rPr>
                <w:rFonts w:ascii="Kayleigh" w:hAnsi="Kayleigh"/>
                <w:sz w:val="28"/>
              </w:rPr>
              <w:t>d’accord à deux et répondre sur la fiche</w:t>
            </w:r>
          </w:p>
          <w:p w:rsidR="00A1303B" w:rsidRDefault="00A1303B" w:rsidP="00A1303B">
            <w:pPr>
              <w:autoSpaceDE w:val="0"/>
              <w:autoSpaceDN w:val="0"/>
              <w:adjustRightInd w:val="0"/>
              <w:rPr>
                <w:rFonts w:ascii="Kayleigh" w:hAnsi="Kayleigh"/>
                <w:sz w:val="28"/>
              </w:rPr>
            </w:pPr>
            <w:r w:rsidRPr="00C34C8D">
              <w:rPr>
                <w:rFonts w:ascii="Kayleigh" w:hAnsi="Kayleigh"/>
                <w:sz w:val="28"/>
                <w:u w:val="single"/>
              </w:rPr>
              <w:t>Question b :</w:t>
            </w:r>
            <w:r w:rsidRPr="00C25C75">
              <w:rPr>
                <w:rFonts w:ascii="Kayleigh" w:hAnsi="Kayleigh"/>
                <w:sz w:val="28"/>
              </w:rPr>
              <w:t xml:space="preserve"> </w:t>
            </w:r>
            <w:r w:rsidRPr="00A1303B">
              <w:rPr>
                <w:rFonts w:ascii="Kayleigh" w:hAnsi="Kayleigh"/>
                <w:sz w:val="28"/>
              </w:rPr>
              <w:t>Pour chacune de ces figures, vous devez trouver des arguments pour expliquer vos réponses. Pourquoi pensez-vous que telle figure est un carré ou un rectangle, ou n’en est pas un ?</w:t>
            </w:r>
          </w:p>
          <w:p w:rsidR="00A1303B" w:rsidRDefault="00A1303B" w:rsidP="00A1303B">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 xml:space="preserve">synthèse : angle droit </w:t>
            </w:r>
          </w:p>
          <w:p w:rsidR="00A1303B" w:rsidRPr="00A1303B" w:rsidRDefault="00A1303B" w:rsidP="00A1303B">
            <w:pPr>
              <w:autoSpaceDE w:val="0"/>
              <w:autoSpaceDN w:val="0"/>
              <w:adjustRightInd w:val="0"/>
              <w:rPr>
                <w:rFonts w:ascii="Kayleigh" w:hAnsi="Kayleigh"/>
                <w:color w:val="C0504D" w:themeColor="accent2"/>
                <w:sz w:val="28"/>
              </w:rPr>
            </w:pPr>
            <w:r w:rsidRPr="00A1303B">
              <w:rPr>
                <w:rFonts w:ascii="Kayleigh" w:hAnsi="Kayleigh"/>
                <w:color w:val="C0504D" w:themeColor="accent2"/>
                <w:sz w:val="28"/>
              </w:rPr>
              <w:t xml:space="preserve">– Tous les carrés et les rectangles ont des « coins particuliers » tous pareils. Ces « coins » particuliers s’appellent des « angles droits ». </w:t>
            </w:r>
          </w:p>
          <w:p w:rsidR="00A1303B" w:rsidRPr="00A1303B" w:rsidRDefault="00A1303B" w:rsidP="00A1303B">
            <w:pPr>
              <w:autoSpaceDE w:val="0"/>
              <w:autoSpaceDN w:val="0"/>
              <w:adjustRightInd w:val="0"/>
              <w:rPr>
                <w:rFonts w:ascii="Kayleigh" w:hAnsi="Kayleigh"/>
                <w:color w:val="C0504D" w:themeColor="accent2"/>
                <w:sz w:val="28"/>
              </w:rPr>
            </w:pPr>
            <w:r w:rsidRPr="00A1303B">
              <w:rPr>
                <w:rFonts w:ascii="Kayleigh" w:hAnsi="Kayleigh"/>
                <w:color w:val="C0504D" w:themeColor="accent2"/>
                <w:sz w:val="28"/>
              </w:rPr>
              <w:t>– Un carré ou un rectangle a 4 angles droits. Pour les reconnaître dans une figure, on utilise un gabarit d’angle droit. La figure 1 peut servir de gabarit, mais il en existe d’autres qui ont des formes que</w:t>
            </w:r>
          </w:p>
          <w:p w:rsidR="00A1303B" w:rsidRPr="00A1303B" w:rsidRDefault="00A1303B" w:rsidP="00A1303B">
            <w:pPr>
              <w:autoSpaceDE w:val="0"/>
              <w:autoSpaceDN w:val="0"/>
              <w:adjustRightInd w:val="0"/>
              <w:rPr>
                <w:rFonts w:ascii="Kayleigh" w:hAnsi="Kayleigh"/>
                <w:color w:val="C0504D" w:themeColor="accent2"/>
                <w:sz w:val="28"/>
              </w:rPr>
            </w:pPr>
            <w:r w:rsidRPr="00A1303B">
              <w:rPr>
                <w:rFonts w:ascii="Kayleigh" w:hAnsi="Kayleigh"/>
                <w:color w:val="C0504D" w:themeColor="accent2"/>
                <w:sz w:val="28"/>
              </w:rPr>
              <w:t>nous allons découvrir.</w:t>
            </w:r>
          </w:p>
          <w:p w:rsidR="00A1303B" w:rsidRDefault="00A1303B" w:rsidP="007843B5">
            <w:pPr>
              <w:ind w:left="34"/>
              <w:rPr>
                <w:rFonts w:ascii="Suplexmentary Comic NC" w:hAnsi="Suplexmentary Comic NC"/>
                <w:shadow/>
                <w:color w:val="C0504D" w:themeColor="accent2"/>
                <w:sz w:val="28"/>
              </w:rPr>
            </w:pPr>
            <w:r>
              <w:rPr>
                <w:rFonts w:ascii="Kayleigh" w:hAnsi="Kayleigh"/>
                <w:color w:val="00B050"/>
                <w:sz w:val="28"/>
              </w:rPr>
              <w:t xml:space="preserve">3) (c) et (e) sont des carrés et (b) est un rectangle. </w:t>
            </w:r>
            <w:r w:rsidRPr="00A1303B">
              <w:rPr>
                <w:rFonts w:ascii="Kayleigh" w:hAnsi="Kayleigh"/>
                <w:b/>
                <w:color w:val="00B050"/>
                <w:sz w:val="28"/>
              </w:rPr>
              <w:t>Utiliser un gabarit d’angle droit au choix.</w:t>
            </w:r>
          </w:p>
        </w:tc>
      </w:tr>
    </w:tbl>
    <w:p w:rsidR="00A1303B" w:rsidRDefault="00A1303B">
      <w:pPr>
        <w:rPr>
          <w:sz w:val="6"/>
        </w:rPr>
      </w:pPr>
    </w:p>
    <w:p w:rsidR="00FC2259" w:rsidRPr="002C19AC" w:rsidRDefault="00BD5712" w:rsidP="00FC2259">
      <w:pPr>
        <w:ind w:left="-426" w:right="1559"/>
        <w:jc w:val="center"/>
        <w:rPr>
          <w:rFonts w:ascii="Pere Castor" w:hAnsi="Pere Castor"/>
          <w:sz w:val="56"/>
          <w:szCs w:val="60"/>
        </w:rPr>
      </w:pPr>
      <w:r w:rsidRPr="00BD5712">
        <w:rPr>
          <w:rFonts w:ascii="Porky's" w:hAnsi="Porky's"/>
          <w:noProof/>
          <w:sz w:val="28"/>
        </w:rPr>
        <w:lastRenderedPageBreak/>
        <w:pict>
          <v:oval id="_x0000_s1045" style="position:absolute;left:0;text-align:left;margin-left:-57pt;margin-top:2.3pt;width:34.55pt;height:34.55pt;z-index:251683840;v-text-anchor:middle" strokecolor="#7f7f7f [1612]">
            <v:stroke dashstyle="dash"/>
            <v:textbox style="mso-next-textbox:#_x0000_s1045" inset=".5mm,0,.5mm,0">
              <w:txbxContent>
                <w:p w:rsidR="00FC2259" w:rsidRPr="00C25C75" w:rsidRDefault="00FC2259" w:rsidP="00FC225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44" type="#_x0000_t65" style="position:absolute;left:0;text-align:left;margin-left:376.8pt;margin-top:3.1pt;width:120.8pt;height:50.95pt;z-index:251682816;v-text-anchor:middle" adj="18005" strokecolor="#7f7f7f [1612]">
            <v:shadow on="t" opacity=".5" offset="6pt,6pt"/>
            <v:textbox style="mso-next-textbox:#_x0000_s1044">
              <w:txbxContent>
                <w:p w:rsidR="00FC2259" w:rsidRPr="00C25C75" w:rsidRDefault="00FC2259" w:rsidP="00FC225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FC2259" w:rsidRPr="00C94E54" w:rsidRDefault="00FC2259" w:rsidP="00FC225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43" type="#_x0000_t114" style="position:absolute;left:0;text-align:left;margin-left:-74.3pt;margin-top:-8.25pt;width:603.05pt;height:58.9pt;z-index:-251634688" fillcolor="#bfbfbf [2412]" strokecolor="#7f7f7f [1612]" strokeweight="2.25pt">
            <v:stroke dashstyle="1 1" endcap="round"/>
          </v:shape>
        </w:pict>
      </w:r>
      <w:r w:rsidRPr="00BD5712">
        <w:rPr>
          <w:rFonts w:ascii="Porky's" w:hAnsi="Porky's"/>
          <w:noProof/>
          <w:sz w:val="24"/>
        </w:rPr>
        <w:pict>
          <v:shape id="_x0000_s1042" type="#_x0000_t32" style="position:absolute;left:0;text-align:left;margin-left:-1.75pt;margin-top:40.2pt;width:2.1pt;height:19498.5pt;z-index:-251635712" o:connectortype="straight" strokecolor="#7f7f7f [1612]" strokeweight="2.25pt">
            <v:stroke dashstyle="1 1" endcap="round"/>
          </v:shape>
        </w:pict>
      </w:r>
      <w:r w:rsidR="00FC2259" w:rsidRPr="00C25C75">
        <w:rPr>
          <w:rFonts w:ascii="Porky's" w:hAnsi="Porky's"/>
          <w:sz w:val="44"/>
        </w:rPr>
        <w:t>Cap Maths</w:t>
      </w:r>
      <w:r w:rsidR="00FC2259" w:rsidRPr="00C25C75">
        <w:rPr>
          <w:rFonts w:ascii="Pere Castor" w:hAnsi="Pere Castor"/>
          <w:sz w:val="44"/>
        </w:rPr>
        <w:t> </w:t>
      </w:r>
      <w:r w:rsidR="00FC2259" w:rsidRPr="00C25C75">
        <w:rPr>
          <w:rFonts w:ascii="Porky's" w:hAnsi="Porky's"/>
          <w:sz w:val="44"/>
        </w:rPr>
        <w:t>:</w:t>
      </w:r>
      <w:r w:rsidR="00FC2259" w:rsidRPr="00C25C75">
        <w:rPr>
          <w:rFonts w:ascii="Pere Castor" w:hAnsi="Pere Castor"/>
          <w:sz w:val="44"/>
        </w:rPr>
        <w:t xml:space="preserve"> </w:t>
      </w:r>
      <w:r w:rsidR="005564F6">
        <w:rPr>
          <w:rFonts w:ascii="Pere Castor" w:hAnsi="Pere Castor"/>
          <w:sz w:val="72"/>
        </w:rPr>
        <w:t>Unité 11 - S</w:t>
      </w:r>
      <w:r w:rsidR="00FC2259">
        <w:rPr>
          <w:rFonts w:ascii="Pere Castor" w:hAnsi="Pere Castor"/>
          <w:sz w:val="72"/>
        </w:rPr>
        <w:t>éance 1</w:t>
      </w:r>
    </w:p>
    <w:p w:rsidR="00FC2259" w:rsidRPr="00FC2259" w:rsidRDefault="00FC2259" w:rsidP="00FC2259">
      <w:pPr>
        <w:spacing w:after="0" w:line="240" w:lineRule="auto"/>
        <w:jc w:val="center"/>
        <w:rPr>
          <w:sz w:val="24"/>
        </w:rPr>
      </w:pPr>
      <w:r>
        <w:rPr>
          <w:rFonts w:ascii="Pointers" w:hAnsi="Pointers"/>
          <w:sz w:val="24"/>
        </w:rPr>
        <w:t>3</w:t>
      </w:r>
      <w:r>
        <w:rPr>
          <w:sz w:val="24"/>
        </w:rPr>
        <w:t xml:space="preserve"> </w:t>
      </w:r>
      <w:r w:rsidRPr="00FC2259">
        <w:rPr>
          <w:rFonts w:ascii="Blokletters Viltstift" w:hAnsi="Blokletters Viltstift"/>
          <w:sz w:val="24"/>
        </w:rPr>
        <w:t>Lignes graduées :</w:t>
      </w:r>
      <w:r w:rsidRPr="00FC2259">
        <w:rPr>
          <w:rFonts w:ascii="Blokletters Balpen" w:hAnsi="Blokletters Balpen"/>
          <w:sz w:val="24"/>
        </w:rPr>
        <w:t xml:space="preserve"> à la bonne place</w:t>
      </w:r>
      <w:r w:rsidR="003A611B">
        <w:rPr>
          <w:rFonts w:ascii="Blokletters Balpen" w:hAnsi="Blokletters Balpen"/>
          <w:sz w:val="24"/>
        </w:rPr>
        <w:t xml:space="preserve"> </w:t>
      </w:r>
      <w:r w:rsidR="003A611B" w:rsidRPr="003A611B">
        <w:rPr>
          <w:rFonts w:ascii="Blokletters Balpen" w:hAnsi="Blokletters Balpen"/>
          <w:color w:val="D5EB03"/>
          <w:sz w:val="24"/>
        </w:rPr>
        <w:t>(x9)</w:t>
      </w:r>
    </w:p>
    <w:p w:rsidR="00FC2259" w:rsidRDefault="00FC2259">
      <w:pPr>
        <w:rPr>
          <w:sz w:val="6"/>
        </w:rPr>
      </w:pPr>
    </w:p>
    <w:p w:rsidR="00FC2259" w:rsidRDefault="00FC2259">
      <w:pPr>
        <w:rPr>
          <w:sz w:val="6"/>
        </w:rPr>
      </w:pPr>
      <w:r>
        <w:rPr>
          <w:noProof/>
          <w:sz w:val="6"/>
          <w:lang w:eastAsia="fr-FR"/>
        </w:rPr>
        <w:drawing>
          <wp:anchor distT="0" distB="0" distL="114300" distR="114300" simplePos="0" relativeHeight="251678720" behindDoc="0" locked="0" layoutInCell="1" allowOverlap="1">
            <wp:simplePos x="0" y="0"/>
            <wp:positionH relativeFrom="column">
              <wp:posOffset>17752</wp:posOffset>
            </wp:positionH>
            <wp:positionV relativeFrom="paragraph">
              <wp:posOffset>2374</wp:posOffset>
            </wp:positionV>
            <wp:extent cx="5753597" cy="9159903"/>
            <wp:effectExtent l="1905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2" cstate="print"/>
                    <a:srcRect/>
                    <a:stretch>
                      <a:fillRect/>
                    </a:stretch>
                  </pic:blipFill>
                  <pic:spPr bwMode="auto">
                    <a:xfrm>
                      <a:off x="0" y="0"/>
                      <a:ext cx="5753597" cy="9159903"/>
                    </a:xfrm>
                    <a:prstGeom prst="rect">
                      <a:avLst/>
                    </a:prstGeom>
                    <a:noFill/>
                    <a:ln w="9525">
                      <a:noFill/>
                      <a:miter lim="800000"/>
                      <a:headEnd/>
                      <a:tailEnd/>
                    </a:ln>
                  </pic:spPr>
                </pic:pic>
              </a:graphicData>
            </a:graphic>
          </wp:anchor>
        </w:drawing>
      </w: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Pr="002C19AC" w:rsidRDefault="00BD5712" w:rsidP="00FC2259">
      <w:pPr>
        <w:ind w:left="-426" w:right="1559"/>
        <w:jc w:val="center"/>
        <w:rPr>
          <w:rFonts w:ascii="Pere Castor" w:hAnsi="Pere Castor"/>
          <w:sz w:val="56"/>
          <w:szCs w:val="60"/>
        </w:rPr>
      </w:pPr>
      <w:r w:rsidRPr="00BD5712">
        <w:rPr>
          <w:rFonts w:ascii="Porky's" w:hAnsi="Porky's"/>
          <w:noProof/>
          <w:sz w:val="36"/>
        </w:rPr>
        <w:lastRenderedPageBreak/>
        <w:pict>
          <v:shape id="_x0000_s1049" type="#_x0000_t65" style="position:absolute;left:0;text-align:left;margin-left:392.45pt;margin-top:3.1pt;width:120.8pt;height:50.95pt;z-index:251687936;v-text-anchor:middle" adj="18005" strokecolor="#7f7f7f [1612]">
            <v:shadow on="t" opacity=".5" offset="6pt,6pt"/>
            <v:textbox style="mso-next-textbox:#_x0000_s1049">
              <w:txbxContent>
                <w:p w:rsidR="00FC2259" w:rsidRPr="00C25C75" w:rsidRDefault="00FC2259" w:rsidP="00FC225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FC2259" w:rsidRPr="00C94E54" w:rsidRDefault="00FC2259" w:rsidP="00FC225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28"/>
        </w:rPr>
        <w:pict>
          <v:oval id="_x0000_s1050" style="position:absolute;left:0;text-align:left;margin-left:-57pt;margin-top:2.3pt;width:34.55pt;height:34.55pt;z-index:251688960;v-text-anchor:middle" strokecolor="#7f7f7f [1612]">
            <v:stroke dashstyle="dash"/>
            <v:textbox style="mso-next-textbox:#_x0000_s1050" inset=".5mm,0,.5mm,0">
              <w:txbxContent>
                <w:p w:rsidR="00FC2259" w:rsidRPr="00C25C75" w:rsidRDefault="00FC2259" w:rsidP="00FC225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48" type="#_x0000_t114" style="position:absolute;left:0;text-align:left;margin-left:-74.3pt;margin-top:-8.25pt;width:603.05pt;height:58.9pt;z-index:-251629568" fillcolor="#bfbfbf [2412]" strokecolor="#7f7f7f [1612]" strokeweight="2.25pt">
            <v:stroke dashstyle="1 1" endcap="round"/>
          </v:shape>
        </w:pict>
      </w:r>
      <w:r w:rsidRPr="00BD5712">
        <w:rPr>
          <w:rFonts w:ascii="Porky's" w:hAnsi="Porky's"/>
          <w:noProof/>
          <w:sz w:val="24"/>
        </w:rPr>
        <w:pict>
          <v:shape id="_x0000_s1047" type="#_x0000_t32" style="position:absolute;left:0;text-align:left;margin-left:-1.75pt;margin-top:40.2pt;width:2.1pt;height:19498.5pt;z-index:-251630592" o:connectortype="straight" strokecolor="#7f7f7f [1612]" strokeweight="2.25pt">
            <v:stroke dashstyle="1 1" endcap="round"/>
          </v:shape>
        </w:pict>
      </w:r>
      <w:r w:rsidR="00FC2259" w:rsidRPr="00C25C75">
        <w:rPr>
          <w:rFonts w:ascii="Porky's" w:hAnsi="Porky's"/>
          <w:sz w:val="44"/>
        </w:rPr>
        <w:t>Cap Maths</w:t>
      </w:r>
      <w:r w:rsidR="00FC2259" w:rsidRPr="00C25C75">
        <w:rPr>
          <w:rFonts w:ascii="Pere Castor" w:hAnsi="Pere Castor"/>
          <w:sz w:val="44"/>
        </w:rPr>
        <w:t> </w:t>
      </w:r>
      <w:r w:rsidR="00FC2259" w:rsidRPr="00C25C75">
        <w:rPr>
          <w:rFonts w:ascii="Porky's" w:hAnsi="Porky's"/>
          <w:sz w:val="44"/>
        </w:rPr>
        <w:t>:</w:t>
      </w:r>
      <w:r w:rsidR="00FC2259" w:rsidRPr="00C25C75">
        <w:rPr>
          <w:rFonts w:ascii="Pere Castor" w:hAnsi="Pere Castor"/>
          <w:sz w:val="44"/>
        </w:rPr>
        <w:t xml:space="preserve"> </w:t>
      </w:r>
      <w:r w:rsidR="005564F6" w:rsidRPr="005564F6">
        <w:rPr>
          <w:rFonts w:ascii="Pere Castor" w:hAnsi="Pere Castor"/>
          <w:sz w:val="56"/>
        </w:rPr>
        <w:t xml:space="preserve">Unité 11 - </w:t>
      </w:r>
      <w:r w:rsidR="00FC2259">
        <w:rPr>
          <w:rFonts w:ascii="Pere Castor" w:hAnsi="Pere Castor"/>
          <w:sz w:val="72"/>
        </w:rPr>
        <w:t>Séances 2 et 3</w:t>
      </w:r>
    </w:p>
    <w:p w:rsidR="00FC2259" w:rsidRPr="00FC2259" w:rsidRDefault="00FC2259" w:rsidP="00FC2259">
      <w:pPr>
        <w:spacing w:after="0" w:line="240" w:lineRule="auto"/>
        <w:jc w:val="center"/>
        <w:rPr>
          <w:sz w:val="24"/>
        </w:rPr>
      </w:pPr>
      <w:r>
        <w:rPr>
          <w:rFonts w:ascii="Pointers" w:hAnsi="Pointers"/>
          <w:sz w:val="24"/>
        </w:rPr>
        <w:t>3</w:t>
      </w:r>
      <w:r>
        <w:rPr>
          <w:sz w:val="24"/>
        </w:rPr>
        <w:t xml:space="preserve"> </w:t>
      </w:r>
      <w:r>
        <w:rPr>
          <w:rFonts w:ascii="Blokletters Viltstift" w:hAnsi="Blokletters Viltstift"/>
          <w:sz w:val="24"/>
        </w:rPr>
        <w:t>Approche de la division</w:t>
      </w:r>
      <w:r w:rsidRPr="00FC2259">
        <w:rPr>
          <w:rFonts w:ascii="Blokletters Viltstift" w:hAnsi="Blokletters Viltstift"/>
          <w:sz w:val="24"/>
        </w:rPr>
        <w:t> :</w:t>
      </w:r>
      <w:r w:rsidRPr="00FC2259">
        <w:rPr>
          <w:rFonts w:ascii="Blokletters Balpen" w:hAnsi="Blokletters Balpen"/>
          <w:sz w:val="24"/>
        </w:rPr>
        <w:t xml:space="preserve"> </w:t>
      </w:r>
      <w:r>
        <w:rPr>
          <w:rFonts w:ascii="Blokletters Balpen" w:hAnsi="Blokletters Balpen"/>
          <w:sz w:val="24"/>
        </w:rPr>
        <w:t>Problèmes de groupements</w:t>
      </w:r>
      <w:r w:rsidR="003A611B">
        <w:rPr>
          <w:rFonts w:ascii="Blokletters Balpen" w:hAnsi="Blokletters Balpen"/>
          <w:sz w:val="24"/>
        </w:rPr>
        <w:t xml:space="preserve"> </w:t>
      </w:r>
      <w:r w:rsidR="003A611B" w:rsidRPr="003A611B">
        <w:rPr>
          <w:rFonts w:ascii="Blokletters Balpen" w:hAnsi="Blokletters Balpen"/>
          <w:color w:val="D5EB03"/>
          <w:sz w:val="24"/>
        </w:rPr>
        <w:t>(x</w:t>
      </w:r>
      <w:r w:rsidR="003A611B">
        <w:rPr>
          <w:rFonts w:ascii="Blokletters Balpen" w:hAnsi="Blokletters Balpen"/>
          <w:color w:val="D5EB03"/>
          <w:sz w:val="24"/>
        </w:rPr>
        <w:t>1)</w:t>
      </w:r>
      <w:r w:rsidR="003A611B" w:rsidRPr="003A611B">
        <w:rPr>
          <w:rFonts w:ascii="Blokletters Balpen" w:hAnsi="Blokletters Balpen"/>
          <w:color w:val="D5EB03"/>
          <w:sz w:val="24"/>
        </w:rPr>
        <w:t xml:space="preserve"> </w:t>
      </w:r>
    </w:p>
    <w:p w:rsidR="00FC2259" w:rsidRDefault="00FC2259" w:rsidP="00FC2259">
      <w:pPr>
        <w:rPr>
          <w:sz w:val="6"/>
        </w:rPr>
      </w:pPr>
      <w:r>
        <w:rPr>
          <w:noProof/>
          <w:sz w:val="6"/>
          <w:lang w:eastAsia="fr-FR"/>
        </w:rPr>
        <w:drawing>
          <wp:anchor distT="0" distB="0" distL="114300" distR="114300" simplePos="0" relativeHeight="251689984" behindDoc="0" locked="0" layoutInCell="1" allowOverlap="1">
            <wp:simplePos x="0" y="0"/>
            <wp:positionH relativeFrom="column">
              <wp:posOffset>224155</wp:posOffset>
            </wp:positionH>
            <wp:positionV relativeFrom="paragraph">
              <wp:posOffset>11430</wp:posOffset>
            </wp:positionV>
            <wp:extent cx="5753100" cy="9477375"/>
            <wp:effectExtent l="1905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srcRect/>
                    <a:stretch>
                      <a:fillRect/>
                    </a:stretch>
                  </pic:blipFill>
                  <pic:spPr bwMode="auto">
                    <a:xfrm>
                      <a:off x="0" y="0"/>
                      <a:ext cx="5753100" cy="9477375"/>
                    </a:xfrm>
                    <a:prstGeom prst="rect">
                      <a:avLst/>
                    </a:prstGeom>
                    <a:noFill/>
                    <a:ln w="9525">
                      <a:noFill/>
                      <a:miter lim="800000"/>
                      <a:headEnd/>
                      <a:tailEnd/>
                    </a:ln>
                  </pic:spPr>
                </pic:pic>
              </a:graphicData>
            </a:graphic>
          </wp:anchor>
        </w:drawing>
      </w: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3A611B" w:rsidRPr="002C19AC" w:rsidRDefault="003A611B" w:rsidP="003A611B">
      <w:pPr>
        <w:ind w:left="-426" w:right="1559"/>
        <w:jc w:val="center"/>
        <w:rPr>
          <w:rFonts w:ascii="Pere Castor" w:hAnsi="Pere Castor"/>
          <w:sz w:val="56"/>
          <w:szCs w:val="60"/>
        </w:rPr>
      </w:pPr>
      <w:r>
        <w:rPr>
          <w:rFonts w:ascii="Porky's" w:hAnsi="Porky's"/>
          <w:noProof/>
          <w:sz w:val="28"/>
          <w:lang w:eastAsia="fr-FR"/>
        </w:rPr>
        <w:lastRenderedPageBreak/>
        <w:drawing>
          <wp:anchor distT="0" distB="0" distL="114300" distR="114300" simplePos="0" relativeHeight="251730944" behindDoc="0" locked="0" layoutInCell="1" allowOverlap="1">
            <wp:simplePos x="0" y="0"/>
            <wp:positionH relativeFrom="column">
              <wp:posOffset>589419</wp:posOffset>
            </wp:positionH>
            <wp:positionV relativeFrom="paragraph">
              <wp:posOffset>-217391</wp:posOffset>
            </wp:positionV>
            <wp:extent cx="2191164" cy="4961614"/>
            <wp:effectExtent l="1409700" t="0" r="1390236" b="0"/>
            <wp:wrapNone/>
            <wp:docPr id="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cstate="print"/>
                    <a:srcRect/>
                    <a:stretch>
                      <a:fillRect/>
                    </a:stretch>
                  </pic:blipFill>
                  <pic:spPr bwMode="auto">
                    <a:xfrm rot="5400000">
                      <a:off x="0" y="0"/>
                      <a:ext cx="2191164" cy="4961614"/>
                    </a:xfrm>
                    <a:prstGeom prst="rect">
                      <a:avLst/>
                    </a:prstGeom>
                    <a:noFill/>
                    <a:ln w="9525">
                      <a:noFill/>
                      <a:miter lim="800000"/>
                      <a:headEnd/>
                      <a:tailEnd/>
                    </a:ln>
                  </pic:spPr>
                </pic:pic>
              </a:graphicData>
            </a:graphic>
          </wp:anchor>
        </w:drawing>
      </w:r>
      <w:r w:rsidR="00BD5712" w:rsidRPr="00BD5712">
        <w:rPr>
          <w:rFonts w:ascii="Porky's" w:hAnsi="Porky's"/>
          <w:noProof/>
          <w:sz w:val="28"/>
        </w:rPr>
        <w:pict>
          <v:oval id="_x0000_s1074" style="position:absolute;left:0;text-align:left;margin-left:-57pt;margin-top:2.3pt;width:34.55pt;height:34.55pt;z-index:251729920;mso-position-horizontal-relative:text;mso-position-vertical-relative:text;v-text-anchor:middle" strokecolor="#7f7f7f [1612]">
            <v:stroke dashstyle="dash"/>
            <v:textbox style="mso-next-textbox:#_x0000_s1074" inset=".5mm,0,.5mm,0">
              <w:txbxContent>
                <w:p w:rsidR="003A611B" w:rsidRPr="00C25C75" w:rsidRDefault="003A611B" w:rsidP="003A611B">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00BD5712" w:rsidRPr="00BD5712">
        <w:rPr>
          <w:rFonts w:ascii="Porky's" w:hAnsi="Porky's"/>
          <w:noProof/>
          <w:sz w:val="36"/>
        </w:rPr>
        <w:pict>
          <v:shape id="_x0000_s1073" type="#_x0000_t65" style="position:absolute;left:0;text-align:left;margin-left:376.8pt;margin-top:3.1pt;width:120.8pt;height:50.95pt;z-index:251728896;mso-position-horizontal-relative:text;mso-position-vertical-relative:text;v-text-anchor:middle" adj="18005" strokecolor="#7f7f7f [1612]">
            <v:shadow on="t" opacity=".5" offset="6pt,6pt"/>
            <v:textbox style="mso-next-textbox:#_x0000_s1073">
              <w:txbxContent>
                <w:p w:rsidR="003A611B" w:rsidRPr="00C25C75" w:rsidRDefault="003A611B" w:rsidP="003A611B">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A611B" w:rsidRPr="00C94E54" w:rsidRDefault="003A611B" w:rsidP="003A611B">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00BD5712" w:rsidRPr="00BD5712">
        <w:rPr>
          <w:rFonts w:ascii="Porky's" w:hAnsi="Porky's"/>
          <w:noProof/>
          <w:sz w:val="36"/>
        </w:rPr>
        <w:pict>
          <v:shape id="_x0000_s1072" type="#_x0000_t114" style="position:absolute;left:0;text-align:left;margin-left:-74.3pt;margin-top:-8.25pt;width:603.05pt;height:58.9pt;z-index:-251588608;mso-position-horizontal-relative:text;mso-position-vertical-relative:text" fillcolor="#bfbfbf [2412]" strokecolor="#7f7f7f [1612]" strokeweight="2.25pt">
            <v:stroke dashstyle="1 1" endcap="round"/>
          </v:shape>
        </w:pict>
      </w:r>
      <w:r w:rsidR="00BD5712" w:rsidRPr="00BD5712">
        <w:rPr>
          <w:rFonts w:ascii="Porky's" w:hAnsi="Porky's"/>
          <w:noProof/>
          <w:sz w:val="24"/>
        </w:rPr>
        <w:pict>
          <v:shape id="_x0000_s1071" type="#_x0000_t32" style="position:absolute;left:0;text-align:left;margin-left:-1.75pt;margin-top:40.2pt;width:2.1pt;height:19498.5pt;z-index:-251589632;mso-position-horizontal-relative:text;mso-position-vertical-relative:text" o:connectortype="straight" strokecolor="#7f7f7f [1612]" strokeweight="2.25pt">
            <v:stroke dashstyle="1 1" endcap="round"/>
          </v:shape>
        </w:pict>
      </w:r>
      <w:r w:rsidRPr="00C25C75">
        <w:rPr>
          <w:rFonts w:ascii="Porky's" w:hAnsi="Porky's"/>
          <w:sz w:val="44"/>
        </w:rPr>
        <w:t>Cap Maths</w:t>
      </w:r>
      <w:r w:rsidRPr="00C25C75">
        <w:rPr>
          <w:rFonts w:ascii="Pere Castor" w:hAnsi="Pere Castor"/>
          <w:sz w:val="44"/>
        </w:rPr>
        <w:t> </w:t>
      </w:r>
      <w:r w:rsidRPr="00C25C75">
        <w:rPr>
          <w:rFonts w:ascii="Porky's" w:hAnsi="Porky's"/>
          <w:sz w:val="44"/>
        </w:rPr>
        <w:t>:</w:t>
      </w:r>
      <w:r w:rsidRPr="00C25C75">
        <w:rPr>
          <w:rFonts w:ascii="Pere Castor" w:hAnsi="Pere Castor"/>
          <w:sz w:val="44"/>
        </w:rPr>
        <w:t xml:space="preserve"> </w:t>
      </w:r>
      <w:r>
        <w:rPr>
          <w:rFonts w:ascii="Pere Castor" w:hAnsi="Pere Castor"/>
          <w:sz w:val="72"/>
        </w:rPr>
        <w:t>Unité 11 - Séance 4</w:t>
      </w:r>
    </w:p>
    <w:p w:rsidR="003A611B" w:rsidRPr="00FC2259" w:rsidRDefault="003A611B" w:rsidP="003A611B">
      <w:pPr>
        <w:spacing w:after="0" w:line="240" w:lineRule="auto"/>
        <w:jc w:val="center"/>
        <w:rPr>
          <w:sz w:val="24"/>
        </w:rPr>
      </w:pPr>
      <w:r>
        <w:rPr>
          <w:rFonts w:ascii="Pointers" w:hAnsi="Pointers"/>
          <w:sz w:val="24"/>
        </w:rPr>
        <w:t>3</w:t>
      </w:r>
      <w:r>
        <w:rPr>
          <w:sz w:val="24"/>
        </w:rPr>
        <w:t xml:space="preserve"> </w:t>
      </w:r>
      <w:r>
        <w:rPr>
          <w:rFonts w:ascii="Blokletters Viltstift" w:hAnsi="Blokletters Viltstift"/>
          <w:sz w:val="24"/>
        </w:rPr>
        <w:t xml:space="preserve">Tables de mutiplication de 0 à 5 </w:t>
      </w:r>
      <w:r w:rsidRPr="003A611B">
        <w:rPr>
          <w:rFonts w:ascii="Blokletters Balpen" w:hAnsi="Blokletters Balpen"/>
          <w:color w:val="D5EB03"/>
          <w:sz w:val="24"/>
        </w:rPr>
        <w:t>(x</w:t>
      </w:r>
      <w:r>
        <w:rPr>
          <w:rFonts w:ascii="Blokletters Balpen" w:hAnsi="Blokletters Balpen"/>
          <w:color w:val="D5EB03"/>
          <w:sz w:val="24"/>
        </w:rPr>
        <w:t>3)</w:t>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r>
        <w:rPr>
          <w:noProof/>
          <w:sz w:val="6"/>
          <w:lang w:eastAsia="fr-FR"/>
        </w:rPr>
        <w:drawing>
          <wp:anchor distT="0" distB="0" distL="114300" distR="114300" simplePos="0" relativeHeight="251732992" behindDoc="0" locked="0" layoutInCell="1" allowOverlap="1">
            <wp:simplePos x="0" y="0"/>
            <wp:positionH relativeFrom="column">
              <wp:posOffset>4936462</wp:posOffset>
            </wp:positionH>
            <wp:positionV relativeFrom="paragraph">
              <wp:posOffset>101876</wp:posOffset>
            </wp:positionV>
            <wp:extent cx="2194560" cy="1204236"/>
            <wp:effectExtent l="0" t="495300" r="0" b="472164"/>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cstate="print"/>
                    <a:srcRect/>
                    <a:stretch>
                      <a:fillRect/>
                    </a:stretch>
                  </pic:blipFill>
                  <pic:spPr bwMode="auto">
                    <a:xfrm rot="5400000">
                      <a:off x="0" y="0"/>
                      <a:ext cx="2194560" cy="1204236"/>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31968" behindDoc="0" locked="0" layoutInCell="1" allowOverlap="1">
            <wp:simplePos x="0" y="0"/>
            <wp:positionH relativeFrom="column">
              <wp:posOffset>3688108</wp:posOffset>
            </wp:positionH>
            <wp:positionV relativeFrom="paragraph">
              <wp:posOffset>85973</wp:posOffset>
            </wp:positionV>
            <wp:extent cx="2210463" cy="1238278"/>
            <wp:effectExtent l="0" t="495300" r="0" b="476222"/>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rot="5400000">
                      <a:off x="0" y="0"/>
                      <a:ext cx="2210463" cy="1238278"/>
                    </a:xfrm>
                    <a:prstGeom prst="rect">
                      <a:avLst/>
                    </a:prstGeom>
                    <a:noFill/>
                    <a:ln w="9525">
                      <a:noFill/>
                      <a:miter lim="800000"/>
                      <a:headEnd/>
                      <a:tailEnd/>
                    </a:ln>
                  </pic:spPr>
                </pic:pic>
              </a:graphicData>
            </a:graphic>
          </wp:anchor>
        </w:drawing>
      </w:r>
    </w:p>
    <w:p w:rsidR="003A611B" w:rsidRDefault="003A611B">
      <w:pPr>
        <w:rPr>
          <w:sz w:val="6"/>
        </w:rPr>
      </w:pPr>
    </w:p>
    <w:p w:rsidR="003A611B" w:rsidRDefault="003A611B">
      <w:pPr>
        <w:rPr>
          <w:sz w:val="6"/>
        </w:rPr>
      </w:pPr>
      <w:r>
        <w:rPr>
          <w:noProof/>
          <w:sz w:val="6"/>
          <w:lang w:eastAsia="fr-FR"/>
        </w:rPr>
        <w:drawing>
          <wp:anchor distT="0" distB="0" distL="114300" distR="114300" simplePos="0" relativeHeight="251736064" behindDoc="0" locked="0" layoutInCell="1" allowOverlap="1">
            <wp:simplePos x="0" y="0"/>
            <wp:positionH relativeFrom="column">
              <wp:posOffset>3695700</wp:posOffset>
            </wp:positionH>
            <wp:positionV relativeFrom="paragraph">
              <wp:posOffset>1990725</wp:posOffset>
            </wp:positionV>
            <wp:extent cx="2210435" cy="1239520"/>
            <wp:effectExtent l="0" t="476250" r="0" b="474980"/>
            <wp:wrapNone/>
            <wp:docPr id="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rot="5400000">
                      <a:off x="0" y="0"/>
                      <a:ext cx="2210435" cy="1239520"/>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37088" behindDoc="0" locked="0" layoutInCell="1" allowOverlap="1">
            <wp:simplePos x="0" y="0"/>
            <wp:positionH relativeFrom="column">
              <wp:posOffset>4944110</wp:posOffset>
            </wp:positionH>
            <wp:positionV relativeFrom="paragraph">
              <wp:posOffset>2006600</wp:posOffset>
            </wp:positionV>
            <wp:extent cx="2194560" cy="1203325"/>
            <wp:effectExtent l="0" t="495300" r="0" b="473075"/>
            <wp:wrapNone/>
            <wp:docPr id="5"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cstate="print"/>
                    <a:srcRect/>
                    <a:stretch>
                      <a:fillRect/>
                    </a:stretch>
                  </pic:blipFill>
                  <pic:spPr bwMode="auto">
                    <a:xfrm rot="5400000">
                      <a:off x="0" y="0"/>
                      <a:ext cx="2194560" cy="1203325"/>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35040" behindDoc="0" locked="0" layoutInCell="1" allowOverlap="1">
            <wp:simplePos x="0" y="0"/>
            <wp:positionH relativeFrom="column">
              <wp:posOffset>596900</wp:posOffset>
            </wp:positionH>
            <wp:positionV relativeFrom="paragraph">
              <wp:posOffset>127635</wp:posOffset>
            </wp:positionV>
            <wp:extent cx="2193290" cy="4961255"/>
            <wp:effectExtent l="1409700" t="0" r="1388110" b="0"/>
            <wp:wrapNone/>
            <wp:docPr id="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cstate="print"/>
                    <a:srcRect/>
                    <a:stretch>
                      <a:fillRect/>
                    </a:stretch>
                  </pic:blipFill>
                  <pic:spPr bwMode="auto">
                    <a:xfrm rot="5400000">
                      <a:off x="0" y="0"/>
                      <a:ext cx="2193290" cy="4961255"/>
                    </a:xfrm>
                    <a:prstGeom prst="rect">
                      <a:avLst/>
                    </a:prstGeom>
                    <a:noFill/>
                    <a:ln w="9525">
                      <a:noFill/>
                      <a:miter lim="800000"/>
                      <a:headEnd/>
                      <a:tailEnd/>
                    </a:ln>
                  </pic:spPr>
                </pic:pic>
              </a:graphicData>
            </a:graphic>
          </wp:anchor>
        </w:drawing>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r>
        <w:rPr>
          <w:noProof/>
          <w:sz w:val="6"/>
          <w:lang w:eastAsia="fr-FR"/>
        </w:rPr>
        <w:drawing>
          <wp:anchor distT="0" distB="0" distL="114300" distR="114300" simplePos="0" relativeHeight="251740160" behindDoc="0" locked="0" layoutInCell="1" allowOverlap="1">
            <wp:simplePos x="0" y="0"/>
            <wp:positionH relativeFrom="column">
              <wp:posOffset>3695700</wp:posOffset>
            </wp:positionH>
            <wp:positionV relativeFrom="paragraph">
              <wp:posOffset>1870710</wp:posOffset>
            </wp:positionV>
            <wp:extent cx="2210435" cy="1239520"/>
            <wp:effectExtent l="0" t="476250" r="0" b="474980"/>
            <wp:wrapNone/>
            <wp:docPr id="10"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rot="5400000">
                      <a:off x="0" y="0"/>
                      <a:ext cx="2210435" cy="1239520"/>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41184" behindDoc="0" locked="0" layoutInCell="1" allowOverlap="1">
            <wp:simplePos x="0" y="0"/>
            <wp:positionH relativeFrom="column">
              <wp:posOffset>4944110</wp:posOffset>
            </wp:positionH>
            <wp:positionV relativeFrom="paragraph">
              <wp:posOffset>1886585</wp:posOffset>
            </wp:positionV>
            <wp:extent cx="2194560" cy="1203325"/>
            <wp:effectExtent l="0" t="495300" r="0" b="473075"/>
            <wp:wrapNone/>
            <wp:docPr id="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cstate="print"/>
                    <a:srcRect/>
                    <a:stretch>
                      <a:fillRect/>
                    </a:stretch>
                  </pic:blipFill>
                  <pic:spPr bwMode="auto">
                    <a:xfrm rot="5400000">
                      <a:off x="0" y="0"/>
                      <a:ext cx="2194560" cy="1203325"/>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39136" behindDoc="0" locked="0" layoutInCell="1" allowOverlap="1">
            <wp:simplePos x="0" y="0"/>
            <wp:positionH relativeFrom="column">
              <wp:posOffset>596900</wp:posOffset>
            </wp:positionH>
            <wp:positionV relativeFrom="paragraph">
              <wp:posOffset>7620</wp:posOffset>
            </wp:positionV>
            <wp:extent cx="2193290" cy="4961255"/>
            <wp:effectExtent l="1409700" t="0" r="1388110" b="0"/>
            <wp:wrapNone/>
            <wp:docPr id="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cstate="print"/>
                    <a:srcRect/>
                    <a:stretch>
                      <a:fillRect/>
                    </a:stretch>
                  </pic:blipFill>
                  <pic:spPr bwMode="auto">
                    <a:xfrm rot="5400000">
                      <a:off x="0" y="0"/>
                      <a:ext cx="2193290" cy="4961255"/>
                    </a:xfrm>
                    <a:prstGeom prst="rect">
                      <a:avLst/>
                    </a:prstGeom>
                    <a:noFill/>
                    <a:ln w="9525">
                      <a:noFill/>
                      <a:miter lim="800000"/>
                      <a:headEnd/>
                      <a:tailEnd/>
                    </a:ln>
                  </pic:spPr>
                </pic:pic>
              </a:graphicData>
            </a:graphic>
          </wp:anchor>
        </w:drawing>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r>
        <w:rPr>
          <w:noProof/>
          <w:sz w:val="6"/>
          <w:lang w:eastAsia="fr-FR"/>
        </w:rPr>
        <w:drawing>
          <wp:anchor distT="0" distB="0" distL="114300" distR="114300" simplePos="0" relativeHeight="251743232" behindDoc="0" locked="0" layoutInCell="1" allowOverlap="1">
            <wp:simplePos x="0" y="0"/>
            <wp:positionH relativeFrom="column">
              <wp:posOffset>596900</wp:posOffset>
            </wp:positionH>
            <wp:positionV relativeFrom="paragraph">
              <wp:posOffset>60960</wp:posOffset>
            </wp:positionV>
            <wp:extent cx="2195195" cy="4961255"/>
            <wp:effectExtent l="1409700" t="0" r="1386205" b="0"/>
            <wp:wrapNone/>
            <wp:docPr id="1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4" cstate="print"/>
                    <a:srcRect/>
                    <a:stretch>
                      <a:fillRect/>
                    </a:stretch>
                  </pic:blipFill>
                  <pic:spPr bwMode="auto">
                    <a:xfrm rot="5400000">
                      <a:off x="0" y="0"/>
                      <a:ext cx="2195195" cy="4961255"/>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45280" behindDoc="0" locked="0" layoutInCell="1" allowOverlap="1">
            <wp:simplePos x="0" y="0"/>
            <wp:positionH relativeFrom="column">
              <wp:posOffset>4944110</wp:posOffset>
            </wp:positionH>
            <wp:positionV relativeFrom="paragraph">
              <wp:posOffset>1939290</wp:posOffset>
            </wp:positionV>
            <wp:extent cx="2194560" cy="1202055"/>
            <wp:effectExtent l="0" t="495300" r="0" b="474345"/>
            <wp:wrapNone/>
            <wp:docPr id="2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5" cstate="print"/>
                    <a:srcRect/>
                    <a:stretch>
                      <a:fillRect/>
                    </a:stretch>
                  </pic:blipFill>
                  <pic:spPr bwMode="auto">
                    <a:xfrm rot="5400000">
                      <a:off x="0" y="0"/>
                      <a:ext cx="2194560" cy="1202055"/>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44256" behindDoc="0" locked="0" layoutInCell="1" allowOverlap="1">
            <wp:simplePos x="0" y="0"/>
            <wp:positionH relativeFrom="column">
              <wp:posOffset>3695700</wp:posOffset>
            </wp:positionH>
            <wp:positionV relativeFrom="paragraph">
              <wp:posOffset>1920240</wp:posOffset>
            </wp:positionV>
            <wp:extent cx="2210435" cy="1243330"/>
            <wp:effectExtent l="0" t="476250" r="0" b="471170"/>
            <wp:wrapNone/>
            <wp:docPr id="2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6" cstate="print"/>
                    <a:srcRect/>
                    <a:stretch>
                      <a:fillRect/>
                    </a:stretch>
                  </pic:blipFill>
                  <pic:spPr bwMode="auto">
                    <a:xfrm rot="5400000">
                      <a:off x="0" y="0"/>
                      <a:ext cx="2210435" cy="1243330"/>
                    </a:xfrm>
                    <a:prstGeom prst="rect">
                      <a:avLst/>
                    </a:prstGeom>
                    <a:noFill/>
                    <a:ln w="9525">
                      <a:noFill/>
                      <a:miter lim="800000"/>
                      <a:headEnd/>
                      <a:tailEnd/>
                    </a:ln>
                  </pic:spPr>
                </pic:pic>
              </a:graphicData>
            </a:graphic>
          </wp:anchor>
        </w:drawing>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5564F6" w:rsidRPr="002C19AC" w:rsidRDefault="00BD5712" w:rsidP="005564F6">
      <w:pPr>
        <w:ind w:left="-426" w:right="1559"/>
        <w:jc w:val="center"/>
        <w:rPr>
          <w:rFonts w:ascii="Pere Castor" w:hAnsi="Pere Castor"/>
          <w:sz w:val="56"/>
          <w:szCs w:val="60"/>
        </w:rPr>
      </w:pPr>
      <w:r w:rsidRPr="00BD5712">
        <w:rPr>
          <w:rFonts w:ascii="Porky's" w:hAnsi="Porky's"/>
          <w:noProof/>
          <w:sz w:val="28"/>
        </w:rPr>
        <w:lastRenderedPageBreak/>
        <w:pict>
          <v:oval id="_x0000_s1054" style="position:absolute;left:0;text-align:left;margin-left:-57pt;margin-top:2.3pt;width:34.55pt;height:34.55pt;z-index:251695104;v-text-anchor:middle" strokecolor="#7f7f7f [1612]">
            <v:stroke dashstyle="dash"/>
            <v:textbox style="mso-next-textbox:#_x0000_s1054" inset=".5mm,0,.5mm,0">
              <w:txbxContent>
                <w:p w:rsidR="005564F6" w:rsidRPr="00C25C75" w:rsidRDefault="005564F6" w:rsidP="005564F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53" type="#_x0000_t65" style="position:absolute;left:0;text-align:left;margin-left:376.8pt;margin-top:3.1pt;width:120.8pt;height:50.95pt;z-index:251694080;v-text-anchor:middle" adj="18005" strokecolor="#7f7f7f [1612]">
            <v:shadow on="t" opacity=".5" offset="6pt,6pt"/>
            <v:textbox style="mso-next-textbox:#_x0000_s1053">
              <w:txbxContent>
                <w:p w:rsidR="005564F6" w:rsidRPr="00C25C75" w:rsidRDefault="005564F6" w:rsidP="005564F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5564F6" w:rsidRPr="00C94E54" w:rsidRDefault="005564F6" w:rsidP="005564F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52" type="#_x0000_t114" style="position:absolute;left:0;text-align:left;margin-left:-74.3pt;margin-top:-8.25pt;width:603.05pt;height:58.9pt;z-index:-251623424" fillcolor="#bfbfbf [2412]" strokecolor="#7f7f7f [1612]" strokeweight="2.25pt">
            <v:stroke dashstyle="1 1" endcap="round"/>
          </v:shape>
        </w:pict>
      </w:r>
      <w:r w:rsidRPr="00BD5712">
        <w:rPr>
          <w:rFonts w:ascii="Porky's" w:hAnsi="Porky's"/>
          <w:noProof/>
          <w:sz w:val="24"/>
        </w:rPr>
        <w:pict>
          <v:shape id="_x0000_s1051" type="#_x0000_t32" style="position:absolute;left:0;text-align:left;margin-left:-1.75pt;margin-top:40.2pt;width:2.1pt;height:19498.5pt;z-index:-251624448" o:connectortype="straight" strokecolor="#7f7f7f [1612]" strokeweight="2.25pt">
            <v:stroke dashstyle="1 1" endcap="round"/>
          </v:shape>
        </w:pict>
      </w:r>
      <w:r w:rsidR="005564F6" w:rsidRPr="00C25C75">
        <w:rPr>
          <w:rFonts w:ascii="Porky's" w:hAnsi="Porky's"/>
          <w:sz w:val="44"/>
        </w:rPr>
        <w:t>Cap Maths</w:t>
      </w:r>
      <w:r w:rsidR="005564F6" w:rsidRPr="00C25C75">
        <w:rPr>
          <w:rFonts w:ascii="Pere Castor" w:hAnsi="Pere Castor"/>
          <w:sz w:val="44"/>
        </w:rPr>
        <w:t> </w:t>
      </w:r>
      <w:r w:rsidR="005564F6" w:rsidRPr="00C25C75">
        <w:rPr>
          <w:rFonts w:ascii="Porky's" w:hAnsi="Porky's"/>
          <w:sz w:val="44"/>
        </w:rPr>
        <w:t>:</w:t>
      </w:r>
      <w:r w:rsidR="005564F6" w:rsidRPr="00C25C75">
        <w:rPr>
          <w:rFonts w:ascii="Pere Castor" w:hAnsi="Pere Castor"/>
          <w:sz w:val="44"/>
        </w:rPr>
        <w:t xml:space="preserve"> </w:t>
      </w:r>
      <w:r w:rsidR="005564F6">
        <w:rPr>
          <w:rFonts w:ascii="Pere Castor" w:hAnsi="Pere Castor"/>
          <w:sz w:val="72"/>
        </w:rPr>
        <w:t>Unité 11 - Séance 5</w:t>
      </w:r>
    </w:p>
    <w:p w:rsidR="005564F6" w:rsidRPr="00FC2259" w:rsidRDefault="005564F6" w:rsidP="005564F6">
      <w:pPr>
        <w:spacing w:after="0" w:line="240" w:lineRule="auto"/>
        <w:jc w:val="center"/>
        <w:rPr>
          <w:sz w:val="24"/>
        </w:rPr>
      </w:pPr>
      <w:r>
        <w:rPr>
          <w:rFonts w:ascii="Pointers" w:hAnsi="Pointers"/>
          <w:sz w:val="24"/>
        </w:rPr>
        <w:t>3</w:t>
      </w:r>
      <w:r>
        <w:rPr>
          <w:sz w:val="24"/>
        </w:rPr>
        <w:t xml:space="preserve"> </w:t>
      </w:r>
      <w:r>
        <w:rPr>
          <w:rFonts w:ascii="Blokletters Viltstift" w:hAnsi="Blokletters Viltstift"/>
          <w:sz w:val="24"/>
        </w:rPr>
        <w:t>Tables de mutiplication de 0 à 5</w:t>
      </w:r>
      <w:r w:rsidR="003A611B">
        <w:rPr>
          <w:rFonts w:ascii="Blokletters Viltstift" w:hAnsi="Blokletters Viltstift"/>
          <w:sz w:val="24"/>
        </w:rPr>
        <w:t xml:space="preserve"> </w:t>
      </w:r>
      <w:r w:rsidR="003A611B" w:rsidRPr="003A611B">
        <w:rPr>
          <w:rFonts w:ascii="Blokletters Balpen" w:hAnsi="Blokletters Balpen"/>
          <w:color w:val="D5EB03"/>
          <w:sz w:val="24"/>
        </w:rPr>
        <w:t>(x</w:t>
      </w:r>
      <w:r w:rsidR="003A611B">
        <w:rPr>
          <w:rFonts w:ascii="Blokletters Balpen" w:hAnsi="Blokletters Balpen"/>
          <w:color w:val="D5EB03"/>
          <w:sz w:val="24"/>
        </w:rPr>
        <w:t>2)</w:t>
      </w:r>
    </w:p>
    <w:p w:rsidR="005564F6" w:rsidRDefault="005564F6">
      <w:pPr>
        <w:rPr>
          <w:sz w:val="6"/>
        </w:rPr>
      </w:pPr>
      <w:r>
        <w:rPr>
          <w:noProof/>
          <w:sz w:val="6"/>
          <w:lang w:eastAsia="fr-FR"/>
        </w:rPr>
        <w:drawing>
          <wp:anchor distT="0" distB="0" distL="114300" distR="114300" simplePos="0" relativeHeight="251696128" behindDoc="0" locked="0" layoutInCell="1" allowOverlap="1">
            <wp:simplePos x="0" y="0"/>
            <wp:positionH relativeFrom="column">
              <wp:posOffset>288097</wp:posOffset>
            </wp:positionH>
            <wp:positionV relativeFrom="paragraph">
              <wp:posOffset>13059</wp:posOffset>
            </wp:positionV>
            <wp:extent cx="5753597" cy="9477955"/>
            <wp:effectExtent l="1905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srcRect/>
                    <a:stretch>
                      <a:fillRect/>
                    </a:stretch>
                  </pic:blipFill>
                  <pic:spPr bwMode="auto">
                    <a:xfrm>
                      <a:off x="0" y="0"/>
                      <a:ext cx="5753597" cy="9477955"/>
                    </a:xfrm>
                    <a:prstGeom prst="rect">
                      <a:avLst/>
                    </a:prstGeom>
                    <a:noFill/>
                    <a:ln w="9525">
                      <a:noFill/>
                      <a:miter lim="800000"/>
                      <a:headEnd/>
                      <a:tailEnd/>
                    </a:ln>
                  </pic:spPr>
                </pic:pic>
              </a:graphicData>
            </a:graphic>
          </wp:anchor>
        </w:drawing>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Pr="002C19AC" w:rsidRDefault="00BD5712" w:rsidP="005564F6">
      <w:pPr>
        <w:ind w:left="-426" w:right="1559"/>
        <w:jc w:val="center"/>
        <w:rPr>
          <w:rFonts w:ascii="Pere Castor" w:hAnsi="Pere Castor"/>
          <w:sz w:val="56"/>
          <w:szCs w:val="60"/>
        </w:rPr>
      </w:pPr>
      <w:r w:rsidRPr="00BD5712">
        <w:rPr>
          <w:rFonts w:ascii="Porky's" w:hAnsi="Porky's"/>
          <w:noProof/>
          <w:sz w:val="28"/>
        </w:rPr>
        <w:lastRenderedPageBreak/>
        <w:pict>
          <v:oval id="_x0000_s1062" style="position:absolute;left:0;text-align:left;margin-left:-57pt;margin-top:2.3pt;width:34.55pt;height:34.55pt;z-index:251707392;v-text-anchor:middle" strokecolor="#7f7f7f [1612]">
            <v:stroke dashstyle="dash"/>
            <v:textbox style="mso-next-textbox:#_x0000_s1062" inset=".5mm,0,.5mm,0">
              <w:txbxContent>
                <w:p w:rsidR="005564F6" w:rsidRPr="00C25C75" w:rsidRDefault="005564F6" w:rsidP="005564F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61" type="#_x0000_t65" style="position:absolute;left:0;text-align:left;margin-left:376.8pt;margin-top:3.1pt;width:120.8pt;height:50.95pt;z-index:251706368;v-text-anchor:middle" adj="18005" strokecolor="#7f7f7f [1612]">
            <v:shadow on="t" opacity=".5" offset="6pt,6pt"/>
            <v:textbox style="mso-next-textbox:#_x0000_s1061">
              <w:txbxContent>
                <w:p w:rsidR="005564F6" w:rsidRPr="00C25C75" w:rsidRDefault="005564F6" w:rsidP="005564F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5564F6" w:rsidRPr="00C94E54" w:rsidRDefault="005564F6" w:rsidP="005564F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60" type="#_x0000_t114" style="position:absolute;left:0;text-align:left;margin-left:-74.3pt;margin-top:-8.25pt;width:603.05pt;height:58.9pt;z-index:-251611136" fillcolor="#bfbfbf [2412]" strokecolor="#7f7f7f [1612]" strokeweight="2.25pt">
            <v:stroke dashstyle="1 1" endcap="round"/>
          </v:shape>
        </w:pict>
      </w:r>
      <w:r w:rsidRPr="00BD5712">
        <w:rPr>
          <w:rFonts w:ascii="Porky's" w:hAnsi="Porky's"/>
          <w:noProof/>
          <w:sz w:val="24"/>
        </w:rPr>
        <w:pict>
          <v:shape id="_x0000_s1059" type="#_x0000_t32" style="position:absolute;left:0;text-align:left;margin-left:-1.75pt;margin-top:40.2pt;width:2.1pt;height:19498.5pt;z-index:-251612160" o:connectortype="straight" strokecolor="#7f7f7f [1612]" strokeweight="2.25pt">
            <v:stroke dashstyle="1 1" endcap="round"/>
          </v:shape>
        </w:pict>
      </w:r>
      <w:r w:rsidR="005564F6" w:rsidRPr="00C25C75">
        <w:rPr>
          <w:rFonts w:ascii="Porky's" w:hAnsi="Porky's"/>
          <w:sz w:val="44"/>
        </w:rPr>
        <w:t>Cap Maths</w:t>
      </w:r>
      <w:r w:rsidR="005564F6" w:rsidRPr="00C25C75">
        <w:rPr>
          <w:rFonts w:ascii="Pere Castor" w:hAnsi="Pere Castor"/>
          <w:sz w:val="44"/>
        </w:rPr>
        <w:t> </w:t>
      </w:r>
      <w:r w:rsidR="005564F6" w:rsidRPr="00C25C75">
        <w:rPr>
          <w:rFonts w:ascii="Porky's" w:hAnsi="Porky's"/>
          <w:sz w:val="44"/>
        </w:rPr>
        <w:t>:</w:t>
      </w:r>
      <w:r w:rsidR="005564F6" w:rsidRPr="00C25C75">
        <w:rPr>
          <w:rFonts w:ascii="Pere Castor" w:hAnsi="Pere Castor"/>
          <w:sz w:val="44"/>
        </w:rPr>
        <w:t xml:space="preserve"> </w:t>
      </w:r>
      <w:r w:rsidR="005564F6">
        <w:rPr>
          <w:rFonts w:ascii="Pere Castor" w:hAnsi="Pere Castor"/>
          <w:sz w:val="72"/>
        </w:rPr>
        <w:t>Unité 11 - Séance 6</w:t>
      </w:r>
    </w:p>
    <w:p w:rsidR="005564F6" w:rsidRDefault="005564F6" w:rsidP="005564F6">
      <w:pPr>
        <w:spacing w:after="0" w:line="240" w:lineRule="auto"/>
        <w:jc w:val="center"/>
        <w:rPr>
          <w:rFonts w:ascii="Blokletters Viltstift" w:hAnsi="Blokletters Viltstift"/>
          <w:sz w:val="24"/>
        </w:rPr>
      </w:pPr>
      <w:r>
        <w:rPr>
          <w:rFonts w:ascii="Pointers" w:hAnsi="Pointers"/>
          <w:sz w:val="24"/>
        </w:rPr>
        <w:t>3</w:t>
      </w:r>
      <w:r>
        <w:rPr>
          <w:sz w:val="24"/>
        </w:rPr>
        <w:t xml:space="preserve"> </w:t>
      </w:r>
      <w:r>
        <w:rPr>
          <w:rFonts w:ascii="Blokletters Viltstift" w:hAnsi="Blokletters Viltstift"/>
          <w:sz w:val="24"/>
        </w:rPr>
        <w:t>Construire des carrés et des rectangles</w:t>
      </w:r>
      <w:r w:rsidR="003A611B">
        <w:rPr>
          <w:rFonts w:ascii="Blokletters Viltstift" w:hAnsi="Blokletters Viltstift"/>
          <w:sz w:val="24"/>
        </w:rPr>
        <w:t xml:space="preserve"> </w:t>
      </w:r>
      <w:r w:rsidR="003A611B" w:rsidRPr="003A611B">
        <w:rPr>
          <w:rFonts w:ascii="Blokletters Balpen" w:hAnsi="Blokletters Balpen"/>
          <w:color w:val="D5EB03"/>
          <w:sz w:val="24"/>
        </w:rPr>
        <w:t>(x</w:t>
      </w:r>
      <w:r w:rsidR="003A611B">
        <w:rPr>
          <w:rFonts w:ascii="Blokletters Balpen" w:hAnsi="Blokletters Balpen"/>
          <w:color w:val="D5EB03"/>
          <w:sz w:val="24"/>
        </w:rPr>
        <w:t>9)</w:t>
      </w:r>
    </w:p>
    <w:p w:rsidR="005564F6" w:rsidRDefault="005564F6">
      <w:pPr>
        <w:rPr>
          <w:sz w:val="6"/>
        </w:rPr>
      </w:pPr>
      <w:r>
        <w:rPr>
          <w:noProof/>
          <w:sz w:val="6"/>
          <w:lang w:eastAsia="fr-FR"/>
        </w:rPr>
        <w:drawing>
          <wp:anchor distT="0" distB="0" distL="114300" distR="114300" simplePos="0" relativeHeight="251708416" behindDoc="0" locked="0" layoutInCell="1" allowOverlap="1">
            <wp:simplePos x="0" y="0"/>
            <wp:positionH relativeFrom="column">
              <wp:posOffset>89535</wp:posOffset>
            </wp:positionH>
            <wp:positionV relativeFrom="paragraph">
              <wp:posOffset>36830</wp:posOffset>
            </wp:positionV>
            <wp:extent cx="6325870" cy="8706485"/>
            <wp:effectExtent l="1905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cstate="print"/>
                    <a:srcRect/>
                    <a:stretch>
                      <a:fillRect/>
                    </a:stretch>
                  </pic:blipFill>
                  <pic:spPr bwMode="auto">
                    <a:xfrm>
                      <a:off x="0" y="0"/>
                      <a:ext cx="6325870" cy="8706485"/>
                    </a:xfrm>
                    <a:prstGeom prst="rect">
                      <a:avLst/>
                    </a:prstGeom>
                    <a:noFill/>
                    <a:ln w="9525">
                      <a:noFill/>
                      <a:miter lim="800000"/>
                      <a:headEnd/>
                      <a:tailEnd/>
                    </a:ln>
                  </pic:spPr>
                </pic:pic>
              </a:graphicData>
            </a:graphic>
          </wp:anchor>
        </w:drawing>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Pr="002C19AC" w:rsidRDefault="00BD5712" w:rsidP="005564F6">
      <w:pPr>
        <w:ind w:left="-426" w:right="1559"/>
        <w:jc w:val="center"/>
        <w:rPr>
          <w:rFonts w:ascii="Pere Castor" w:hAnsi="Pere Castor"/>
          <w:sz w:val="56"/>
          <w:szCs w:val="60"/>
        </w:rPr>
      </w:pPr>
      <w:r w:rsidRPr="00BD5712">
        <w:rPr>
          <w:rFonts w:ascii="Porky's" w:hAnsi="Porky's"/>
          <w:noProof/>
          <w:sz w:val="28"/>
        </w:rPr>
        <w:lastRenderedPageBreak/>
        <w:pict>
          <v:oval id="_x0000_s1058" style="position:absolute;left:0;text-align:left;margin-left:-57pt;margin-top:2.3pt;width:34.55pt;height:34.55pt;z-index:251701248;v-text-anchor:middle" strokecolor="#7f7f7f [1612]">
            <v:stroke dashstyle="dash"/>
            <v:textbox style="mso-next-textbox:#_x0000_s1058" inset=".5mm,0,.5mm,0">
              <w:txbxContent>
                <w:p w:rsidR="005564F6" w:rsidRPr="00C25C75" w:rsidRDefault="005564F6" w:rsidP="005564F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57" type="#_x0000_t65" style="position:absolute;left:0;text-align:left;margin-left:376.8pt;margin-top:3.1pt;width:120.8pt;height:50.95pt;z-index:251700224;v-text-anchor:middle" adj="18005" strokecolor="#7f7f7f [1612]">
            <v:shadow on="t" opacity=".5" offset="6pt,6pt"/>
            <v:textbox style="mso-next-textbox:#_x0000_s1057">
              <w:txbxContent>
                <w:p w:rsidR="005564F6" w:rsidRPr="00C25C75" w:rsidRDefault="005564F6" w:rsidP="005564F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5564F6" w:rsidRPr="00C94E54" w:rsidRDefault="005564F6" w:rsidP="005564F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56" type="#_x0000_t114" style="position:absolute;left:0;text-align:left;margin-left:-74.3pt;margin-top:-8.25pt;width:603.05pt;height:58.9pt;z-index:-251617280" fillcolor="#bfbfbf [2412]" strokecolor="#7f7f7f [1612]" strokeweight="2.25pt">
            <v:stroke dashstyle="1 1" endcap="round"/>
          </v:shape>
        </w:pict>
      </w:r>
      <w:r w:rsidRPr="00BD5712">
        <w:rPr>
          <w:rFonts w:ascii="Porky's" w:hAnsi="Porky's"/>
          <w:noProof/>
          <w:sz w:val="24"/>
        </w:rPr>
        <w:pict>
          <v:shape id="_x0000_s1055" type="#_x0000_t32" style="position:absolute;left:0;text-align:left;margin-left:-1.75pt;margin-top:40.2pt;width:2.1pt;height:19498.5pt;z-index:-251618304" o:connectortype="straight" strokecolor="#7f7f7f [1612]" strokeweight="2.25pt">
            <v:stroke dashstyle="1 1" endcap="round"/>
          </v:shape>
        </w:pict>
      </w:r>
      <w:r w:rsidR="005564F6" w:rsidRPr="00C25C75">
        <w:rPr>
          <w:rFonts w:ascii="Porky's" w:hAnsi="Porky's"/>
          <w:sz w:val="44"/>
        </w:rPr>
        <w:t>Cap Maths</w:t>
      </w:r>
      <w:r w:rsidR="005564F6" w:rsidRPr="00C25C75">
        <w:rPr>
          <w:rFonts w:ascii="Pere Castor" w:hAnsi="Pere Castor"/>
          <w:sz w:val="44"/>
        </w:rPr>
        <w:t> </w:t>
      </w:r>
      <w:r w:rsidR="005564F6" w:rsidRPr="00C25C75">
        <w:rPr>
          <w:rFonts w:ascii="Porky's" w:hAnsi="Porky's"/>
          <w:sz w:val="44"/>
        </w:rPr>
        <w:t>:</w:t>
      </w:r>
      <w:r w:rsidR="005564F6" w:rsidRPr="00C25C75">
        <w:rPr>
          <w:rFonts w:ascii="Pere Castor" w:hAnsi="Pere Castor"/>
          <w:sz w:val="44"/>
        </w:rPr>
        <w:t xml:space="preserve"> </w:t>
      </w:r>
      <w:r w:rsidR="005564F6">
        <w:rPr>
          <w:rFonts w:ascii="Pere Castor" w:hAnsi="Pere Castor"/>
          <w:sz w:val="72"/>
        </w:rPr>
        <w:t>Unité 11 - Séance 6</w:t>
      </w:r>
    </w:p>
    <w:p w:rsidR="005564F6" w:rsidRDefault="005564F6" w:rsidP="005564F6">
      <w:pPr>
        <w:spacing w:after="0" w:line="240" w:lineRule="auto"/>
        <w:jc w:val="center"/>
        <w:rPr>
          <w:rFonts w:ascii="Blokletters Viltstift" w:hAnsi="Blokletters Viltstift"/>
          <w:sz w:val="24"/>
        </w:rPr>
      </w:pPr>
      <w:r>
        <w:rPr>
          <w:rFonts w:ascii="Pointers" w:hAnsi="Pointers"/>
          <w:sz w:val="24"/>
        </w:rPr>
        <w:t>3</w:t>
      </w:r>
      <w:r>
        <w:rPr>
          <w:sz w:val="24"/>
        </w:rPr>
        <w:t xml:space="preserve"> </w:t>
      </w:r>
      <w:r>
        <w:rPr>
          <w:rFonts w:ascii="Blokletters Viltstift" w:hAnsi="Blokletters Viltstift"/>
          <w:sz w:val="24"/>
        </w:rPr>
        <w:t>Construire des carrés et des rectangles</w:t>
      </w:r>
      <w:r w:rsidR="003A611B">
        <w:rPr>
          <w:rFonts w:ascii="Blokletters Viltstift" w:hAnsi="Blokletters Viltstift"/>
          <w:sz w:val="24"/>
        </w:rPr>
        <w:t xml:space="preserve"> </w:t>
      </w:r>
      <w:r w:rsidR="003A611B" w:rsidRPr="003A611B">
        <w:rPr>
          <w:rFonts w:ascii="Blokletters Balpen" w:hAnsi="Blokletters Balpen"/>
          <w:color w:val="D5EB03"/>
          <w:sz w:val="24"/>
        </w:rPr>
        <w:t>(x</w:t>
      </w:r>
      <w:r w:rsidR="003A611B">
        <w:rPr>
          <w:rFonts w:ascii="Blokletters Balpen" w:hAnsi="Blokletters Balpen"/>
          <w:color w:val="D5EB03"/>
          <w:sz w:val="24"/>
        </w:rPr>
        <w:t>9)</w:t>
      </w:r>
    </w:p>
    <w:p w:rsidR="005564F6" w:rsidRPr="00FC2259" w:rsidRDefault="005564F6" w:rsidP="005564F6">
      <w:pPr>
        <w:spacing w:after="0" w:line="240" w:lineRule="auto"/>
        <w:jc w:val="center"/>
        <w:rPr>
          <w:sz w:val="24"/>
        </w:rPr>
      </w:pPr>
    </w:p>
    <w:p w:rsidR="005564F6" w:rsidRDefault="005564F6">
      <w:pPr>
        <w:rPr>
          <w:sz w:val="6"/>
        </w:rPr>
      </w:pPr>
      <w:r>
        <w:rPr>
          <w:noProof/>
          <w:sz w:val="6"/>
          <w:lang w:eastAsia="fr-FR"/>
        </w:rPr>
        <w:drawing>
          <wp:anchor distT="0" distB="0" distL="114300" distR="114300" simplePos="0" relativeHeight="251702272" behindDoc="0" locked="0" layoutInCell="1" allowOverlap="1">
            <wp:simplePos x="0" y="0"/>
            <wp:positionH relativeFrom="column">
              <wp:posOffset>152925</wp:posOffset>
            </wp:positionH>
            <wp:positionV relativeFrom="paragraph">
              <wp:posOffset>105299</wp:posOffset>
            </wp:positionV>
            <wp:extent cx="6616683" cy="7983109"/>
            <wp:effectExtent l="1905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srcRect/>
                    <a:stretch>
                      <a:fillRect/>
                    </a:stretch>
                  </pic:blipFill>
                  <pic:spPr bwMode="auto">
                    <a:xfrm>
                      <a:off x="0" y="0"/>
                      <a:ext cx="6616394" cy="7982761"/>
                    </a:xfrm>
                    <a:prstGeom prst="rect">
                      <a:avLst/>
                    </a:prstGeom>
                    <a:noFill/>
                    <a:ln w="9525">
                      <a:noFill/>
                      <a:miter lim="800000"/>
                      <a:headEnd/>
                      <a:tailEnd/>
                    </a:ln>
                  </pic:spPr>
                </pic:pic>
              </a:graphicData>
            </a:graphic>
          </wp:anchor>
        </w:drawing>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Pr="002C19AC" w:rsidRDefault="00BD5712" w:rsidP="005564F6">
      <w:pPr>
        <w:ind w:left="-426" w:right="1559"/>
        <w:jc w:val="center"/>
        <w:rPr>
          <w:rFonts w:ascii="Pere Castor" w:hAnsi="Pere Castor"/>
          <w:sz w:val="56"/>
          <w:szCs w:val="60"/>
        </w:rPr>
      </w:pPr>
      <w:r w:rsidRPr="00BD5712">
        <w:rPr>
          <w:rFonts w:ascii="Porky's" w:hAnsi="Porky's"/>
          <w:noProof/>
          <w:sz w:val="28"/>
        </w:rPr>
        <w:lastRenderedPageBreak/>
        <w:pict>
          <v:oval id="_x0000_s1066" style="position:absolute;left:0;text-align:left;margin-left:-57pt;margin-top:2.3pt;width:34.55pt;height:34.55pt;z-index:251713536;v-text-anchor:middle" strokecolor="#7f7f7f [1612]">
            <v:stroke dashstyle="dash"/>
            <v:textbox style="mso-next-textbox:#_x0000_s1066" inset=".5mm,0,.5mm,0">
              <w:txbxContent>
                <w:p w:rsidR="005564F6" w:rsidRPr="00C25C75" w:rsidRDefault="005564F6" w:rsidP="005564F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65" type="#_x0000_t65" style="position:absolute;left:0;text-align:left;margin-left:376.8pt;margin-top:3.1pt;width:120.8pt;height:50.95pt;z-index:251712512;v-text-anchor:middle" adj="18005" strokecolor="#7f7f7f [1612]">
            <v:shadow on="t" opacity=".5" offset="6pt,6pt"/>
            <v:textbox style="mso-next-textbox:#_x0000_s1065">
              <w:txbxContent>
                <w:p w:rsidR="005564F6" w:rsidRPr="00C25C75" w:rsidRDefault="005564F6" w:rsidP="005564F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5564F6" w:rsidRPr="00C94E54" w:rsidRDefault="005564F6" w:rsidP="005564F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64" type="#_x0000_t114" style="position:absolute;left:0;text-align:left;margin-left:-74.3pt;margin-top:-8.25pt;width:603.05pt;height:58.9pt;z-index:-251604992" fillcolor="#bfbfbf [2412]" strokecolor="#7f7f7f [1612]" strokeweight="2.25pt">
            <v:stroke dashstyle="1 1" endcap="round"/>
          </v:shape>
        </w:pict>
      </w:r>
      <w:r w:rsidRPr="00BD5712">
        <w:rPr>
          <w:rFonts w:ascii="Porky's" w:hAnsi="Porky's"/>
          <w:noProof/>
          <w:sz w:val="24"/>
        </w:rPr>
        <w:pict>
          <v:shape id="_x0000_s1063" type="#_x0000_t32" style="position:absolute;left:0;text-align:left;margin-left:-1.75pt;margin-top:40.2pt;width:2.1pt;height:19498.5pt;z-index:-251606016" o:connectortype="straight" strokecolor="#7f7f7f [1612]" strokeweight="2.25pt">
            <v:stroke dashstyle="1 1" endcap="round"/>
          </v:shape>
        </w:pict>
      </w:r>
      <w:r w:rsidR="005564F6" w:rsidRPr="00C25C75">
        <w:rPr>
          <w:rFonts w:ascii="Porky's" w:hAnsi="Porky's"/>
          <w:sz w:val="44"/>
        </w:rPr>
        <w:t>Cap Maths</w:t>
      </w:r>
      <w:r w:rsidR="005564F6" w:rsidRPr="00C25C75">
        <w:rPr>
          <w:rFonts w:ascii="Pere Castor" w:hAnsi="Pere Castor"/>
          <w:sz w:val="44"/>
        </w:rPr>
        <w:t> </w:t>
      </w:r>
      <w:r w:rsidR="005564F6" w:rsidRPr="00C25C75">
        <w:rPr>
          <w:rFonts w:ascii="Porky's" w:hAnsi="Porky's"/>
          <w:sz w:val="44"/>
        </w:rPr>
        <w:t>:</w:t>
      </w:r>
      <w:r w:rsidR="005564F6" w:rsidRPr="00C25C75">
        <w:rPr>
          <w:rFonts w:ascii="Pere Castor" w:hAnsi="Pere Castor"/>
          <w:sz w:val="44"/>
        </w:rPr>
        <w:t xml:space="preserve"> </w:t>
      </w:r>
      <w:r w:rsidR="005564F6">
        <w:rPr>
          <w:rFonts w:ascii="Pere Castor" w:hAnsi="Pere Castor"/>
          <w:sz w:val="72"/>
        </w:rPr>
        <w:t>Unité 11 - Séance 7</w:t>
      </w:r>
    </w:p>
    <w:p w:rsidR="005564F6" w:rsidRDefault="005564F6" w:rsidP="005564F6">
      <w:pPr>
        <w:spacing w:after="0" w:line="240" w:lineRule="auto"/>
        <w:jc w:val="center"/>
        <w:rPr>
          <w:rFonts w:ascii="Blokletters Viltstift" w:hAnsi="Blokletters Viltstift"/>
          <w:sz w:val="24"/>
        </w:rPr>
      </w:pPr>
      <w:r>
        <w:rPr>
          <w:rFonts w:ascii="Pointers" w:hAnsi="Pointers"/>
          <w:sz w:val="24"/>
        </w:rPr>
        <w:t>3</w:t>
      </w:r>
      <w:r>
        <w:rPr>
          <w:sz w:val="24"/>
        </w:rPr>
        <w:t xml:space="preserve"> </w:t>
      </w:r>
      <w:r>
        <w:rPr>
          <w:rFonts w:ascii="Blokletters Viltstift" w:hAnsi="Blokletters Viltstift"/>
          <w:sz w:val="24"/>
        </w:rPr>
        <w:t>Reconnaitre des carrés et des rectangles</w:t>
      </w:r>
      <w:r w:rsidR="003A611B">
        <w:rPr>
          <w:rFonts w:ascii="Blokletters Viltstift" w:hAnsi="Blokletters Viltstift"/>
          <w:sz w:val="24"/>
        </w:rPr>
        <w:t xml:space="preserve"> </w:t>
      </w:r>
      <w:r w:rsidR="003A611B" w:rsidRPr="003A611B">
        <w:rPr>
          <w:rFonts w:ascii="Blokletters Balpen" w:hAnsi="Blokletters Balpen"/>
          <w:color w:val="D5EB03"/>
          <w:sz w:val="24"/>
        </w:rPr>
        <w:t>(x</w:t>
      </w:r>
      <w:r w:rsidR="003A611B">
        <w:rPr>
          <w:rFonts w:ascii="Blokletters Balpen" w:hAnsi="Blokletters Balpen"/>
          <w:color w:val="D5EB03"/>
          <w:sz w:val="24"/>
        </w:rPr>
        <w:t>9)</w:t>
      </w:r>
    </w:p>
    <w:p w:rsidR="005564F6" w:rsidRDefault="005564F6" w:rsidP="005564F6">
      <w:pPr>
        <w:spacing w:after="0" w:line="240" w:lineRule="auto"/>
        <w:jc w:val="center"/>
        <w:rPr>
          <w:rFonts w:ascii="Blokletters Viltstift" w:hAnsi="Blokletters Viltstift"/>
          <w:sz w:val="24"/>
        </w:rPr>
      </w:pPr>
      <w:r>
        <w:rPr>
          <w:rFonts w:ascii="Blokletters Viltstift" w:hAnsi="Blokletters Viltstift"/>
          <w:noProof/>
          <w:sz w:val="24"/>
          <w:lang w:eastAsia="fr-FR"/>
        </w:rPr>
        <w:drawing>
          <wp:anchor distT="0" distB="0" distL="114300" distR="114300" simplePos="0" relativeHeight="251714560" behindDoc="0" locked="0" layoutInCell="1" allowOverlap="1">
            <wp:simplePos x="0" y="0"/>
            <wp:positionH relativeFrom="column">
              <wp:posOffset>208280</wp:posOffset>
            </wp:positionH>
            <wp:positionV relativeFrom="paragraph">
              <wp:posOffset>195580</wp:posOffset>
            </wp:positionV>
            <wp:extent cx="6118860" cy="8729980"/>
            <wp:effectExtent l="1905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cstate="print"/>
                    <a:srcRect/>
                    <a:stretch>
                      <a:fillRect/>
                    </a:stretch>
                  </pic:blipFill>
                  <pic:spPr bwMode="auto">
                    <a:xfrm>
                      <a:off x="0" y="0"/>
                      <a:ext cx="6118860" cy="8729980"/>
                    </a:xfrm>
                    <a:prstGeom prst="rect">
                      <a:avLst/>
                    </a:prstGeom>
                    <a:noFill/>
                    <a:ln w="9525">
                      <a:noFill/>
                      <a:miter lim="800000"/>
                      <a:headEnd/>
                      <a:tailEnd/>
                    </a:ln>
                  </pic:spPr>
                </pic:pic>
              </a:graphicData>
            </a:graphic>
          </wp:anchor>
        </w:drawing>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Pr="002C19AC" w:rsidRDefault="00BD5712" w:rsidP="005564F6">
      <w:pPr>
        <w:ind w:left="-426" w:right="1559"/>
        <w:jc w:val="center"/>
        <w:rPr>
          <w:rFonts w:ascii="Pere Castor" w:hAnsi="Pere Castor"/>
          <w:sz w:val="56"/>
          <w:szCs w:val="60"/>
        </w:rPr>
      </w:pPr>
      <w:r w:rsidRPr="00BD5712">
        <w:rPr>
          <w:rFonts w:ascii="Porky's" w:hAnsi="Porky's"/>
          <w:noProof/>
          <w:sz w:val="28"/>
        </w:rPr>
        <w:lastRenderedPageBreak/>
        <w:pict>
          <v:oval id="_x0000_s1070" style="position:absolute;left:0;text-align:left;margin-left:-57pt;margin-top:2.3pt;width:34.55pt;height:34.55pt;z-index:251719680;v-text-anchor:middle" strokecolor="#7f7f7f [1612]">
            <v:stroke dashstyle="dash"/>
            <v:textbox style="mso-next-textbox:#_x0000_s1070" inset=".5mm,0,.5mm,0">
              <w:txbxContent>
                <w:p w:rsidR="005564F6" w:rsidRPr="00C25C75" w:rsidRDefault="005564F6" w:rsidP="005564F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Ce1</w:t>
                  </w:r>
                </w:p>
              </w:txbxContent>
            </v:textbox>
          </v:oval>
        </w:pict>
      </w:r>
      <w:r w:rsidRPr="00BD5712">
        <w:rPr>
          <w:rFonts w:ascii="Porky's" w:hAnsi="Porky's"/>
          <w:noProof/>
          <w:sz w:val="36"/>
        </w:rPr>
        <w:pict>
          <v:shape id="_x0000_s1069" type="#_x0000_t65" style="position:absolute;left:0;text-align:left;margin-left:376.8pt;margin-top:3.1pt;width:120.8pt;height:50.95pt;z-index:251718656;v-text-anchor:middle" adj="18005" strokecolor="#7f7f7f [1612]">
            <v:shadow on="t" opacity=".5" offset="6pt,6pt"/>
            <v:textbox style="mso-next-textbox:#_x0000_s1069">
              <w:txbxContent>
                <w:p w:rsidR="005564F6" w:rsidRPr="00C25C75" w:rsidRDefault="005564F6" w:rsidP="005564F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5564F6" w:rsidRPr="00C94E54" w:rsidRDefault="005564F6" w:rsidP="005564F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BD5712">
        <w:rPr>
          <w:rFonts w:ascii="Porky's" w:hAnsi="Porky's"/>
          <w:noProof/>
          <w:sz w:val="36"/>
        </w:rPr>
        <w:pict>
          <v:shape id="_x0000_s1068" type="#_x0000_t114" style="position:absolute;left:0;text-align:left;margin-left:-74.3pt;margin-top:-8.25pt;width:603.05pt;height:58.9pt;z-index:-251598848" fillcolor="#bfbfbf [2412]" strokecolor="#7f7f7f [1612]" strokeweight="2.25pt">
            <v:stroke dashstyle="1 1" endcap="round"/>
          </v:shape>
        </w:pict>
      </w:r>
      <w:r w:rsidRPr="00BD5712">
        <w:rPr>
          <w:rFonts w:ascii="Porky's" w:hAnsi="Porky's"/>
          <w:noProof/>
          <w:sz w:val="24"/>
        </w:rPr>
        <w:pict>
          <v:shape id="_x0000_s1067" type="#_x0000_t32" style="position:absolute;left:0;text-align:left;margin-left:-1.75pt;margin-top:40.2pt;width:2.1pt;height:19498.5pt;z-index:-251599872" o:connectortype="straight" strokecolor="#7f7f7f [1612]" strokeweight="2.25pt">
            <v:stroke dashstyle="1 1" endcap="round"/>
          </v:shape>
        </w:pict>
      </w:r>
      <w:r w:rsidR="005564F6" w:rsidRPr="00C25C75">
        <w:rPr>
          <w:rFonts w:ascii="Porky's" w:hAnsi="Porky's"/>
          <w:sz w:val="44"/>
        </w:rPr>
        <w:t>Cap Maths</w:t>
      </w:r>
      <w:r w:rsidR="005564F6" w:rsidRPr="00C25C75">
        <w:rPr>
          <w:rFonts w:ascii="Pere Castor" w:hAnsi="Pere Castor"/>
          <w:sz w:val="44"/>
        </w:rPr>
        <w:t> </w:t>
      </w:r>
      <w:r w:rsidR="005564F6" w:rsidRPr="00C25C75">
        <w:rPr>
          <w:rFonts w:ascii="Porky's" w:hAnsi="Porky's"/>
          <w:sz w:val="44"/>
        </w:rPr>
        <w:t>:</w:t>
      </w:r>
      <w:r w:rsidR="005564F6" w:rsidRPr="00C25C75">
        <w:rPr>
          <w:rFonts w:ascii="Pere Castor" w:hAnsi="Pere Castor"/>
          <w:sz w:val="44"/>
        </w:rPr>
        <w:t xml:space="preserve"> </w:t>
      </w:r>
      <w:r w:rsidR="005564F6">
        <w:rPr>
          <w:rFonts w:ascii="Pere Castor" w:hAnsi="Pere Castor"/>
          <w:sz w:val="72"/>
        </w:rPr>
        <w:t>Unité 11 - Séance 7</w:t>
      </w:r>
    </w:p>
    <w:p w:rsidR="005564F6" w:rsidRDefault="005564F6" w:rsidP="005564F6">
      <w:pPr>
        <w:spacing w:after="0" w:line="240" w:lineRule="auto"/>
        <w:jc w:val="center"/>
        <w:rPr>
          <w:rFonts w:ascii="Blokletters Viltstift" w:hAnsi="Blokletters Viltstift"/>
          <w:sz w:val="24"/>
        </w:rPr>
      </w:pPr>
      <w:r>
        <w:rPr>
          <w:rFonts w:ascii="Pointers" w:hAnsi="Pointers"/>
          <w:sz w:val="24"/>
        </w:rPr>
        <w:t>3</w:t>
      </w:r>
      <w:r>
        <w:rPr>
          <w:sz w:val="24"/>
        </w:rPr>
        <w:t xml:space="preserve"> </w:t>
      </w:r>
      <w:r>
        <w:rPr>
          <w:rFonts w:ascii="Blokletters Viltstift" w:hAnsi="Blokletters Viltstift"/>
          <w:sz w:val="24"/>
        </w:rPr>
        <w:t>Reconnaitre des carrés et des rectangles</w:t>
      </w:r>
      <w:r w:rsidR="003A611B">
        <w:rPr>
          <w:rFonts w:ascii="Blokletters Viltstift" w:hAnsi="Blokletters Viltstift"/>
          <w:sz w:val="24"/>
        </w:rPr>
        <w:t xml:space="preserve"> </w:t>
      </w:r>
      <w:r w:rsidR="003A611B" w:rsidRPr="003A611B">
        <w:rPr>
          <w:rFonts w:ascii="Blokletters Balpen" w:hAnsi="Blokletters Balpen"/>
          <w:color w:val="D5EB03"/>
          <w:sz w:val="24"/>
        </w:rPr>
        <w:t>(x</w:t>
      </w:r>
      <w:r w:rsidR="003A611B">
        <w:rPr>
          <w:rFonts w:ascii="Blokletters Balpen" w:hAnsi="Blokletters Balpen"/>
          <w:color w:val="D5EB03"/>
          <w:sz w:val="24"/>
        </w:rPr>
        <w:t>5)</w:t>
      </w:r>
    </w:p>
    <w:p w:rsidR="005564F6" w:rsidRDefault="005564F6" w:rsidP="005564F6">
      <w:pPr>
        <w:spacing w:after="0" w:line="240" w:lineRule="auto"/>
        <w:jc w:val="center"/>
        <w:rPr>
          <w:rFonts w:ascii="Blokletters Viltstift" w:hAnsi="Blokletters Viltstift"/>
          <w:sz w:val="24"/>
        </w:rPr>
      </w:pPr>
    </w:p>
    <w:p w:rsidR="005564F6" w:rsidRDefault="005564F6" w:rsidP="005564F6">
      <w:pPr>
        <w:spacing w:after="0" w:line="240" w:lineRule="auto"/>
        <w:jc w:val="center"/>
        <w:rPr>
          <w:rFonts w:ascii="Blokletters Viltstift" w:hAnsi="Blokletters Viltstift"/>
          <w:sz w:val="24"/>
        </w:rPr>
      </w:pPr>
      <w:r>
        <w:rPr>
          <w:rFonts w:ascii="Blokletters Viltstift" w:hAnsi="Blokletters Viltstift"/>
          <w:noProof/>
          <w:sz w:val="24"/>
          <w:lang w:eastAsia="fr-FR"/>
        </w:rPr>
        <w:drawing>
          <wp:anchor distT="0" distB="0" distL="114300" distR="114300" simplePos="0" relativeHeight="251720704" behindDoc="0" locked="0" layoutInCell="1" allowOverlap="1">
            <wp:simplePos x="0" y="0"/>
            <wp:positionH relativeFrom="column">
              <wp:posOffset>407035</wp:posOffset>
            </wp:positionH>
            <wp:positionV relativeFrom="paragraph">
              <wp:posOffset>99695</wp:posOffset>
            </wp:positionV>
            <wp:extent cx="5761355" cy="3251835"/>
            <wp:effectExtent l="1905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srcRect/>
                    <a:stretch>
                      <a:fillRect/>
                    </a:stretch>
                  </pic:blipFill>
                  <pic:spPr bwMode="auto">
                    <a:xfrm>
                      <a:off x="0" y="0"/>
                      <a:ext cx="5761355" cy="3251835"/>
                    </a:xfrm>
                    <a:prstGeom prst="rect">
                      <a:avLst/>
                    </a:prstGeom>
                    <a:noFill/>
                    <a:ln w="9525">
                      <a:noFill/>
                      <a:miter lim="800000"/>
                      <a:headEnd/>
                      <a:tailEnd/>
                    </a:ln>
                  </pic:spPr>
                </pic:pic>
              </a:graphicData>
            </a:graphic>
          </wp:anchor>
        </w:drawing>
      </w:r>
    </w:p>
    <w:p w:rsidR="005564F6" w:rsidRDefault="005564F6" w:rsidP="005564F6">
      <w:pPr>
        <w:spacing w:after="0" w:line="240" w:lineRule="auto"/>
        <w:jc w:val="center"/>
        <w:rPr>
          <w:rFonts w:ascii="Blokletters Viltstift" w:hAnsi="Blokletters Viltstift"/>
          <w:sz w:val="24"/>
        </w:rPr>
      </w:pPr>
    </w:p>
    <w:p w:rsidR="005564F6" w:rsidRPr="007A492B" w:rsidRDefault="005564F6">
      <w:pPr>
        <w:rPr>
          <w:sz w:val="6"/>
        </w:rPr>
      </w:pPr>
      <w:r>
        <w:rPr>
          <w:noProof/>
          <w:sz w:val="6"/>
          <w:lang w:eastAsia="fr-FR"/>
        </w:rPr>
        <w:drawing>
          <wp:anchor distT="0" distB="0" distL="114300" distR="114300" simplePos="0" relativeHeight="251723776" behindDoc="0" locked="0" layoutInCell="1" allowOverlap="1">
            <wp:simplePos x="0" y="0"/>
            <wp:positionH relativeFrom="column">
              <wp:posOffset>407035</wp:posOffset>
            </wp:positionH>
            <wp:positionV relativeFrom="paragraph">
              <wp:posOffset>3199130</wp:posOffset>
            </wp:positionV>
            <wp:extent cx="5761355" cy="111125"/>
            <wp:effectExtent l="19050" t="0" r="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srcRect/>
                    <a:stretch>
                      <a:fillRect/>
                    </a:stretch>
                  </pic:blipFill>
                  <pic:spPr bwMode="auto">
                    <a:xfrm>
                      <a:off x="0" y="0"/>
                      <a:ext cx="5761355" cy="111125"/>
                    </a:xfrm>
                    <a:prstGeom prst="rect">
                      <a:avLst/>
                    </a:prstGeom>
                    <a:noFill/>
                    <a:ln w="9525">
                      <a:noFill/>
                      <a:miter lim="800000"/>
                      <a:headEnd/>
                      <a:tailEnd/>
                    </a:ln>
                  </pic:spPr>
                </pic:pic>
              </a:graphicData>
            </a:graphic>
          </wp:anchor>
        </w:drawing>
      </w:r>
      <w:r w:rsidRPr="005564F6">
        <w:rPr>
          <w:noProof/>
          <w:sz w:val="6"/>
          <w:lang w:eastAsia="fr-FR"/>
        </w:rPr>
        <w:drawing>
          <wp:anchor distT="0" distB="0" distL="114300" distR="114300" simplePos="0" relativeHeight="251722752" behindDoc="0" locked="0" layoutInCell="1" allowOverlap="1">
            <wp:simplePos x="0" y="0"/>
            <wp:positionH relativeFrom="column">
              <wp:posOffset>518685</wp:posOffset>
            </wp:positionH>
            <wp:positionV relativeFrom="paragraph">
              <wp:posOffset>3859641</wp:posOffset>
            </wp:positionV>
            <wp:extent cx="5761548" cy="3252084"/>
            <wp:effectExtent l="19050" t="0" r="0" b="0"/>
            <wp:wrapNone/>
            <wp:docPr id="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cstate="print"/>
                    <a:srcRect/>
                    <a:stretch>
                      <a:fillRect/>
                    </a:stretch>
                  </pic:blipFill>
                  <pic:spPr bwMode="auto">
                    <a:xfrm>
                      <a:off x="0" y="0"/>
                      <a:ext cx="5761548" cy="3252084"/>
                    </a:xfrm>
                    <a:prstGeom prst="rect">
                      <a:avLst/>
                    </a:prstGeom>
                    <a:noFill/>
                    <a:ln w="9525">
                      <a:noFill/>
                      <a:miter lim="800000"/>
                      <a:headEnd/>
                      <a:tailEnd/>
                    </a:ln>
                  </pic:spPr>
                </pic:pic>
              </a:graphicData>
            </a:graphic>
          </wp:anchor>
        </w:drawing>
      </w:r>
    </w:p>
    <w:sectPr w:rsidR="005564F6" w:rsidRPr="007A492B" w:rsidSect="00854A43">
      <w:footerReference w:type="default" r:id="rId23"/>
      <w:pgSz w:w="11906" w:h="16838"/>
      <w:pgMar w:top="142" w:right="1417" w:bottom="142" w:left="1417"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3F6" w:rsidRDefault="00F763F6" w:rsidP="00854A43">
      <w:pPr>
        <w:spacing w:after="0" w:line="240" w:lineRule="auto"/>
      </w:pPr>
      <w:r>
        <w:separator/>
      </w:r>
    </w:p>
  </w:endnote>
  <w:endnote w:type="continuationSeparator" w:id="0">
    <w:p w:rsidR="00F763F6" w:rsidRDefault="00F763F6" w:rsidP="00854A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orky's">
    <w:panose1 w:val="00000700000000000000"/>
    <w:charset w:val="00"/>
    <w:family w:val="auto"/>
    <w:pitch w:val="variable"/>
    <w:sig w:usb0="00000003" w:usb1="00000000" w:usb2="00000000" w:usb3="00000000" w:csb0="00000001" w:csb1="00000000"/>
  </w:font>
  <w:font w:name="Pere Castor">
    <w:panose1 w:val="00000400000000000000"/>
    <w:charset w:val="00"/>
    <w:family w:val="auto"/>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Suplexmentary Comic NC">
    <w:panose1 w:val="03050504000000020004"/>
    <w:charset w:val="00"/>
    <w:family w:val="script"/>
    <w:pitch w:val="variable"/>
    <w:sig w:usb0="800000AF" w:usb1="4000204A" w:usb2="00000000" w:usb3="00000000" w:csb0="00000001" w:csb1="00000000"/>
  </w:font>
  <w:font w:name="Blokletters Balpen">
    <w:panose1 w:val="00000000000000000000"/>
    <w:charset w:val="00"/>
    <w:family w:val="auto"/>
    <w:pitch w:val="variable"/>
    <w:sig w:usb0="800000A7" w:usb1="4000004A" w:usb2="00000000" w:usb3="00000000" w:csb0="00000001" w:csb1="00000000"/>
  </w:font>
  <w:font w:name="Kayleigh">
    <w:panose1 w:val="00000400000000000000"/>
    <w:charset w:val="00"/>
    <w:family w:val="auto"/>
    <w:pitch w:val="variable"/>
    <w:sig w:usb0="00000083" w:usb1="00000000" w:usb2="00000000" w:usb3="00000000" w:csb0="00000009" w:csb1="00000000"/>
  </w:font>
  <w:font w:name="Pointers">
    <w:panose1 w:val="04020500000000000000"/>
    <w:charset w:val="00"/>
    <w:family w:val="decorative"/>
    <w:pitch w:val="variable"/>
    <w:sig w:usb0="80000023" w:usb1="00000000" w:usb2="00000000" w:usb3="00000000" w:csb0="00000001" w:csb1="00000000"/>
  </w:font>
  <w:font w:name="Blokletters Viltstift">
    <w:panose1 w:val="00000000000000000000"/>
    <w:charset w:val="00"/>
    <w:family w:val="auto"/>
    <w:pitch w:val="variable"/>
    <w:sig w:usb0="800000A7" w:usb1="4000004A" w:usb2="00000000" w:usb3="00000000" w:csb0="00000001" w:csb1="00000000"/>
  </w:font>
  <w:font w:name="Tooney Loons">
    <w:panose1 w:val="00000000000000000000"/>
    <w:charset w:val="00"/>
    <w:family w:val="modern"/>
    <w:notTrueType/>
    <w:pitch w:val="variable"/>
    <w:sig w:usb0="80000007" w:usb1="00000000" w:usb2="00000000" w:usb3="00000000" w:csb0="0000011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4A43" w:rsidRPr="00854A43" w:rsidRDefault="00854A43" w:rsidP="00854A43">
    <w:pPr>
      <w:pStyle w:val="Footer"/>
      <w:jc w:val="center"/>
      <w:rPr>
        <w:rFonts w:ascii="Tooney Loons" w:hAnsi="Tooney Loons"/>
      </w:rPr>
    </w:pPr>
    <w:r w:rsidRPr="00854A43">
      <w:rPr>
        <w:rFonts w:ascii="Tooney Loons" w:hAnsi="Tooney Loons"/>
        <w:color w:val="808080" w:themeColor="background1" w:themeShade="80"/>
      </w:rPr>
      <w:t>Téléchargé gratuitement sur</w:t>
    </w:r>
    <w:r w:rsidRPr="00854A43">
      <w:rPr>
        <w:rFonts w:ascii="Tooney Loons" w:hAnsi="Tooney Loons"/>
      </w:rPr>
      <w:t xml:space="preserve">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3F6" w:rsidRDefault="00F763F6" w:rsidP="00854A43">
      <w:pPr>
        <w:spacing w:after="0" w:line="240" w:lineRule="auto"/>
      </w:pPr>
      <w:r>
        <w:separator/>
      </w:r>
    </w:p>
  </w:footnote>
  <w:footnote w:type="continuationSeparator" w:id="0">
    <w:p w:rsidR="00F763F6" w:rsidRDefault="00F763F6" w:rsidP="00854A4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1035B0"/>
    <w:multiLevelType w:val="hybridMultilevel"/>
    <w:tmpl w:val="27F4249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F219A9"/>
    <w:rsid w:val="003A611B"/>
    <w:rsid w:val="005564F6"/>
    <w:rsid w:val="007A492B"/>
    <w:rsid w:val="00854A43"/>
    <w:rsid w:val="00897372"/>
    <w:rsid w:val="00982FBD"/>
    <w:rsid w:val="00A1303B"/>
    <w:rsid w:val="00A75755"/>
    <w:rsid w:val="00BD5712"/>
    <w:rsid w:val="00BD7999"/>
    <w:rsid w:val="00BF40D3"/>
    <w:rsid w:val="00C25C75"/>
    <w:rsid w:val="00C34C8D"/>
    <w:rsid w:val="00C446AF"/>
    <w:rsid w:val="00D24ED3"/>
    <w:rsid w:val="00DE02AE"/>
    <w:rsid w:val="00F219A9"/>
    <w:rsid w:val="00F763F6"/>
    <w:rsid w:val="00FC225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strokecolor="none [3205]" shadowcolor="none [1301]"/>
    </o:shapedefaults>
    <o:shapelayout v:ext="edit">
      <o:idmap v:ext="edit" data="1"/>
      <o:rules v:ext="edit">
        <o:r id="V:Rule12" type="connector" idref="#_x0000_s1026"/>
        <o:r id="V:Rule13" type="connector" idref="#_x0000_s1037"/>
        <o:r id="V:Rule14" type="connector" idref="#_x0000_s1032"/>
        <o:r id="V:Rule15" type="connector" idref="#_x0000_s1055"/>
        <o:r id="V:Rule16" type="connector" idref="#_x0000_s1051"/>
        <o:r id="V:Rule17" type="connector" idref="#_x0000_s1042"/>
        <o:r id="V:Rule18" type="connector" idref="#_x0000_s1047"/>
        <o:r id="V:Rule19" type="connector" idref="#_x0000_s1067"/>
        <o:r id="V:Rule20" type="connector" idref="#_x0000_s1071"/>
        <o:r id="V:Rule21" type="connector" idref="#_x0000_s1059"/>
        <o:r id="V:Rule22" type="connector" idref="#_x0000_s106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9A9"/>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19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25C75"/>
    <w:pPr>
      <w:ind w:left="720"/>
      <w:contextualSpacing/>
    </w:pPr>
  </w:style>
  <w:style w:type="paragraph" w:styleId="BalloonText">
    <w:name w:val="Balloon Text"/>
    <w:basedOn w:val="Normal"/>
    <w:link w:val="BalloonTextChar"/>
    <w:uiPriority w:val="99"/>
    <w:semiHidden/>
    <w:unhideWhenUsed/>
    <w:rsid w:val="00BD79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999"/>
    <w:rPr>
      <w:rFonts w:ascii="Tahoma" w:eastAsiaTheme="minorEastAsia" w:hAnsi="Tahoma" w:cs="Tahoma"/>
      <w:sz w:val="16"/>
      <w:szCs w:val="16"/>
      <w:lang w:eastAsia="ko-KR"/>
    </w:rPr>
  </w:style>
  <w:style w:type="paragraph" w:styleId="Header">
    <w:name w:val="header"/>
    <w:basedOn w:val="Normal"/>
    <w:link w:val="HeaderChar"/>
    <w:uiPriority w:val="99"/>
    <w:semiHidden/>
    <w:unhideWhenUsed/>
    <w:rsid w:val="00854A43"/>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854A43"/>
    <w:rPr>
      <w:rFonts w:eastAsiaTheme="minorEastAsia"/>
      <w:lang w:eastAsia="ko-KR"/>
    </w:rPr>
  </w:style>
  <w:style w:type="paragraph" w:styleId="Footer">
    <w:name w:val="footer"/>
    <w:basedOn w:val="Normal"/>
    <w:link w:val="FooterChar"/>
    <w:uiPriority w:val="99"/>
    <w:semiHidden/>
    <w:unhideWhenUsed/>
    <w:rsid w:val="00854A43"/>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854A43"/>
    <w:rPr>
      <w:rFonts w:eastAsiaTheme="minorEastAsia"/>
      <w:lang w:eastAsia="ko-K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11</Pages>
  <Words>1434</Words>
  <Characters>7890</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10</cp:revision>
  <dcterms:created xsi:type="dcterms:W3CDTF">2012-04-17T16:08:00Z</dcterms:created>
  <dcterms:modified xsi:type="dcterms:W3CDTF">2012-05-02T07:53:00Z</dcterms:modified>
</cp:coreProperties>
</file>