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9A9" w:rsidRPr="002C19AC" w:rsidRDefault="00960060" w:rsidP="00F219A9">
      <w:pPr>
        <w:ind w:left="-284"/>
        <w:rPr>
          <w:rFonts w:ascii="Pere Castor" w:hAnsi="Pere Castor"/>
          <w:sz w:val="56"/>
          <w:szCs w:val="60"/>
        </w:rPr>
      </w:pPr>
      <w:r w:rsidRPr="00960060">
        <w:rPr>
          <w:rFonts w:ascii="Porky's" w:hAnsi="Porky's"/>
          <w:noProof/>
          <w:sz w:val="28"/>
          <w:lang w:eastAsia="fr-FR"/>
        </w:rPr>
        <w:pict>
          <v:roundrect id="_x0000_s1031" style="position:absolute;left:0;text-align:left;margin-left:162pt;margin-top:54.05pt;width:130.85pt;height:43.4pt;z-index:-251652096" arcsize="10923f" strokecolor="#c0504d [3205]" strokeweight="2.25pt">
            <v:shadow on="t" color="#e5b8b7 [1301]" opacity=".5" offset="6pt,6pt"/>
          </v:roundrect>
        </w:pict>
      </w:r>
      <w:r w:rsidRPr="00960060">
        <w:rPr>
          <w:rFonts w:ascii="Porky's" w:hAnsi="Porky's"/>
          <w:noProof/>
          <w:sz w:val="28"/>
        </w:rPr>
        <w:pict>
          <v:oval id="_x0000_s1029" style="position:absolute;left:0;text-align:left;margin-left:-57pt;margin-top:2.3pt;width:34.55pt;height:34.55pt;z-index:251663360;v-text-anchor:middle" strokecolor="#7f7f7f [1612]">
            <v:stroke dashstyle="dash"/>
            <v:textbox style="mso-next-textbox:#_x0000_s1029" inset=".5mm,0,.5mm,0">
              <w:txbxContent>
                <w:p w:rsidR="00451A58" w:rsidRPr="00C25C75" w:rsidRDefault="00451A58" w:rsidP="00F219A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8" type="#_x0000_t65" style="position:absolute;left:0;text-align:left;margin-left:376.8pt;margin-top:3.1pt;width:120.8pt;height:50.95pt;z-index:251662336;v-text-anchor:middle" adj="18005" strokecolor="#7f7f7f [1612]">
            <v:shadow on="t" opacity=".5" offset="6pt,6pt"/>
            <v:textbox style="mso-next-textbox:#_x0000_s1028">
              <w:txbxContent>
                <w:p w:rsidR="00451A58" w:rsidRPr="00C25C75" w:rsidRDefault="00451A58" w:rsidP="00F219A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F219A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7" type="#_x0000_t114" style="position:absolute;left:0;text-align:left;margin-left:-74.3pt;margin-top:-8.25pt;width:603.05pt;height:58.9pt;z-index:-251655168" fillcolor="#bfbfbf [2412]" strokecolor="#7f7f7f [1612]" strokeweight="2.25pt">
            <v:stroke dashstyle="1 1" endcap="round"/>
          </v:shape>
        </w:pict>
      </w:r>
      <w:r w:rsidRPr="00960060">
        <w:rPr>
          <w:rFonts w:ascii="Porky's" w:hAnsi="Porky's"/>
          <w:noProof/>
          <w:sz w:val="24"/>
        </w:rPr>
        <w:pict>
          <v:shapetype id="_x0000_t32" coordsize="21600,21600" o:spt="32" o:oned="t" path="m,l21600,21600e" filled="f">
            <v:path arrowok="t" fillok="f" o:connecttype="none"/>
            <o:lock v:ext="edit" shapetype="t"/>
          </v:shapetype>
          <v:shape id="_x0000_s1026" type="#_x0000_t32" style="position:absolute;left:0;text-align:left;margin-left:-1.75pt;margin-top:40.2pt;width:2.1pt;height:19498.5pt;z-index:-251656192" o:connectortype="straight" strokecolor="#7f7f7f [1612]" strokeweight="2.25pt">
            <v:stroke dashstyle="1 1" endcap="round"/>
          </v:shape>
        </w:pict>
      </w:r>
      <w:r w:rsidR="00F219A9">
        <w:rPr>
          <w:rFonts w:ascii="Porky's" w:hAnsi="Porky's"/>
          <w:sz w:val="40"/>
        </w:rPr>
        <w:t xml:space="preserve"> </w:t>
      </w:r>
      <w:r w:rsidR="00C25C75">
        <w:rPr>
          <w:rFonts w:ascii="Porky's" w:hAnsi="Porky's"/>
          <w:sz w:val="40"/>
        </w:rPr>
        <w:t xml:space="preserve">     </w:t>
      </w:r>
      <w:r w:rsidR="00F219A9">
        <w:rPr>
          <w:rFonts w:ascii="Porky's" w:hAnsi="Porky's"/>
          <w:sz w:val="40"/>
        </w:rPr>
        <w:t xml:space="preserve"> </w:t>
      </w:r>
      <w:r w:rsidR="00C25C75" w:rsidRPr="00C25C75">
        <w:rPr>
          <w:rFonts w:ascii="Porky's" w:hAnsi="Porky's"/>
          <w:sz w:val="44"/>
        </w:rPr>
        <w:t>Cap Maths</w:t>
      </w:r>
      <w:r w:rsidR="00F219A9" w:rsidRPr="00C25C75">
        <w:rPr>
          <w:rFonts w:ascii="Pere Castor" w:hAnsi="Pere Castor"/>
          <w:sz w:val="44"/>
        </w:rPr>
        <w:t> </w:t>
      </w:r>
      <w:r w:rsidR="00F219A9" w:rsidRPr="00C25C75">
        <w:rPr>
          <w:rFonts w:ascii="Porky's" w:hAnsi="Porky's"/>
          <w:sz w:val="44"/>
        </w:rPr>
        <w:t>:</w:t>
      </w:r>
      <w:r w:rsidR="00F219A9" w:rsidRPr="00C25C75">
        <w:rPr>
          <w:rFonts w:ascii="Pere Castor" w:hAnsi="Pere Castor"/>
          <w:sz w:val="44"/>
        </w:rPr>
        <w:t xml:space="preserve"> </w:t>
      </w:r>
      <w:r w:rsidR="00C25C75" w:rsidRPr="00C25C75">
        <w:rPr>
          <w:rFonts w:ascii="Pere Castor" w:hAnsi="Pere Castor"/>
          <w:sz w:val="72"/>
        </w:rPr>
        <w:t>Fiches séquences</w:t>
      </w:r>
    </w:p>
    <w:p w:rsidR="00982FBD" w:rsidRPr="00C25C75" w:rsidRDefault="00C25C75" w:rsidP="00C25C75">
      <w:pPr>
        <w:spacing w:after="0" w:line="240" w:lineRule="auto"/>
        <w:jc w:val="center"/>
        <w:rPr>
          <w:rFonts w:ascii="Suplexmentary Comic NC" w:hAnsi="Suplexmentary Comic NC"/>
          <w:sz w:val="44"/>
        </w:rPr>
      </w:pPr>
      <w:r w:rsidRPr="00C25C75">
        <w:rPr>
          <w:rFonts w:ascii="Suplexmentary Comic NC" w:hAnsi="Suplexmentary Comic NC"/>
          <w:sz w:val="44"/>
        </w:rPr>
        <w:t>Unité 1</w:t>
      </w:r>
      <w:r w:rsidR="00201150">
        <w:rPr>
          <w:rFonts w:ascii="Suplexmentary Comic NC" w:hAnsi="Suplexmentary Comic NC"/>
          <w:sz w:val="44"/>
        </w:rPr>
        <w:t>2</w:t>
      </w: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E94B37" w:rsidTr="00C25C75">
        <w:tc>
          <w:tcPr>
            <w:tcW w:w="1853" w:type="dxa"/>
            <w:shd w:val="clear" w:color="auto" w:fill="F2DBDB" w:themeFill="accent2" w:themeFillTint="33"/>
          </w:tcPr>
          <w:p w:rsidR="00E94B37" w:rsidRPr="00C25C75" w:rsidRDefault="00E94B37" w:rsidP="00C25C75">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éance 1</w:t>
            </w:r>
          </w:p>
        </w:tc>
        <w:tc>
          <w:tcPr>
            <w:tcW w:w="7928" w:type="dxa"/>
            <w:tcBorders>
              <w:top w:val="nil"/>
              <w:right w:val="nil"/>
            </w:tcBorders>
          </w:tcPr>
          <w:p w:rsidR="00E94B37" w:rsidRDefault="00E94B37" w:rsidP="00E94B37">
            <w:pPr>
              <w:ind w:right="-249"/>
            </w:pPr>
          </w:p>
        </w:tc>
      </w:tr>
      <w:tr w:rsidR="00E94B37" w:rsidTr="00C25C75">
        <w:tc>
          <w:tcPr>
            <w:tcW w:w="9781" w:type="dxa"/>
            <w:gridSpan w:val="2"/>
            <w:tcBorders>
              <w:bottom w:val="dashSmallGap" w:sz="4" w:space="0" w:color="C0504D" w:themeColor="accent2"/>
            </w:tcBorders>
          </w:tcPr>
          <w:p w:rsidR="00E94B37" w:rsidRPr="00C25C75" w:rsidRDefault="00E94B37" w:rsidP="00C25C75">
            <w:pPr>
              <w:ind w:left="34"/>
              <w:rPr>
                <w:rFonts w:ascii="Kayleigh" w:hAnsi="Kayleigh"/>
                <w:b/>
                <w:sz w:val="28"/>
              </w:rPr>
            </w:pPr>
            <w:r w:rsidRPr="00C25C75">
              <w:rPr>
                <w:rFonts w:ascii="Suplexmentary Comic NC" w:hAnsi="Suplexmentary Comic NC"/>
                <w:shadow/>
                <w:color w:val="C0504D" w:themeColor="accent2"/>
                <w:sz w:val="28"/>
              </w:rPr>
              <w:t xml:space="preserve">1. </w:t>
            </w:r>
            <w:r w:rsidR="00F4077A">
              <w:rPr>
                <w:rFonts w:ascii="Suplexmentary Comic NC" w:hAnsi="Suplexmentary Comic NC"/>
                <w:shadow/>
                <w:color w:val="C0504D" w:themeColor="accent2"/>
                <w:sz w:val="28"/>
              </w:rPr>
              <w:t>Problèmes dictés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E94B37" w:rsidRPr="00E94B37" w:rsidRDefault="00F4077A" w:rsidP="00F4077A">
            <w:pPr>
              <w:autoSpaceDE w:val="0"/>
              <w:autoSpaceDN w:val="0"/>
              <w:adjustRightInd w:val="0"/>
              <w:rPr>
                <w:rFonts w:ascii="Kayleigh" w:hAnsi="Kayleigh"/>
                <w:b/>
                <w:sz w:val="28"/>
              </w:rPr>
            </w:pPr>
            <w:r>
              <w:rPr>
                <w:rFonts w:ascii="Kayleigh" w:hAnsi="Kayleigh"/>
                <w:sz w:val="28"/>
                <w:u w:val="single"/>
              </w:rPr>
              <w:t>Problème</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F4077A">
              <w:rPr>
                <w:rFonts w:ascii="Kayleigh" w:hAnsi="Kayleigh"/>
                <w:sz w:val="28"/>
              </w:rPr>
              <w:t>Montrer une des enveloppes et faire constater qu’elle contient 4 photos de Zoé. Ecrire l’information 4 photos au tableau.Indiquer aux élèves que chacune des 3 enveloppes contientle même nombre de photos de Zoé. Vider le contenu des3 enveloppes dans la grande enveloppe (vide au départ). Demander aux élèves de faire des hypothèses sur la question à laquelle il faut répondre et la reformuler :</w:t>
            </w:r>
            <w:r>
              <w:rPr>
                <w:rFonts w:ascii="Kayleigh" w:hAnsi="Kayleigh"/>
                <w:sz w:val="28"/>
              </w:rPr>
              <w:t xml:space="preserve"> </w:t>
            </w:r>
            <w:r w:rsidRPr="00F4077A">
              <w:rPr>
                <w:rFonts w:ascii="MS Mincho" w:eastAsia="MS Mincho" w:hAnsi="MS Mincho" w:cs="MS Mincho" w:hint="eastAsia"/>
                <w:sz w:val="28"/>
              </w:rPr>
              <w:t>➡</w:t>
            </w:r>
            <w:r w:rsidRPr="00F4077A">
              <w:rPr>
                <w:rFonts w:ascii="Kayleigh" w:hAnsi="Kayleigh"/>
                <w:sz w:val="28"/>
              </w:rPr>
              <w:t xml:space="preserve"> </w:t>
            </w:r>
            <w:r w:rsidRPr="00F4077A">
              <w:rPr>
                <w:rFonts w:ascii="Kayleigh" w:hAnsi="Kayleigh"/>
                <w:b/>
                <w:sz w:val="28"/>
              </w:rPr>
              <w:t>Combien de photos y a-t-il dans la grande enveloppe ?</w:t>
            </w:r>
          </w:p>
        </w:tc>
      </w:tr>
      <w:tr w:rsidR="00E94B37" w:rsidTr="00C25C75">
        <w:tc>
          <w:tcPr>
            <w:tcW w:w="9781" w:type="dxa"/>
            <w:gridSpan w:val="2"/>
            <w:tcBorders>
              <w:top w:val="dashSmallGap" w:sz="4" w:space="0" w:color="C0504D" w:themeColor="accent2"/>
              <w:bottom w:val="dashSmallGap" w:sz="4" w:space="0" w:color="C0504D" w:themeColor="accent2"/>
            </w:tcBorders>
          </w:tcPr>
          <w:p w:rsidR="00E94B37" w:rsidRDefault="00E94B37" w:rsidP="00E94B37">
            <w:pPr>
              <w:ind w:left="34"/>
              <w:rPr>
                <w:rFonts w:ascii="Kayleigh" w:hAnsi="Kayleigh"/>
                <w:b/>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F4077A">
              <w:rPr>
                <w:rFonts w:ascii="Suplexmentary Comic NC" w:hAnsi="Suplexmentary Comic NC"/>
                <w:shadow/>
                <w:color w:val="C0504D" w:themeColor="accent2"/>
                <w:sz w:val="28"/>
              </w:rPr>
              <w:t>Problèmes écrits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E94B37" w:rsidRPr="00F4077A" w:rsidRDefault="00F4077A" w:rsidP="00F4077A">
            <w:pPr>
              <w:autoSpaceDE w:val="0"/>
              <w:autoSpaceDN w:val="0"/>
              <w:adjustRightInd w:val="0"/>
              <w:rPr>
                <w:rFonts w:ascii="Kayleigh" w:hAnsi="Kayleigh"/>
                <w:color w:val="00B050"/>
                <w:sz w:val="28"/>
              </w:rPr>
            </w:pPr>
            <w:r w:rsidRPr="00F4077A">
              <w:rPr>
                <w:rFonts w:ascii="Kayleigh" w:hAnsi="Kayleigh"/>
                <w:b/>
                <w:color w:val="00B050"/>
                <w:sz w:val="28"/>
              </w:rPr>
              <w:t>2)</w:t>
            </w:r>
            <w:r w:rsidRPr="00F4077A">
              <w:rPr>
                <w:rFonts w:ascii="Kayleigh" w:hAnsi="Kayleigh"/>
                <w:color w:val="00B050"/>
                <w:sz w:val="28"/>
              </w:rPr>
              <w:t xml:space="preserve"> Il y a 15 photos dans la boite </w:t>
            </w:r>
            <w:r w:rsidRPr="00F4077A">
              <w:rPr>
                <w:rFonts w:ascii="Kayleigh" w:hAnsi="Kayleigh"/>
                <w:b/>
                <w:color w:val="00B050"/>
                <w:sz w:val="28"/>
              </w:rPr>
              <w:t>3)</w:t>
            </w:r>
            <w:r w:rsidRPr="00F4077A">
              <w:rPr>
                <w:rFonts w:ascii="Kayleigh" w:hAnsi="Kayleigh"/>
                <w:color w:val="00B050"/>
                <w:sz w:val="28"/>
              </w:rPr>
              <w:t xml:space="preserve"> Zoé a 20 photos</w:t>
            </w:r>
          </w:p>
        </w:tc>
      </w:tr>
      <w:tr w:rsidR="00E94B37" w:rsidTr="00C25C75">
        <w:tc>
          <w:tcPr>
            <w:tcW w:w="9781" w:type="dxa"/>
            <w:gridSpan w:val="2"/>
            <w:tcBorders>
              <w:top w:val="dashSmallGap" w:sz="4" w:space="0" w:color="C0504D" w:themeColor="accent2"/>
            </w:tcBorders>
          </w:tcPr>
          <w:p w:rsidR="00E94B37" w:rsidRDefault="00E94B37" w:rsidP="00C25C7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F4077A">
              <w:rPr>
                <w:rFonts w:ascii="Suplexmentary Comic NC" w:hAnsi="Suplexmentary Comic NC"/>
                <w:shadow/>
                <w:color w:val="C0504D" w:themeColor="accent2"/>
                <w:sz w:val="28"/>
              </w:rPr>
              <w:t>Comparer des nombres jusqu’à 99</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E94B37" w:rsidRPr="00C25C75" w:rsidRDefault="00E94B37" w:rsidP="00C25C75">
            <w:pPr>
              <w:ind w:left="34"/>
              <w:rPr>
                <w:rFonts w:ascii="Kayleigh" w:hAnsi="Kayleigh"/>
                <w:b/>
                <w:sz w:val="28"/>
                <w:u w:val="single"/>
              </w:rPr>
            </w:pPr>
            <w:r w:rsidRPr="00C25C75">
              <w:rPr>
                <w:rFonts w:ascii="Kayleigh" w:hAnsi="Kayleigh"/>
                <w:b/>
                <w:sz w:val="28"/>
                <w:u w:val="single"/>
              </w:rPr>
              <w:t xml:space="preserve">1) </w:t>
            </w:r>
            <w:r w:rsidR="00F4077A">
              <w:rPr>
                <w:rFonts w:ascii="Kayleigh" w:hAnsi="Kayleigh"/>
                <w:b/>
                <w:sz w:val="28"/>
                <w:u w:val="single"/>
              </w:rPr>
              <w:t>Comparaison de 35 et 53</w:t>
            </w:r>
          </w:p>
          <w:p w:rsidR="00E94B37" w:rsidRDefault="00E94B37" w:rsidP="00F4077A">
            <w:pPr>
              <w:autoSpaceDE w:val="0"/>
              <w:autoSpaceDN w:val="0"/>
              <w:adjustRightInd w:val="0"/>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00F4077A" w:rsidRPr="00F4077A">
              <w:rPr>
                <w:rFonts w:ascii="Kayleigh" w:hAnsi="Kayleigh"/>
                <w:sz w:val="28"/>
              </w:rPr>
              <w:t>Vous devez dire dans quelle enveloppe il y a le plus de points. Il faudra écrire votre réponse sur l’ardoise. Les deux camarades qui ont les enveloppes peuvent les ouvrir pour répondre</w:t>
            </w:r>
          </w:p>
          <w:p w:rsidR="00F4077A" w:rsidRPr="00C25C75" w:rsidRDefault="00F4077A" w:rsidP="00F4077A">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Pr>
                <w:rFonts w:ascii="Kayleigh" w:hAnsi="Kayleigh"/>
                <w:b/>
                <w:sz w:val="28"/>
                <w:u w:val="single"/>
              </w:rPr>
              <w:t>Comparaison de 41 avec 35 et 53 puis reprise avec 70</w:t>
            </w:r>
          </w:p>
          <w:p w:rsidR="00F4077A" w:rsidRPr="00F4077A" w:rsidRDefault="00F4077A" w:rsidP="00F4077A">
            <w:pPr>
              <w:autoSpaceDE w:val="0"/>
              <w:autoSpaceDN w:val="0"/>
              <w:adjustRightInd w:val="0"/>
              <w:rPr>
                <w:rFonts w:ascii="Kayleigh" w:hAnsi="Kayleigh"/>
                <w:b/>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F4077A">
              <w:rPr>
                <w:rFonts w:ascii="Kayleigh" w:hAnsi="Kayleigh"/>
                <w:sz w:val="28"/>
              </w:rPr>
              <w:t xml:space="preserve">Afficher l’enveloppe marquée 41 et demander si 41 est plus ou moins grand que 35 d’une part et que 53 d’autre part, en précisant : </w:t>
            </w:r>
            <w:r w:rsidRPr="00F4077A">
              <w:rPr>
                <w:rFonts w:ascii="Kayleigh" w:hAnsi="Kayleigh" w:hint="eastAsia"/>
                <w:sz w:val="28"/>
              </w:rPr>
              <w:t>➡</w:t>
            </w:r>
            <w:r w:rsidRPr="00F4077A">
              <w:rPr>
                <w:rFonts w:ascii="Kayleigh" w:hAnsi="Kayleigh"/>
                <w:sz w:val="28"/>
              </w:rPr>
              <w:t xml:space="preserve"> </w:t>
            </w:r>
            <w:r w:rsidRPr="00F4077A">
              <w:rPr>
                <w:rFonts w:ascii="Kayleigh" w:hAnsi="Kayleigh"/>
                <w:b/>
                <w:sz w:val="28"/>
              </w:rPr>
              <w:t>Vous devez écrire les réponses en utilisant les signes &lt; et &gt;.</w:t>
            </w:r>
          </w:p>
          <w:p w:rsidR="00E94B37" w:rsidRDefault="00F4077A" w:rsidP="00F4077A">
            <w:pPr>
              <w:autoSpaceDE w:val="0"/>
              <w:autoSpaceDN w:val="0"/>
              <w:adjustRightInd w:val="0"/>
              <w:rPr>
                <w:rFonts w:ascii="Kayleigh" w:hAnsi="Kayleigh"/>
                <w:sz w:val="28"/>
              </w:rPr>
            </w:pPr>
            <w:r>
              <w:rPr>
                <w:rFonts w:ascii="Kayleigh" w:hAnsi="Kayleigh"/>
                <w:sz w:val="28"/>
                <w:u w:val="single"/>
              </w:rPr>
              <w:t>Question</w:t>
            </w:r>
            <w:r w:rsidRPr="00C25C75">
              <w:rPr>
                <w:rFonts w:ascii="Kayleigh" w:hAnsi="Kayleigh"/>
                <w:sz w:val="28"/>
                <w:u w:val="single"/>
              </w:rPr>
              <w:t xml:space="preserve"> </w:t>
            </w:r>
            <w:r>
              <w:rPr>
                <w:rFonts w:ascii="Kayleigh" w:hAnsi="Kayleigh"/>
                <w:sz w:val="28"/>
                <w:u w:val="single"/>
              </w:rPr>
              <w:t>b :</w:t>
            </w:r>
            <w:r w:rsidRPr="00C25C75">
              <w:rPr>
                <w:rFonts w:ascii="Kayleigh" w:hAnsi="Kayleigh"/>
                <w:sz w:val="28"/>
              </w:rPr>
              <w:t xml:space="preserve"> </w:t>
            </w:r>
            <w:r>
              <w:rPr>
                <w:rFonts w:ascii="Kayleigh" w:hAnsi="Kayleigh"/>
                <w:sz w:val="28"/>
              </w:rPr>
              <w:t>Reprendre le même scénario en demandant de comparer 70 aux nombres déjà étudiés.</w:t>
            </w:r>
          </w:p>
          <w:p w:rsidR="00F4077A" w:rsidRDefault="00F4077A" w:rsidP="00F4077A">
            <w:pPr>
              <w:autoSpaceDE w:val="0"/>
              <w:autoSpaceDN w:val="0"/>
              <w:adjustRightInd w:val="0"/>
              <w:rPr>
                <w:rFonts w:ascii="Kayleigh" w:hAnsi="Kayleigh"/>
                <w:sz w:val="28"/>
              </w:rPr>
            </w:pPr>
            <w:r w:rsidRPr="00F4077A">
              <w:rPr>
                <w:rFonts w:ascii="Kayleigh" w:hAnsi="Kayleigh"/>
                <w:sz w:val="28"/>
                <w:u w:val="single"/>
              </w:rPr>
              <w:t>Question c :</w:t>
            </w:r>
            <w:r>
              <w:rPr>
                <w:rFonts w:ascii="Kayleigh" w:hAnsi="Kayleigh"/>
                <w:sz w:val="28"/>
              </w:rPr>
              <w:t xml:space="preserve"> </w:t>
            </w:r>
            <w:r w:rsidRPr="00F4077A">
              <w:rPr>
                <w:rFonts w:ascii="Kayleigh" w:hAnsi="Kayleigh"/>
                <w:sz w:val="28"/>
              </w:rPr>
              <w:t>Demander aux élèves de citer, par exemple :  deux nombres plus grands que 38, deux nombres plus petits que 38.</w:t>
            </w:r>
          </w:p>
          <w:p w:rsidR="00F4077A" w:rsidRDefault="00F4077A" w:rsidP="00F4077A">
            <w:pPr>
              <w:autoSpaceDE w:val="0"/>
              <w:autoSpaceDN w:val="0"/>
              <w:adjustRightInd w:val="0"/>
              <w:rPr>
                <w:rFonts w:ascii="Suplexmentary Comic NC" w:hAnsi="Suplexmentary Comic NC"/>
                <w:shadow/>
                <w:color w:val="C0504D" w:themeColor="accent2"/>
                <w:sz w:val="28"/>
              </w:rPr>
            </w:pPr>
            <w:r>
              <w:rPr>
                <w:rFonts w:ascii="Kayleigh" w:hAnsi="Kayleigh"/>
                <w:b/>
                <w:color w:val="00B050"/>
                <w:sz w:val="28"/>
              </w:rPr>
              <w:t>4</w:t>
            </w:r>
            <w:r w:rsidRPr="00F4077A">
              <w:rPr>
                <w:rFonts w:ascii="Kayleigh" w:hAnsi="Kayleigh"/>
                <w:b/>
                <w:color w:val="00B050"/>
                <w:sz w:val="28"/>
              </w:rPr>
              <w:t>)</w:t>
            </w:r>
            <w:r w:rsidRPr="00F4077A">
              <w:rPr>
                <w:rFonts w:ascii="Kayleigh" w:hAnsi="Kayleigh"/>
                <w:color w:val="00B050"/>
                <w:sz w:val="28"/>
              </w:rPr>
              <w:t xml:space="preserve"> Il </w:t>
            </w:r>
            <w:r>
              <w:rPr>
                <w:rFonts w:ascii="Kayleigh" w:hAnsi="Kayleigh"/>
                <w:color w:val="00B050"/>
                <w:sz w:val="28"/>
              </w:rPr>
              <w:t>28 – 46 – 47 – 79 – 32 - 68</w:t>
            </w:r>
            <w:r w:rsidRPr="00F4077A">
              <w:rPr>
                <w:rFonts w:ascii="Kayleigh" w:hAnsi="Kayleigh"/>
                <w:color w:val="00B050"/>
                <w:sz w:val="28"/>
              </w:rPr>
              <w:t xml:space="preserve"> </w:t>
            </w:r>
            <w:r>
              <w:rPr>
                <w:rFonts w:ascii="Kayleigh" w:hAnsi="Kayleigh"/>
                <w:b/>
                <w:color w:val="00B050"/>
                <w:sz w:val="28"/>
              </w:rPr>
              <w:t>5</w:t>
            </w:r>
            <w:r w:rsidRPr="00F4077A">
              <w:rPr>
                <w:rFonts w:ascii="Kayleigh" w:hAnsi="Kayleigh"/>
                <w:b/>
                <w:color w:val="00B050"/>
                <w:sz w:val="28"/>
              </w:rPr>
              <w:t>)</w:t>
            </w:r>
            <w:r w:rsidRPr="00F4077A">
              <w:rPr>
                <w:rFonts w:ascii="Kayleigh" w:hAnsi="Kayleigh"/>
                <w:color w:val="00B050"/>
                <w:sz w:val="28"/>
              </w:rPr>
              <w:t xml:space="preserve"> </w:t>
            </w:r>
            <w:r>
              <w:rPr>
                <w:rFonts w:ascii="Kayleigh" w:hAnsi="Kayleigh"/>
                <w:color w:val="00B050"/>
                <w:sz w:val="28"/>
              </w:rPr>
              <w:t>&lt;  &gt;  &gt;  &gt;  &gt;  &lt;  &lt;  &lt;</w:t>
            </w:r>
          </w:p>
        </w:tc>
      </w:tr>
    </w:tbl>
    <w:p w:rsidR="00F219A9" w:rsidRPr="00DE02AE" w:rsidRDefault="00F219A9">
      <w:pPr>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DE02AE" w:rsidTr="00033679">
        <w:tc>
          <w:tcPr>
            <w:tcW w:w="1853" w:type="dxa"/>
            <w:shd w:val="clear" w:color="auto" w:fill="F2DBDB" w:themeFill="accent2" w:themeFillTint="33"/>
          </w:tcPr>
          <w:p w:rsidR="00DE02AE" w:rsidRPr="00C25C75" w:rsidRDefault="00DE02AE" w:rsidP="00DE02AE">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2</w:t>
            </w:r>
          </w:p>
        </w:tc>
        <w:tc>
          <w:tcPr>
            <w:tcW w:w="7928" w:type="dxa"/>
            <w:tcBorders>
              <w:top w:val="nil"/>
              <w:right w:val="nil"/>
            </w:tcBorders>
          </w:tcPr>
          <w:p w:rsidR="00DE02AE" w:rsidRPr="00C446AF" w:rsidRDefault="00DE02AE" w:rsidP="00033679">
            <w:pPr>
              <w:rPr>
                <w:rFonts w:ascii="Blokletters Balpen" w:hAnsi="Blokletters Balpen"/>
                <w:color w:val="C0504D" w:themeColor="accent2"/>
                <w:sz w:val="24"/>
              </w:rPr>
            </w:pPr>
          </w:p>
        </w:tc>
      </w:tr>
      <w:tr w:rsidR="00DE02AE" w:rsidTr="00033679">
        <w:tc>
          <w:tcPr>
            <w:tcW w:w="9781" w:type="dxa"/>
            <w:gridSpan w:val="2"/>
            <w:tcBorders>
              <w:bottom w:val="dashSmallGap" w:sz="4" w:space="0" w:color="C0504D" w:themeColor="accent2"/>
            </w:tcBorders>
          </w:tcPr>
          <w:p w:rsidR="00F4077A" w:rsidRDefault="00DE02AE" w:rsidP="00F4077A">
            <w:pPr>
              <w:ind w:left="34" w:right="-108"/>
              <w:rPr>
                <w:rFonts w:ascii="Kayleigh" w:hAnsi="Kayleigh"/>
                <w:b/>
                <w:sz w:val="28"/>
              </w:rPr>
            </w:pPr>
            <w:r w:rsidRPr="00C25C75">
              <w:rPr>
                <w:rFonts w:ascii="Suplexmentary Comic NC" w:hAnsi="Suplexmentary Comic NC"/>
                <w:shadow/>
                <w:color w:val="C0504D" w:themeColor="accent2"/>
                <w:sz w:val="28"/>
              </w:rPr>
              <w:t xml:space="preserve">1. </w:t>
            </w:r>
            <w:r w:rsidR="00F4077A">
              <w:rPr>
                <w:rFonts w:ascii="Suplexmentary Comic NC" w:hAnsi="Suplexmentary Comic NC"/>
                <w:shadow/>
                <w:color w:val="C0504D" w:themeColor="accent2"/>
                <w:sz w:val="28"/>
              </w:rPr>
              <w:t>Calculs sur les dizaines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F4077A">
              <w:rPr>
                <w:rFonts w:ascii="Kayleigh" w:hAnsi="Kayleigh"/>
                <w:b/>
                <w:sz w:val="28"/>
              </w:rPr>
              <w:t>30+10 – 20+20 – 40+30 – 20+10 – 50+20 – 60+30</w:t>
            </w:r>
          </w:p>
          <w:p w:rsidR="00DE02AE" w:rsidRPr="00C25C75" w:rsidRDefault="00F4077A" w:rsidP="00F4077A">
            <w:pPr>
              <w:autoSpaceDE w:val="0"/>
              <w:autoSpaceDN w:val="0"/>
              <w:adjustRightInd w:val="0"/>
              <w:rPr>
                <w:rFonts w:ascii="Kayleigh" w:hAnsi="Kayleigh"/>
                <w:sz w:val="28"/>
              </w:rPr>
            </w:pPr>
            <w:r>
              <w:rPr>
                <w:rFonts w:ascii="Kayleigh" w:hAnsi="Kayleigh"/>
                <w:color w:val="00B050"/>
                <w:sz w:val="28"/>
              </w:rPr>
              <w:t xml:space="preserve">                                                40       40           70      30         70          90</w:t>
            </w:r>
          </w:p>
        </w:tc>
      </w:tr>
      <w:tr w:rsidR="00DE02AE" w:rsidTr="00033679">
        <w:tc>
          <w:tcPr>
            <w:tcW w:w="9781" w:type="dxa"/>
            <w:gridSpan w:val="2"/>
            <w:tcBorders>
              <w:top w:val="dashSmallGap" w:sz="4" w:space="0" w:color="C0504D" w:themeColor="accent2"/>
              <w:bottom w:val="dashSmallGap" w:sz="4" w:space="0" w:color="C0504D" w:themeColor="accent2"/>
            </w:tcBorders>
          </w:tcPr>
          <w:p w:rsidR="00DE02AE" w:rsidRDefault="00DE02AE" w:rsidP="00F4077A">
            <w:pPr>
              <w:autoSpaceDE w:val="0"/>
              <w:autoSpaceDN w:val="0"/>
              <w:adjustRightInd w:val="0"/>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F4077A">
              <w:rPr>
                <w:rFonts w:ascii="Suplexmentary Comic NC" w:hAnsi="Suplexmentary Comic NC"/>
                <w:shadow/>
                <w:color w:val="C0504D" w:themeColor="accent2"/>
                <w:sz w:val="28"/>
              </w:rPr>
              <w:t>Mesure en centimètre</w:t>
            </w:r>
            <w:r w:rsidRPr="00C25C75">
              <w:rPr>
                <w:rFonts w:ascii="Suplexmentary Comic NC" w:hAnsi="Suplexmentary Comic NC"/>
                <w:shadow/>
                <w:color w:val="C0504D" w:themeColor="accent2"/>
                <w:sz w:val="28"/>
              </w:rPr>
              <w:t>.</w:t>
            </w:r>
            <w:r w:rsidRPr="00C25C75">
              <w:rPr>
                <w:rFonts w:ascii="Kayleigh" w:hAnsi="Kayleigh"/>
                <w:sz w:val="28"/>
              </w:rPr>
              <w:t xml:space="preserve"> </w:t>
            </w:r>
          </w:p>
        </w:tc>
      </w:tr>
      <w:tr w:rsidR="00DE02AE" w:rsidTr="00033679">
        <w:tc>
          <w:tcPr>
            <w:tcW w:w="9781" w:type="dxa"/>
            <w:gridSpan w:val="2"/>
            <w:tcBorders>
              <w:top w:val="dashSmallGap" w:sz="4" w:space="0" w:color="C0504D" w:themeColor="accent2"/>
            </w:tcBorders>
          </w:tcPr>
          <w:p w:rsidR="00DE02AE" w:rsidRDefault="00DE02AE" w:rsidP="0003367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F4077A">
              <w:rPr>
                <w:rFonts w:ascii="Suplexmentary Comic NC" w:hAnsi="Suplexmentary Comic NC"/>
                <w:shadow/>
                <w:color w:val="C0504D" w:themeColor="accent2"/>
                <w:sz w:val="28"/>
              </w:rPr>
              <w:t>Comparer des nombres jusqu’à 99</w:t>
            </w:r>
            <w:r w:rsidRPr="00C25C75">
              <w:rPr>
                <w:rFonts w:ascii="Kayleigh" w:hAnsi="Kayleigh"/>
                <w:sz w:val="28"/>
              </w:rPr>
              <w:t xml:space="preserve"> </w:t>
            </w:r>
            <w:r w:rsidR="00033679">
              <w:rPr>
                <w:rFonts w:ascii="Pointers" w:hAnsi="Pointers"/>
                <w:b/>
                <w:sz w:val="28"/>
              </w:rPr>
              <w:t>3</w:t>
            </w:r>
            <w:r w:rsidR="00E94B37">
              <w:rPr>
                <w:rFonts w:ascii="Kayleigh" w:hAnsi="Kayleigh"/>
                <w:b/>
                <w:sz w:val="28"/>
              </w:rPr>
              <w:t xml:space="preserve"> Fiches </w:t>
            </w:r>
            <w:r w:rsidR="00F4077A">
              <w:rPr>
                <w:rFonts w:ascii="Kayleigh" w:hAnsi="Kayleigh"/>
                <w:b/>
                <w:sz w:val="28"/>
              </w:rPr>
              <w:t>69 et 70</w:t>
            </w:r>
          </w:p>
          <w:p w:rsidR="00E94B37" w:rsidRDefault="00E94B37" w:rsidP="00E94B37">
            <w:pPr>
              <w:ind w:left="34"/>
              <w:rPr>
                <w:rFonts w:ascii="Kayleigh" w:hAnsi="Kayleigh"/>
                <w:b/>
                <w:sz w:val="28"/>
                <w:u w:val="single"/>
              </w:rPr>
            </w:pPr>
            <w:r>
              <w:rPr>
                <w:rFonts w:ascii="Kayleigh" w:hAnsi="Kayleigh"/>
                <w:b/>
                <w:sz w:val="28"/>
                <w:u w:val="single"/>
              </w:rPr>
              <w:t>1)</w:t>
            </w:r>
            <w:r w:rsidRPr="00C25C75">
              <w:rPr>
                <w:rFonts w:ascii="Kayleigh" w:hAnsi="Kayleigh"/>
                <w:b/>
                <w:sz w:val="28"/>
                <w:u w:val="single"/>
              </w:rPr>
              <w:t xml:space="preserve"> </w:t>
            </w:r>
            <w:r>
              <w:rPr>
                <w:rFonts w:ascii="Kayleigh" w:hAnsi="Kayleigh"/>
                <w:b/>
                <w:sz w:val="28"/>
                <w:u w:val="single"/>
              </w:rPr>
              <w:t>Jeu collectif</w:t>
            </w:r>
          </w:p>
          <w:p w:rsidR="00F4077A" w:rsidRPr="00F4077A" w:rsidRDefault="00F4077A" w:rsidP="00F4077A">
            <w:pPr>
              <w:autoSpaceDE w:val="0"/>
              <w:autoSpaceDN w:val="0"/>
              <w:adjustRightInd w:val="0"/>
              <w:rPr>
                <w:rFonts w:ascii="Kayleigh" w:hAnsi="Kayleigh"/>
                <w:b/>
                <w:sz w:val="28"/>
              </w:rPr>
            </w:pPr>
            <w:r w:rsidRPr="00F4077A">
              <w:rPr>
                <w:rFonts w:ascii="Kayleigh" w:hAnsi="Kayleigh"/>
                <w:b/>
                <w:sz w:val="28"/>
              </w:rPr>
              <w:t>Former 6 groupes d’élèves. Distribuer 5 cartes-nombres au hasard à chaque équipe</w:t>
            </w:r>
            <w:r>
              <w:rPr>
                <w:rFonts w:ascii="Kayleigh" w:hAnsi="Kayleigh"/>
                <w:b/>
                <w:sz w:val="28"/>
              </w:rPr>
              <w:t>.</w:t>
            </w:r>
          </w:p>
          <w:p w:rsidR="00A315B6" w:rsidRDefault="00E94B37" w:rsidP="00F4077A">
            <w:pPr>
              <w:autoSpaceDE w:val="0"/>
              <w:autoSpaceDN w:val="0"/>
              <w:adjustRightInd w:val="0"/>
              <w:rPr>
                <w:rFonts w:ascii="Kayleigh" w:hAnsi="Kayleigh"/>
                <w:sz w:val="28"/>
              </w:rPr>
            </w:pPr>
            <w:r>
              <w:rPr>
                <w:rFonts w:ascii="Kayleigh" w:hAnsi="Kayleigh"/>
                <w:sz w:val="28"/>
                <w:u w:val="single"/>
              </w:rPr>
              <w:t>Problème</w:t>
            </w:r>
            <w:r w:rsidR="00DE02AE" w:rsidRPr="00C25C75">
              <w:rPr>
                <w:rFonts w:ascii="Kayleigh" w:hAnsi="Kayleigh"/>
                <w:sz w:val="28"/>
                <w:u w:val="single"/>
              </w:rPr>
              <w:t xml:space="preserve"> a</w:t>
            </w:r>
            <w:r w:rsidR="00DE02AE">
              <w:rPr>
                <w:rFonts w:ascii="Kayleigh" w:hAnsi="Kayleigh"/>
                <w:sz w:val="28"/>
                <w:u w:val="single"/>
              </w:rPr>
              <w:t> :</w:t>
            </w:r>
            <w:r w:rsidR="00DE02AE" w:rsidRPr="00C25C75">
              <w:rPr>
                <w:rFonts w:ascii="Kayleigh" w:hAnsi="Kayleigh"/>
                <w:sz w:val="28"/>
              </w:rPr>
              <w:t xml:space="preserve"> </w:t>
            </w:r>
            <w:r w:rsidR="00F4077A" w:rsidRPr="00F4077A">
              <w:rPr>
                <w:rFonts w:ascii="Kayleigh" w:hAnsi="Kayleigh"/>
                <w:sz w:val="28"/>
              </w:rPr>
              <w:t>À tour de rôle, chaque équipe donne une de ses cartes qui est affichée au tableau. Cette carte doit porter un nombre plus grand que celui de la carte donnée par l’équipe précédente. L’équipe qui parvient à bloquer le jeu, car personne ne peut donner une carte avec un nombre plus grand, gagne toutes les cartes affichées. Le jeu reprend avec les cartes restantes</w:t>
            </w:r>
            <w:r w:rsidR="00F4077A">
              <w:rPr>
                <w:rFonts w:ascii="Kayleigh" w:hAnsi="Kayleigh"/>
                <w:sz w:val="28"/>
              </w:rPr>
              <w:t>.</w:t>
            </w:r>
          </w:p>
          <w:p w:rsidR="00F4077A" w:rsidRPr="00F4077A" w:rsidRDefault="00F4077A" w:rsidP="00F4077A">
            <w:pPr>
              <w:autoSpaceDE w:val="0"/>
              <w:autoSpaceDN w:val="0"/>
              <w:adjustRightInd w:val="0"/>
              <w:rPr>
                <w:rFonts w:ascii="Kayleigh" w:hAnsi="Kayleigh"/>
                <w:b/>
                <w:sz w:val="28"/>
              </w:rPr>
            </w:pPr>
            <w:r w:rsidRPr="00F4077A">
              <w:rPr>
                <w:rFonts w:ascii="Kayleigh" w:hAnsi="Kayleigh"/>
                <w:b/>
                <w:sz w:val="28"/>
              </w:rPr>
              <w:t>Faire rejouer d’autres parties : l’équipe qui vient de gagner pose la première carte. Les cartes gagnées par les équipes ne sont pas remises en jeu. Le jeu s’arrête lorsqu’une équipe a épuisé toutes ses cartes. L’équipe vainqueur est alors celle qui</w:t>
            </w:r>
          </w:p>
          <w:p w:rsidR="00F4077A" w:rsidRDefault="00F4077A" w:rsidP="00F4077A">
            <w:pPr>
              <w:autoSpaceDE w:val="0"/>
              <w:autoSpaceDN w:val="0"/>
              <w:adjustRightInd w:val="0"/>
              <w:rPr>
                <w:rFonts w:ascii="Kayleigh" w:hAnsi="Kayleigh"/>
                <w:b/>
                <w:sz w:val="28"/>
              </w:rPr>
            </w:pPr>
            <w:r w:rsidRPr="00F4077A">
              <w:rPr>
                <w:rFonts w:ascii="Kayleigh" w:hAnsi="Kayleigh"/>
                <w:b/>
                <w:sz w:val="28"/>
              </w:rPr>
              <w:t>a ramassé le plus de cartes parmi celles qui ont pu être jouées. L’enseignant a le rôle d’arbitre.</w:t>
            </w:r>
          </w:p>
          <w:p w:rsidR="00F4077A" w:rsidRPr="00E94B37" w:rsidRDefault="00F4077A" w:rsidP="002517D4">
            <w:pPr>
              <w:autoSpaceDE w:val="0"/>
              <w:autoSpaceDN w:val="0"/>
              <w:adjustRightInd w:val="0"/>
              <w:rPr>
                <w:rFonts w:ascii="Frutiger-Cn" w:eastAsiaTheme="minorHAnsi" w:hAnsi="Frutiger-Cn" w:cs="Frutiger-Cn"/>
                <w:lang w:eastAsia="en-US"/>
              </w:rPr>
            </w:pPr>
            <w:r>
              <w:rPr>
                <w:rFonts w:ascii="Kayleigh" w:hAnsi="Kayleigh"/>
                <w:b/>
                <w:color w:val="00B050"/>
                <w:sz w:val="28"/>
              </w:rPr>
              <w:t>3</w:t>
            </w:r>
            <w:r w:rsidRPr="00F4077A">
              <w:rPr>
                <w:rFonts w:ascii="Kayleigh" w:hAnsi="Kayleigh"/>
                <w:b/>
                <w:color w:val="00B050"/>
                <w:sz w:val="28"/>
              </w:rPr>
              <w:t>)</w:t>
            </w:r>
            <w:r w:rsidRPr="00F4077A">
              <w:rPr>
                <w:rFonts w:ascii="Kayleigh" w:hAnsi="Kayleigh"/>
                <w:color w:val="00B050"/>
                <w:sz w:val="28"/>
              </w:rPr>
              <w:t xml:space="preserve"> </w:t>
            </w:r>
            <w:r w:rsidR="002517D4">
              <w:rPr>
                <w:rFonts w:ascii="Kayleigh" w:hAnsi="Kayleigh"/>
                <w:color w:val="00B050"/>
                <w:sz w:val="28"/>
              </w:rPr>
              <w:t xml:space="preserve">&gt;   &gt;   &lt;   &gt;   &gt;   &lt;   &gt;   &lt;  </w:t>
            </w:r>
            <w:r w:rsidR="002517D4" w:rsidRPr="002517D4">
              <w:rPr>
                <w:rFonts w:ascii="Kayleigh" w:hAnsi="Kayleigh"/>
                <w:b/>
                <w:color w:val="00B050"/>
                <w:sz w:val="28"/>
              </w:rPr>
              <w:t>4)</w:t>
            </w:r>
            <w:r w:rsidR="002517D4">
              <w:rPr>
                <w:rFonts w:ascii="Kayleigh" w:hAnsi="Kayleigh"/>
                <w:color w:val="00B050"/>
                <w:sz w:val="28"/>
              </w:rPr>
              <w:t xml:space="preserve"> 37 – 47 – 50 – 61 - 92</w:t>
            </w:r>
          </w:p>
        </w:tc>
      </w:tr>
    </w:tbl>
    <w:p w:rsidR="00E94B37" w:rsidRDefault="00E94B37" w:rsidP="00C446AF">
      <w:pPr>
        <w:ind w:left="-284"/>
        <w:rPr>
          <w:rFonts w:ascii="Porky's" w:hAnsi="Porky's"/>
          <w:sz w:val="40"/>
        </w:rPr>
      </w:pPr>
    </w:p>
    <w:p w:rsidR="00C446AF" w:rsidRPr="002C19AC" w:rsidRDefault="00960060" w:rsidP="00C446AF">
      <w:pPr>
        <w:ind w:left="-284"/>
        <w:rPr>
          <w:rFonts w:ascii="Pere Castor" w:hAnsi="Pere Castor"/>
          <w:sz w:val="56"/>
          <w:szCs w:val="60"/>
        </w:rPr>
      </w:pPr>
      <w:r w:rsidRPr="00960060">
        <w:rPr>
          <w:rFonts w:ascii="Porky's" w:hAnsi="Porky's"/>
          <w:noProof/>
          <w:sz w:val="28"/>
          <w:lang w:eastAsia="fr-FR"/>
        </w:rPr>
        <w:lastRenderedPageBreak/>
        <w:pict>
          <v:roundrect id="_x0000_s1036" style="position:absolute;left:0;text-align:left;margin-left:162pt;margin-top:54.05pt;width:130.85pt;height:43.4pt;z-index:-251645952" arcsize="10923f" strokecolor="#c0504d [3205]" strokeweight="2.25pt">
            <v:shadow on="t" color="#e5b8b7 [1301]" opacity=".5" offset="6pt,6pt"/>
          </v:roundrect>
        </w:pict>
      </w:r>
      <w:r w:rsidRPr="00960060">
        <w:rPr>
          <w:rFonts w:ascii="Porky's" w:hAnsi="Porky's"/>
          <w:noProof/>
          <w:sz w:val="28"/>
        </w:rPr>
        <w:pict>
          <v:oval id="_x0000_s1035" style="position:absolute;left:0;text-align:left;margin-left:-57pt;margin-top:2.3pt;width:34.55pt;height:34.55pt;z-index:251669504;v-text-anchor:middle" strokecolor="#7f7f7f [1612]">
            <v:stroke dashstyle="dash"/>
            <v:textbox style="mso-next-textbox:#_x0000_s1035" inset=".5mm,0,.5mm,0">
              <w:txbxContent>
                <w:p w:rsidR="00451A58" w:rsidRPr="00C25C75" w:rsidRDefault="00451A58" w:rsidP="00C446AF">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034" type="#_x0000_t65" style="position:absolute;left:0;text-align:left;margin-left:376.8pt;margin-top:3.1pt;width:120.8pt;height:50.95pt;z-index:251668480;v-text-anchor:middle" adj="18005" strokecolor="#7f7f7f [1612]">
            <v:shadow on="t" opacity=".5" offset="6pt,6pt"/>
            <v:textbox style="mso-next-textbox:#_x0000_s1034">
              <w:txbxContent>
                <w:p w:rsidR="00451A58" w:rsidRPr="00C25C75" w:rsidRDefault="00451A58" w:rsidP="00C446AF">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C446AF">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 id="_x0000_s1033" type="#_x0000_t114" style="position:absolute;left:0;text-align:left;margin-left:-74.3pt;margin-top:-8.25pt;width:603.05pt;height:58.9pt;z-index:-251649024" fillcolor="#bfbfbf [2412]" strokecolor="#7f7f7f [1612]" strokeweight="2.25pt">
            <v:stroke dashstyle="1 1" endcap="round"/>
          </v:shape>
        </w:pict>
      </w:r>
      <w:r w:rsidRPr="00960060">
        <w:rPr>
          <w:rFonts w:ascii="Porky's" w:hAnsi="Porky's"/>
          <w:noProof/>
          <w:sz w:val="24"/>
        </w:rPr>
        <w:pict>
          <v:shape id="_x0000_s1032" type="#_x0000_t32" style="position:absolute;left:0;text-align:left;margin-left:-1.75pt;margin-top:40.2pt;width:2.1pt;height:19498.5pt;z-index:-251650048" o:connectortype="straight" strokecolor="#7f7f7f [1612]" strokeweight="2.25pt">
            <v:stroke dashstyle="1 1" endcap="round"/>
          </v:shape>
        </w:pict>
      </w:r>
      <w:r w:rsidR="00C446AF">
        <w:rPr>
          <w:rFonts w:ascii="Porky's" w:hAnsi="Porky's"/>
          <w:sz w:val="40"/>
        </w:rPr>
        <w:t xml:space="preserve">       </w:t>
      </w:r>
      <w:r w:rsidR="00C446AF" w:rsidRPr="00C25C75">
        <w:rPr>
          <w:rFonts w:ascii="Porky's" w:hAnsi="Porky's"/>
          <w:sz w:val="44"/>
        </w:rPr>
        <w:t>Cap Maths</w:t>
      </w:r>
      <w:r w:rsidR="00C446AF" w:rsidRPr="00C25C75">
        <w:rPr>
          <w:rFonts w:ascii="Pere Castor" w:hAnsi="Pere Castor"/>
          <w:sz w:val="44"/>
        </w:rPr>
        <w:t> </w:t>
      </w:r>
      <w:r w:rsidR="00C446AF" w:rsidRPr="00C25C75">
        <w:rPr>
          <w:rFonts w:ascii="Porky's" w:hAnsi="Porky's"/>
          <w:sz w:val="44"/>
        </w:rPr>
        <w:t>:</w:t>
      </w:r>
      <w:r w:rsidR="00C446AF" w:rsidRPr="00C25C75">
        <w:rPr>
          <w:rFonts w:ascii="Pere Castor" w:hAnsi="Pere Castor"/>
          <w:sz w:val="44"/>
        </w:rPr>
        <w:t xml:space="preserve"> </w:t>
      </w:r>
      <w:r w:rsidR="00C446AF" w:rsidRPr="00C25C75">
        <w:rPr>
          <w:rFonts w:ascii="Pere Castor" w:hAnsi="Pere Castor"/>
          <w:sz w:val="72"/>
        </w:rPr>
        <w:t>Fiches séquences</w:t>
      </w:r>
    </w:p>
    <w:p w:rsidR="00C446AF" w:rsidRPr="00C25C75" w:rsidRDefault="000E2352" w:rsidP="00C446AF">
      <w:pPr>
        <w:spacing w:after="0" w:line="240" w:lineRule="auto"/>
        <w:jc w:val="center"/>
        <w:rPr>
          <w:rFonts w:ascii="Suplexmentary Comic NC" w:hAnsi="Suplexmentary Comic NC"/>
          <w:sz w:val="44"/>
        </w:rPr>
      </w:pPr>
      <w:r>
        <w:rPr>
          <w:rFonts w:ascii="Suplexmentary Comic NC" w:hAnsi="Suplexmentary Comic NC"/>
          <w:sz w:val="44"/>
        </w:rPr>
        <w:t>Unité 1</w:t>
      </w:r>
      <w:r w:rsidR="00201150">
        <w:rPr>
          <w:rFonts w:ascii="Suplexmentary Comic NC" w:hAnsi="Suplexmentary Comic NC"/>
          <w:sz w:val="44"/>
        </w:rPr>
        <w:t>2</w:t>
      </w: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201150" w:rsidTr="00C446AF">
        <w:tc>
          <w:tcPr>
            <w:tcW w:w="1853" w:type="dxa"/>
            <w:shd w:val="clear" w:color="auto" w:fill="F2DBDB" w:themeFill="accent2" w:themeFillTint="33"/>
          </w:tcPr>
          <w:p w:rsidR="00201150" w:rsidRPr="00C25C75" w:rsidRDefault="00201150" w:rsidP="00033679">
            <w:pPr>
              <w:jc w:val="center"/>
              <w:rPr>
                <w:rFonts w:ascii="Blokletters Balpen" w:hAnsi="Blokletters Balpen"/>
              </w:rPr>
            </w:pPr>
            <w:r>
              <w:rPr>
                <w:rFonts w:ascii="Blokletters Balpen" w:hAnsi="Blokletters Balpen"/>
                <w:sz w:val="28"/>
              </w:rPr>
              <w:t>Séance 3</w:t>
            </w:r>
          </w:p>
        </w:tc>
        <w:tc>
          <w:tcPr>
            <w:tcW w:w="7928" w:type="dxa"/>
            <w:tcBorders>
              <w:top w:val="nil"/>
              <w:right w:val="nil"/>
            </w:tcBorders>
          </w:tcPr>
          <w:p w:rsidR="00201150" w:rsidRDefault="00201150" w:rsidP="00451A58">
            <w:pPr>
              <w:ind w:right="-249"/>
            </w:pPr>
            <w:r>
              <w:rPr>
                <w:rFonts w:ascii="Blokletters Balpen" w:hAnsi="Blokletters Balpen"/>
                <w:color w:val="C0504D" w:themeColor="accent2"/>
                <w:sz w:val="24"/>
              </w:rPr>
              <w:t xml:space="preserve">                               </w:t>
            </w:r>
            <w:r w:rsidRPr="00C446AF">
              <w:rPr>
                <w:rFonts w:ascii="Blokletters Balpen" w:hAnsi="Blokletters Balpen"/>
                <w:color w:val="C0504D" w:themeColor="accent2"/>
                <w:sz w:val="24"/>
              </w:rPr>
              <w:t>Pas d’exercices dans le fichier</w:t>
            </w:r>
          </w:p>
        </w:tc>
      </w:tr>
      <w:tr w:rsidR="00201150" w:rsidTr="00C446AF">
        <w:tc>
          <w:tcPr>
            <w:tcW w:w="9781" w:type="dxa"/>
            <w:gridSpan w:val="2"/>
            <w:tcBorders>
              <w:bottom w:val="dashSmallGap" w:sz="4" w:space="0" w:color="C0504D" w:themeColor="accent2"/>
            </w:tcBorders>
          </w:tcPr>
          <w:p w:rsidR="002517D4" w:rsidRDefault="00201150" w:rsidP="002517D4">
            <w:pPr>
              <w:ind w:left="34" w:right="-108"/>
              <w:rPr>
                <w:rFonts w:ascii="Kayleigh" w:hAnsi="Kayleigh"/>
                <w:b/>
                <w:sz w:val="28"/>
              </w:rPr>
            </w:pPr>
            <w:r w:rsidRPr="00C25C75">
              <w:rPr>
                <w:rFonts w:ascii="Suplexmentary Comic NC" w:hAnsi="Suplexmentary Comic NC"/>
                <w:shadow/>
                <w:color w:val="C0504D" w:themeColor="accent2"/>
                <w:sz w:val="28"/>
              </w:rPr>
              <w:t xml:space="preserve">1. </w:t>
            </w:r>
            <w:r w:rsidR="002517D4">
              <w:rPr>
                <w:rFonts w:ascii="Suplexmentary Comic NC" w:hAnsi="Suplexmentary Comic NC"/>
                <w:shadow/>
                <w:color w:val="C0504D" w:themeColor="accent2"/>
                <w:sz w:val="28"/>
              </w:rPr>
              <w:t>Calcul sur les dizaines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2517D4">
              <w:rPr>
                <w:rFonts w:ascii="Kayleigh" w:hAnsi="Kayleigh"/>
                <w:b/>
                <w:sz w:val="28"/>
              </w:rPr>
              <w:t>10+40 / 30+30 / 20+40 / 50-10 / 40-30 / 50-30</w:t>
            </w:r>
          </w:p>
          <w:p w:rsidR="00201150" w:rsidRPr="00C25C75" w:rsidRDefault="002517D4" w:rsidP="002517D4">
            <w:pPr>
              <w:ind w:left="34"/>
              <w:rPr>
                <w:rFonts w:ascii="Kayleigh" w:hAnsi="Kayleigh"/>
                <w:sz w:val="28"/>
              </w:rPr>
            </w:pPr>
            <w:r>
              <w:rPr>
                <w:rFonts w:ascii="Kayleigh" w:hAnsi="Kayleigh"/>
                <w:color w:val="00B050"/>
                <w:sz w:val="28"/>
              </w:rPr>
              <w:t xml:space="preserve">                                             50       60         60        40        10        20</w:t>
            </w:r>
          </w:p>
        </w:tc>
      </w:tr>
      <w:tr w:rsidR="00201150" w:rsidTr="00C446AF">
        <w:tc>
          <w:tcPr>
            <w:tcW w:w="9781" w:type="dxa"/>
            <w:gridSpan w:val="2"/>
            <w:tcBorders>
              <w:top w:val="dashSmallGap" w:sz="4" w:space="0" w:color="C0504D" w:themeColor="accent2"/>
              <w:bottom w:val="dashSmallGap" w:sz="4" w:space="0" w:color="C0504D" w:themeColor="accent2"/>
            </w:tcBorders>
          </w:tcPr>
          <w:p w:rsidR="00201150" w:rsidRDefault="00201150" w:rsidP="002517D4">
            <w:pPr>
              <w:ind w:left="34"/>
              <w:rPr>
                <w:rFonts w:ascii="Kayleigh" w:hAnsi="Kayleigh"/>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2517D4">
              <w:rPr>
                <w:rFonts w:ascii="Suplexmentary Comic NC" w:hAnsi="Suplexmentary Comic NC"/>
                <w:shadow/>
                <w:color w:val="C0504D" w:themeColor="accent2"/>
                <w:sz w:val="28"/>
              </w:rPr>
              <w:t>Décompositions additives et soustractives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2517D4" w:rsidRDefault="002517D4" w:rsidP="002517D4">
            <w:pPr>
              <w:ind w:left="34"/>
              <w:rPr>
                <w:rFonts w:ascii="Kayleigh" w:hAnsi="Kayleigh"/>
                <w:b/>
                <w:sz w:val="28"/>
                <w:u w:val="single"/>
              </w:rPr>
            </w:pPr>
            <w:r w:rsidRPr="00C25C75">
              <w:rPr>
                <w:rFonts w:ascii="Kayleigh" w:hAnsi="Kayleigh"/>
                <w:b/>
                <w:sz w:val="28"/>
                <w:u w:val="single"/>
              </w:rPr>
              <w:t xml:space="preserve">1) </w:t>
            </w:r>
            <w:r>
              <w:rPr>
                <w:rFonts w:ascii="Kayleigh" w:hAnsi="Kayleigh"/>
                <w:b/>
                <w:sz w:val="28"/>
                <w:u w:val="single"/>
              </w:rPr>
              <w:t>Avec le nombre 10</w:t>
            </w:r>
          </w:p>
          <w:p w:rsidR="002517D4" w:rsidRPr="002517D4" w:rsidRDefault="002517D4" w:rsidP="002517D4">
            <w:pPr>
              <w:autoSpaceDE w:val="0"/>
              <w:autoSpaceDN w:val="0"/>
              <w:adjustRightInd w:val="0"/>
              <w:rPr>
                <w:rFonts w:ascii="Kayleigh" w:hAnsi="Kayleigh"/>
                <w:b/>
                <w:sz w:val="28"/>
              </w:rPr>
            </w:pPr>
            <w:r w:rsidRPr="002517D4">
              <w:rPr>
                <w:rFonts w:ascii="Kayleigh" w:hAnsi="Kayleigh"/>
                <w:b/>
                <w:sz w:val="28"/>
              </w:rPr>
              <w:t>Écrire au tableau : … + … = 10 et … – … = 10.</w:t>
            </w:r>
          </w:p>
          <w:p w:rsidR="002517D4" w:rsidRDefault="002517D4" w:rsidP="002517D4">
            <w:pPr>
              <w:ind w:left="34"/>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2517D4">
              <w:rPr>
                <w:rFonts w:ascii="Kayleigh" w:hAnsi="Kayleigh"/>
                <w:sz w:val="28"/>
              </w:rPr>
              <w:t>Demander plusieurs manières de compléter ces égalités</w:t>
            </w:r>
          </w:p>
          <w:p w:rsidR="002517D4" w:rsidRPr="002517D4" w:rsidRDefault="002517D4" w:rsidP="002517D4">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Pr>
                <w:rFonts w:ascii="Kayleigh" w:hAnsi="Kayleigh"/>
                <w:b/>
                <w:sz w:val="28"/>
                <w:u w:val="single"/>
              </w:rPr>
              <w:t>Avec 12 et 16</w:t>
            </w:r>
          </w:p>
        </w:tc>
      </w:tr>
      <w:tr w:rsidR="00201150" w:rsidTr="00C446AF">
        <w:tc>
          <w:tcPr>
            <w:tcW w:w="9781" w:type="dxa"/>
            <w:gridSpan w:val="2"/>
            <w:tcBorders>
              <w:top w:val="dashSmallGap" w:sz="4" w:space="0" w:color="C0504D" w:themeColor="accent2"/>
            </w:tcBorders>
          </w:tcPr>
          <w:p w:rsidR="00201150" w:rsidRDefault="00201150" w:rsidP="0003367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2517D4">
              <w:rPr>
                <w:rFonts w:ascii="Suplexmentary Comic NC" w:hAnsi="Suplexmentary Comic NC"/>
                <w:shadow/>
                <w:color w:val="C0504D" w:themeColor="accent2"/>
                <w:sz w:val="28"/>
              </w:rPr>
              <w:t>Sommes de 2 nombres de 2 chiffres</w:t>
            </w:r>
            <w:r w:rsidRPr="00C25C75">
              <w:rPr>
                <w:rFonts w:ascii="Kayleigh" w:hAnsi="Kayleigh"/>
                <w:sz w:val="28"/>
              </w:rPr>
              <w:t xml:space="preserve"> </w:t>
            </w:r>
            <w:r>
              <w:rPr>
                <w:rFonts w:ascii="Pointers" w:hAnsi="Pointers"/>
                <w:b/>
                <w:sz w:val="28"/>
              </w:rPr>
              <w:t>3</w:t>
            </w:r>
            <w:r>
              <w:rPr>
                <w:rFonts w:ascii="Kayleigh" w:hAnsi="Kayleigh"/>
                <w:b/>
                <w:sz w:val="28"/>
              </w:rPr>
              <w:t xml:space="preserve"> </w:t>
            </w:r>
            <w:r w:rsidR="002517D4">
              <w:rPr>
                <w:rFonts w:ascii="Kayleigh" w:hAnsi="Kayleigh"/>
                <w:b/>
                <w:sz w:val="28"/>
              </w:rPr>
              <w:t>Fiche 71</w:t>
            </w:r>
          </w:p>
          <w:p w:rsidR="00201150" w:rsidRDefault="00201150" w:rsidP="00897372">
            <w:pPr>
              <w:ind w:left="34"/>
              <w:rPr>
                <w:rFonts w:ascii="Kayleigh" w:hAnsi="Kayleigh"/>
                <w:b/>
                <w:sz w:val="28"/>
                <w:u w:val="single"/>
              </w:rPr>
            </w:pPr>
            <w:r w:rsidRPr="00C25C75">
              <w:rPr>
                <w:rFonts w:ascii="Kayleigh" w:hAnsi="Kayleigh"/>
                <w:b/>
                <w:sz w:val="28"/>
                <w:u w:val="single"/>
              </w:rPr>
              <w:t xml:space="preserve">1) </w:t>
            </w:r>
            <w:r w:rsidR="002517D4">
              <w:rPr>
                <w:rFonts w:ascii="Kayleigh" w:hAnsi="Kayleigh"/>
                <w:b/>
                <w:sz w:val="28"/>
                <w:u w:val="single"/>
              </w:rPr>
              <w:t>Une seule commande pour Zoé (32 boutons) et Arthur (28)</w:t>
            </w:r>
          </w:p>
          <w:p w:rsidR="00201150" w:rsidRDefault="002517D4" w:rsidP="002517D4">
            <w:pPr>
              <w:autoSpaceDE w:val="0"/>
              <w:autoSpaceDN w:val="0"/>
              <w:adjustRightInd w:val="0"/>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2517D4">
              <w:rPr>
                <w:rFonts w:ascii="Kayleigh" w:hAnsi="Kayleigh"/>
                <w:sz w:val="28"/>
              </w:rPr>
              <w:t>Arthur et Zoé ont chacun un ziglotron auquel il manque des boutons. Sur le bon de commande que je vous ai distribué, il y a le nombre de boutons qu’il faut commander pour réparer les deux ziglotrons : 32 pour Zoé et 28 pour Arthur. Mais cette fois-ci, il ne faut passer qu’une commande. Vous devez écrire combien il faut de boutons en tout pour les deux ziglotrons. Il faut aussi écrire combien le marchand doit donner de paquets de dix boutons et de boutons tout seuls. Attention, le marchand refusera de donner plus de 9 boutons tout seuls. Vous avez de la place sur le bon de commande pour chercher et, une fois que vous êtes d’accord, vous complétez le bon de commande. Puis un élève de chaque équipe viendra chercher les boutons avec le bon de commande.</w:t>
            </w:r>
          </w:p>
          <w:p w:rsidR="002517D4" w:rsidRPr="002517D4" w:rsidRDefault="002517D4" w:rsidP="002517D4">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Pr>
                <w:rFonts w:ascii="Kayleigh" w:hAnsi="Kayleigh"/>
                <w:b/>
                <w:sz w:val="28"/>
                <w:u w:val="single"/>
              </w:rPr>
              <w:t>Idem avec 24 boutons pour Zoé et 48 boutons pour Arthur</w:t>
            </w:r>
          </w:p>
        </w:tc>
      </w:tr>
    </w:tbl>
    <w:p w:rsidR="00C446AF" w:rsidRPr="00DE02AE" w:rsidRDefault="00C446AF" w:rsidP="00C34C8D">
      <w:pPr>
        <w:spacing w:after="120" w:line="240" w:lineRule="auto"/>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C446AF" w:rsidTr="00033679">
        <w:tc>
          <w:tcPr>
            <w:tcW w:w="1853" w:type="dxa"/>
            <w:shd w:val="clear" w:color="auto" w:fill="F2DBDB" w:themeFill="accent2" w:themeFillTint="33"/>
          </w:tcPr>
          <w:p w:rsidR="00C446AF" w:rsidRPr="00C25C75" w:rsidRDefault="00C446AF" w:rsidP="00897372">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sidR="00897372">
              <w:rPr>
                <w:rFonts w:ascii="Blokletters Balpen" w:hAnsi="Blokletters Balpen"/>
                <w:sz w:val="28"/>
              </w:rPr>
              <w:t>4</w:t>
            </w:r>
          </w:p>
        </w:tc>
        <w:tc>
          <w:tcPr>
            <w:tcW w:w="7928" w:type="dxa"/>
            <w:tcBorders>
              <w:top w:val="nil"/>
              <w:right w:val="nil"/>
            </w:tcBorders>
          </w:tcPr>
          <w:p w:rsidR="00C446AF" w:rsidRDefault="00C446AF" w:rsidP="00033679"/>
        </w:tc>
      </w:tr>
      <w:tr w:rsidR="00C446AF" w:rsidTr="00033679">
        <w:tc>
          <w:tcPr>
            <w:tcW w:w="9781" w:type="dxa"/>
            <w:gridSpan w:val="2"/>
            <w:tcBorders>
              <w:bottom w:val="dashSmallGap" w:sz="4" w:space="0" w:color="C0504D" w:themeColor="accent2"/>
            </w:tcBorders>
          </w:tcPr>
          <w:p w:rsidR="002517D4" w:rsidRDefault="00C446AF" w:rsidP="002517D4">
            <w:pPr>
              <w:ind w:left="34" w:right="-108"/>
              <w:rPr>
                <w:rFonts w:ascii="Kayleigh" w:hAnsi="Kayleigh"/>
                <w:sz w:val="28"/>
              </w:rPr>
            </w:pPr>
            <w:r w:rsidRPr="00C25C75">
              <w:rPr>
                <w:rFonts w:ascii="Suplexmentary Comic NC" w:hAnsi="Suplexmentary Comic NC"/>
                <w:shadow/>
                <w:color w:val="C0504D" w:themeColor="accent2"/>
                <w:sz w:val="28"/>
              </w:rPr>
              <w:t xml:space="preserve">1. </w:t>
            </w:r>
            <w:r w:rsidR="002517D4">
              <w:rPr>
                <w:rFonts w:ascii="Suplexmentary Comic NC" w:hAnsi="Suplexmentary Comic NC"/>
                <w:shadow/>
                <w:color w:val="C0504D" w:themeColor="accent2"/>
                <w:sz w:val="28"/>
              </w:rPr>
              <w:t>Problème dicté</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4D6636" w:rsidRPr="004D6636" w:rsidRDefault="004D6636" w:rsidP="004D6636">
            <w:pPr>
              <w:autoSpaceDE w:val="0"/>
              <w:autoSpaceDN w:val="0"/>
              <w:adjustRightInd w:val="0"/>
              <w:rPr>
                <w:rFonts w:ascii="Kayleigh" w:hAnsi="Kayleigh"/>
                <w:b/>
                <w:sz w:val="28"/>
              </w:rPr>
            </w:pPr>
            <w:r w:rsidRPr="004D6636">
              <w:rPr>
                <w:rFonts w:ascii="Kayleigh" w:hAnsi="Kayleigh"/>
                <w:b/>
                <w:sz w:val="28"/>
              </w:rPr>
              <w:t>5 enveloppes contenant respectivement 2, 3, 4, 5 et 6 photos avec les nombres marqués sur les enveloppes</w:t>
            </w:r>
          </w:p>
          <w:p w:rsidR="00C446AF" w:rsidRPr="00C25C75" w:rsidRDefault="002517D4" w:rsidP="006D50E6">
            <w:pPr>
              <w:autoSpaceDE w:val="0"/>
              <w:autoSpaceDN w:val="0"/>
              <w:adjustRightInd w:val="0"/>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Pr>
                <w:rFonts w:ascii="ZapfDingbats" w:eastAsia="ZapfDingbats" w:hAnsi="Frutiger-Cn" w:cs="ZapfDingbats"/>
                <w:color w:val="4D4D4D"/>
                <w:sz w:val="26"/>
                <w:szCs w:val="26"/>
                <w:lang w:eastAsia="en-US"/>
              </w:rPr>
              <w:t xml:space="preserve"> </w:t>
            </w:r>
            <w:r w:rsidR="006D50E6" w:rsidRPr="006D50E6">
              <w:rPr>
                <w:rFonts w:ascii="Kayleigh" w:hAnsi="Kayleigh"/>
                <w:sz w:val="28"/>
              </w:rPr>
              <w:t xml:space="preserve">Montrer les 5 enveloppes et leur contenu. Les afficher au tableau. Les informations numériques sur le contenu de chaque enveloppe doivent être très visibles.Montrer la grande enveloppe et formuler la question : </w:t>
            </w:r>
            <w:r w:rsidR="006D50E6" w:rsidRPr="006D50E6">
              <w:rPr>
                <w:rFonts w:ascii="MS Mincho" w:eastAsia="MS Mincho" w:hAnsi="MS Mincho" w:cs="MS Mincho" w:hint="eastAsia"/>
                <w:sz w:val="28"/>
              </w:rPr>
              <w:t>➡</w:t>
            </w:r>
            <w:r w:rsidR="006D50E6" w:rsidRPr="006D50E6">
              <w:rPr>
                <w:rFonts w:ascii="Kayleigh" w:hAnsi="Kayleigh"/>
                <w:sz w:val="28"/>
              </w:rPr>
              <w:t xml:space="preserve"> </w:t>
            </w:r>
            <w:r w:rsidR="006D50E6" w:rsidRPr="006D50E6">
              <w:rPr>
                <w:rFonts w:ascii="Kayleigh" w:hAnsi="Kayleigh"/>
                <w:b/>
                <w:sz w:val="28"/>
              </w:rPr>
              <w:t xml:space="preserve">Je veux mettre des petites enveloppes dans la grande pour avoir exactement 12 photos. Quelles petites enveloppes faut-il choisir ? </w:t>
            </w:r>
          </w:p>
        </w:tc>
      </w:tr>
      <w:tr w:rsidR="00C446AF" w:rsidTr="00033679">
        <w:tc>
          <w:tcPr>
            <w:tcW w:w="9781" w:type="dxa"/>
            <w:gridSpan w:val="2"/>
            <w:tcBorders>
              <w:top w:val="dashSmallGap" w:sz="4" w:space="0" w:color="C0504D" w:themeColor="accent2"/>
              <w:bottom w:val="dashSmallGap" w:sz="4" w:space="0" w:color="C0504D" w:themeColor="accent2"/>
            </w:tcBorders>
          </w:tcPr>
          <w:p w:rsidR="002B1E6C" w:rsidRDefault="00C446AF" w:rsidP="000E2352">
            <w:pPr>
              <w:autoSpaceDE w:val="0"/>
              <w:autoSpaceDN w:val="0"/>
              <w:adjustRightInd w:val="0"/>
              <w:rPr>
                <w:rFonts w:ascii="Kayleigh" w:hAnsi="Kayleigh"/>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2517D4">
              <w:rPr>
                <w:rFonts w:ascii="Suplexmentary Comic NC" w:hAnsi="Suplexmentary Comic NC"/>
                <w:shadow/>
                <w:color w:val="C0504D" w:themeColor="accent2"/>
                <w:sz w:val="28"/>
              </w:rPr>
              <w:t>Problèmes écrits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6121F2" w:rsidRPr="006121F2" w:rsidRDefault="006D50E6" w:rsidP="006D50E6">
            <w:pPr>
              <w:autoSpaceDE w:val="0"/>
              <w:autoSpaceDN w:val="0"/>
              <w:adjustRightInd w:val="0"/>
              <w:rPr>
                <w:rFonts w:ascii="Kayleigh" w:hAnsi="Kayleigh"/>
                <w:sz w:val="28"/>
              </w:rPr>
            </w:pPr>
            <w:r>
              <w:rPr>
                <w:rFonts w:ascii="Kayleigh" w:hAnsi="Kayleigh"/>
                <w:b/>
                <w:color w:val="00B050"/>
                <w:sz w:val="28"/>
              </w:rPr>
              <w:t>2</w:t>
            </w:r>
            <w:r w:rsidRPr="006121F2">
              <w:rPr>
                <w:rFonts w:ascii="Kayleigh" w:hAnsi="Kayleigh"/>
                <w:b/>
                <w:color w:val="00B050"/>
                <w:sz w:val="28"/>
              </w:rPr>
              <w:t>)</w:t>
            </w:r>
            <w:r w:rsidRPr="006121F2">
              <w:rPr>
                <w:rFonts w:ascii="Kayleigh" w:hAnsi="Kayleigh"/>
                <w:color w:val="00B050"/>
                <w:sz w:val="28"/>
              </w:rPr>
              <w:t xml:space="preserve"> </w:t>
            </w:r>
            <w:r>
              <w:rPr>
                <w:rFonts w:ascii="Kayleigh" w:hAnsi="Kayleigh"/>
                <w:color w:val="00B050"/>
                <w:sz w:val="28"/>
              </w:rPr>
              <w:t xml:space="preserve">5 et 8 </w:t>
            </w:r>
            <w:r>
              <w:rPr>
                <w:rFonts w:ascii="Kayleigh" w:hAnsi="Kayleigh"/>
                <w:b/>
                <w:color w:val="00B050"/>
                <w:sz w:val="28"/>
              </w:rPr>
              <w:t>3</w:t>
            </w:r>
            <w:r w:rsidRPr="0098285A">
              <w:rPr>
                <w:rFonts w:ascii="Kayleigh" w:hAnsi="Kayleigh"/>
                <w:b/>
                <w:color w:val="00B050"/>
                <w:sz w:val="28"/>
              </w:rPr>
              <w:t>)</w:t>
            </w:r>
            <w:r>
              <w:rPr>
                <w:rFonts w:ascii="Kayleigh" w:hAnsi="Kayleigh"/>
                <w:color w:val="00B050"/>
                <w:sz w:val="28"/>
              </w:rPr>
              <w:t xml:space="preserve"> 4, 6 et 8</w:t>
            </w:r>
          </w:p>
        </w:tc>
      </w:tr>
      <w:tr w:rsidR="00C446AF" w:rsidTr="00033679">
        <w:tc>
          <w:tcPr>
            <w:tcW w:w="9781" w:type="dxa"/>
            <w:gridSpan w:val="2"/>
            <w:tcBorders>
              <w:top w:val="dashSmallGap" w:sz="4" w:space="0" w:color="C0504D" w:themeColor="accent2"/>
            </w:tcBorders>
          </w:tcPr>
          <w:p w:rsidR="00C446AF" w:rsidRDefault="00C446AF" w:rsidP="0003367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2517D4">
              <w:rPr>
                <w:rFonts w:ascii="Suplexmentary Comic NC" w:hAnsi="Suplexmentary Comic NC"/>
                <w:shadow/>
                <w:color w:val="C0504D" w:themeColor="accent2"/>
                <w:sz w:val="28"/>
              </w:rPr>
              <w:t>Sommes de 2 nombres de 2 chiffres</w:t>
            </w:r>
            <w:r w:rsidRPr="00C25C75">
              <w:rPr>
                <w:rFonts w:ascii="Kayleigh" w:hAnsi="Kayleigh"/>
                <w:sz w:val="28"/>
              </w:rPr>
              <w:t xml:space="preserve"> </w:t>
            </w:r>
          </w:p>
          <w:p w:rsidR="00C446AF" w:rsidRDefault="00C446AF" w:rsidP="00BD7999">
            <w:pPr>
              <w:ind w:left="34"/>
              <w:rPr>
                <w:rFonts w:ascii="Kayleigh" w:hAnsi="Kayleigh"/>
                <w:b/>
                <w:sz w:val="28"/>
                <w:u w:val="single"/>
              </w:rPr>
            </w:pPr>
            <w:r w:rsidRPr="00C25C75">
              <w:rPr>
                <w:rFonts w:ascii="Kayleigh" w:hAnsi="Kayleigh"/>
                <w:b/>
                <w:sz w:val="28"/>
                <w:u w:val="single"/>
              </w:rPr>
              <w:t xml:space="preserve">1) </w:t>
            </w:r>
            <w:r w:rsidR="006D50E6">
              <w:rPr>
                <w:rFonts w:ascii="Kayleigh" w:hAnsi="Kayleigh"/>
                <w:b/>
                <w:sz w:val="28"/>
                <w:u w:val="single"/>
              </w:rPr>
              <w:t>Calcul de sommes (sans retenue)</w:t>
            </w:r>
          </w:p>
          <w:p w:rsidR="006121F2" w:rsidRDefault="006D50E6" w:rsidP="006D50E6">
            <w:pPr>
              <w:autoSpaceDE w:val="0"/>
              <w:autoSpaceDN w:val="0"/>
              <w:adjustRightInd w:val="0"/>
              <w:rPr>
                <w:rFonts w:ascii="Kayleigh" w:hAnsi="Kayleigh"/>
                <w:b/>
                <w:sz w:val="28"/>
              </w:rPr>
            </w:pPr>
            <w:r w:rsidRPr="006D50E6">
              <w:rPr>
                <w:rFonts w:ascii="Kayleigh" w:hAnsi="Kayleigh"/>
                <w:sz w:val="28"/>
              </w:rPr>
              <w:t xml:space="preserve">Écrire trois sommes au tableau : 46 + 32 = ... </w:t>
            </w:r>
            <w:r>
              <w:rPr>
                <w:rFonts w:ascii="Kayleigh" w:hAnsi="Kayleigh"/>
                <w:sz w:val="28"/>
              </w:rPr>
              <w:t xml:space="preserve">/ </w:t>
            </w:r>
            <w:r w:rsidRPr="006D50E6">
              <w:rPr>
                <w:rFonts w:ascii="Kayleigh" w:hAnsi="Kayleigh"/>
                <w:sz w:val="28"/>
              </w:rPr>
              <w:t xml:space="preserve">55 + 34 = ... </w:t>
            </w:r>
            <w:r>
              <w:rPr>
                <w:rFonts w:ascii="Kayleigh" w:hAnsi="Kayleigh"/>
                <w:sz w:val="28"/>
              </w:rPr>
              <w:t xml:space="preserve">/ </w:t>
            </w:r>
            <w:r w:rsidRPr="006D50E6">
              <w:rPr>
                <w:rFonts w:ascii="Kayleigh" w:hAnsi="Kayleigh"/>
                <w:sz w:val="28"/>
              </w:rPr>
              <w:t xml:space="preserve">42 + 5 = … </w:t>
            </w:r>
            <w:r w:rsidRPr="006D50E6">
              <w:rPr>
                <w:rFonts w:ascii="MS Mincho" w:eastAsia="MS Mincho" w:hAnsi="MS Mincho" w:cs="MS Mincho" w:hint="eastAsia"/>
                <w:sz w:val="28"/>
              </w:rPr>
              <w:t>➡</w:t>
            </w:r>
            <w:r w:rsidRPr="006D50E6">
              <w:rPr>
                <w:rFonts w:ascii="Kayleigh" w:hAnsi="Kayleigh"/>
                <w:sz w:val="28"/>
              </w:rPr>
              <w:t xml:space="preserve"> </w:t>
            </w:r>
            <w:r w:rsidRPr="006D50E6">
              <w:rPr>
                <w:rFonts w:ascii="Kayleigh" w:hAnsi="Kayleigh"/>
                <w:b/>
                <w:sz w:val="28"/>
              </w:rPr>
              <w:t>Vous devez chercher les résultats au brouillon. Gardez la trace de tous vos calculs. Vous devez faire les trois calculs, mais vous pouvez commencer par n’importe lequel de ces calculs.</w:t>
            </w:r>
          </w:p>
          <w:p w:rsidR="006D50E6" w:rsidRDefault="006D50E6" w:rsidP="006D50E6">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Pr>
                <w:rFonts w:ascii="Kayleigh" w:hAnsi="Kayleigh"/>
                <w:b/>
                <w:sz w:val="28"/>
                <w:u w:val="single"/>
              </w:rPr>
              <w:t>Calcul de sommes (somme des unités égale à 10)</w:t>
            </w:r>
          </w:p>
          <w:p w:rsidR="006D50E6" w:rsidRDefault="006D50E6" w:rsidP="006D50E6">
            <w:pPr>
              <w:autoSpaceDE w:val="0"/>
              <w:autoSpaceDN w:val="0"/>
              <w:adjustRightInd w:val="0"/>
              <w:rPr>
                <w:rFonts w:ascii="Kayleigh" w:hAnsi="Kayleigh"/>
                <w:sz w:val="28"/>
              </w:rPr>
            </w:pPr>
            <w:r>
              <w:rPr>
                <w:rFonts w:ascii="Kayleigh" w:hAnsi="Kayleigh"/>
                <w:sz w:val="28"/>
              </w:rPr>
              <w:t>Idem avec 3</w:t>
            </w:r>
            <w:r w:rsidRPr="006D50E6">
              <w:rPr>
                <w:rFonts w:ascii="Kayleigh" w:hAnsi="Kayleigh"/>
                <w:sz w:val="28"/>
              </w:rPr>
              <w:t xml:space="preserve">6 + </w:t>
            </w:r>
            <w:r>
              <w:rPr>
                <w:rFonts w:ascii="Kayleigh" w:hAnsi="Kayleigh"/>
                <w:sz w:val="28"/>
              </w:rPr>
              <w:t>24</w:t>
            </w:r>
            <w:r w:rsidRPr="006D50E6">
              <w:rPr>
                <w:rFonts w:ascii="Kayleigh" w:hAnsi="Kayleigh"/>
                <w:sz w:val="28"/>
              </w:rPr>
              <w:t xml:space="preserve"> = ... </w:t>
            </w:r>
            <w:r>
              <w:rPr>
                <w:rFonts w:ascii="Kayleigh" w:hAnsi="Kayleigh"/>
                <w:sz w:val="28"/>
              </w:rPr>
              <w:t>/ 43</w:t>
            </w:r>
            <w:r w:rsidRPr="006D50E6">
              <w:rPr>
                <w:rFonts w:ascii="Kayleigh" w:hAnsi="Kayleigh"/>
                <w:sz w:val="28"/>
              </w:rPr>
              <w:t xml:space="preserve"> + </w:t>
            </w:r>
            <w:r>
              <w:rPr>
                <w:rFonts w:ascii="Kayleigh" w:hAnsi="Kayleigh"/>
                <w:sz w:val="28"/>
              </w:rPr>
              <w:t>7</w:t>
            </w:r>
            <w:r w:rsidRPr="006D50E6">
              <w:rPr>
                <w:rFonts w:ascii="Kayleigh" w:hAnsi="Kayleigh"/>
                <w:sz w:val="28"/>
              </w:rPr>
              <w:t xml:space="preserve"> = ...</w:t>
            </w:r>
          </w:p>
          <w:p w:rsidR="006D50E6" w:rsidRPr="006D50E6" w:rsidRDefault="006D50E6" w:rsidP="006D50E6">
            <w:pPr>
              <w:autoSpaceDE w:val="0"/>
              <w:autoSpaceDN w:val="0"/>
              <w:adjustRightInd w:val="0"/>
              <w:rPr>
                <w:rFonts w:ascii="Kayleigh" w:hAnsi="Kayleigh"/>
                <w:sz w:val="28"/>
              </w:rPr>
            </w:pPr>
            <w:r>
              <w:rPr>
                <w:rFonts w:ascii="Kayleigh" w:hAnsi="Kayleigh"/>
                <w:b/>
                <w:color w:val="00B050"/>
                <w:sz w:val="28"/>
              </w:rPr>
              <w:t>4</w:t>
            </w:r>
            <w:r w:rsidRPr="006121F2">
              <w:rPr>
                <w:rFonts w:ascii="Kayleigh" w:hAnsi="Kayleigh"/>
                <w:b/>
                <w:color w:val="00B050"/>
                <w:sz w:val="28"/>
              </w:rPr>
              <w:t>)</w:t>
            </w:r>
            <w:r w:rsidRPr="006121F2">
              <w:rPr>
                <w:rFonts w:ascii="Kayleigh" w:hAnsi="Kayleigh"/>
                <w:color w:val="00B050"/>
                <w:sz w:val="28"/>
              </w:rPr>
              <w:t xml:space="preserve"> </w:t>
            </w:r>
            <w:r>
              <w:rPr>
                <w:rFonts w:ascii="Kayleigh" w:hAnsi="Kayleigh"/>
                <w:color w:val="00B050"/>
                <w:sz w:val="28"/>
              </w:rPr>
              <w:t>68 - 40</w:t>
            </w:r>
          </w:p>
        </w:tc>
      </w:tr>
    </w:tbl>
    <w:p w:rsidR="00DE02AE" w:rsidRDefault="00DE02AE" w:rsidP="00C34C8D">
      <w:pPr>
        <w:spacing w:after="120" w:line="240" w:lineRule="auto"/>
        <w:rPr>
          <w:sz w:val="2"/>
        </w:rPr>
      </w:pPr>
    </w:p>
    <w:p w:rsidR="00F205AF" w:rsidRDefault="00F205AF" w:rsidP="00C34C8D">
      <w:pPr>
        <w:spacing w:after="120" w:line="240" w:lineRule="auto"/>
        <w:rPr>
          <w:sz w:val="2"/>
        </w:rPr>
      </w:pPr>
    </w:p>
    <w:p w:rsidR="00D21829" w:rsidRDefault="00D21829" w:rsidP="00C34C8D">
      <w:pPr>
        <w:ind w:left="-284"/>
        <w:rPr>
          <w:rFonts w:ascii="Porky's" w:hAnsi="Porky's"/>
          <w:sz w:val="40"/>
        </w:rPr>
      </w:pPr>
    </w:p>
    <w:p w:rsidR="00C34C8D" w:rsidRPr="002C19AC" w:rsidRDefault="00960060" w:rsidP="00C34C8D">
      <w:pPr>
        <w:ind w:left="-284"/>
        <w:rPr>
          <w:rFonts w:ascii="Pere Castor" w:hAnsi="Pere Castor"/>
          <w:sz w:val="56"/>
          <w:szCs w:val="60"/>
        </w:rPr>
      </w:pPr>
      <w:r w:rsidRPr="00960060">
        <w:rPr>
          <w:rFonts w:ascii="Porky's" w:hAnsi="Porky's"/>
          <w:noProof/>
          <w:sz w:val="28"/>
          <w:lang w:eastAsia="fr-FR"/>
        </w:rPr>
        <w:lastRenderedPageBreak/>
        <w:pict>
          <v:roundrect id="_x0000_s1041" style="position:absolute;left:0;text-align:left;margin-left:162pt;margin-top:54.05pt;width:130.85pt;height:43.4pt;z-index:-251638784" arcsize="10923f" strokecolor="#c0504d [3205]" strokeweight="2.25pt">
            <v:shadow on="t" color="#e5b8b7 [1301]" opacity=".5" offset="6pt,6pt"/>
          </v:roundrect>
        </w:pict>
      </w:r>
      <w:r w:rsidRPr="00960060">
        <w:rPr>
          <w:rFonts w:ascii="Porky's" w:hAnsi="Porky's"/>
          <w:noProof/>
          <w:sz w:val="28"/>
        </w:rPr>
        <w:pict>
          <v:oval id="_x0000_s1040" style="position:absolute;left:0;text-align:left;margin-left:-57pt;margin-top:2.3pt;width:34.55pt;height:34.55pt;z-index:251676672;v-text-anchor:middle" strokecolor="#7f7f7f [1612]">
            <v:stroke dashstyle="dash"/>
            <v:textbox style="mso-next-textbox:#_x0000_s1040" inset=".5mm,0,.5mm,0">
              <w:txbxContent>
                <w:p w:rsidR="00451A58" w:rsidRPr="00C25C75" w:rsidRDefault="00451A58" w:rsidP="00C34C8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039" type="#_x0000_t65" style="position:absolute;left:0;text-align:left;margin-left:376.8pt;margin-top:3.1pt;width:120.8pt;height:50.95pt;z-index:251675648;v-text-anchor:middle" adj="18005" strokecolor="#7f7f7f [1612]">
            <v:shadow on="t" opacity=".5" offset="6pt,6pt"/>
            <v:textbox style="mso-next-textbox:#_x0000_s1039">
              <w:txbxContent>
                <w:p w:rsidR="00451A58" w:rsidRPr="00C25C75" w:rsidRDefault="00451A58" w:rsidP="00C34C8D">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C34C8D">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 id="_x0000_s1038" type="#_x0000_t114" style="position:absolute;left:0;text-align:left;margin-left:-74.3pt;margin-top:-8.25pt;width:603.05pt;height:58.9pt;z-index:-251641856" fillcolor="#bfbfbf [2412]" strokecolor="#7f7f7f [1612]" strokeweight="2.25pt">
            <v:stroke dashstyle="1 1" endcap="round"/>
          </v:shape>
        </w:pict>
      </w:r>
      <w:r w:rsidRPr="00960060">
        <w:rPr>
          <w:rFonts w:ascii="Porky's" w:hAnsi="Porky's"/>
          <w:noProof/>
          <w:sz w:val="24"/>
        </w:rPr>
        <w:pict>
          <v:shape id="_x0000_s1037" type="#_x0000_t32" style="position:absolute;left:0;text-align:left;margin-left:-1.75pt;margin-top:40.2pt;width:2.1pt;height:19498.5pt;z-index:-251642880" o:connectortype="straight" strokecolor="#7f7f7f [1612]" strokeweight="2.25pt">
            <v:stroke dashstyle="1 1" endcap="round"/>
          </v:shape>
        </w:pict>
      </w:r>
      <w:r w:rsidR="00C34C8D">
        <w:rPr>
          <w:rFonts w:ascii="Porky's" w:hAnsi="Porky's"/>
          <w:sz w:val="40"/>
        </w:rPr>
        <w:t xml:space="preserve">       </w:t>
      </w:r>
      <w:r w:rsidR="00C34C8D" w:rsidRPr="00C25C75">
        <w:rPr>
          <w:rFonts w:ascii="Porky's" w:hAnsi="Porky's"/>
          <w:sz w:val="44"/>
        </w:rPr>
        <w:t>Cap Maths</w:t>
      </w:r>
      <w:r w:rsidR="00C34C8D" w:rsidRPr="00C25C75">
        <w:rPr>
          <w:rFonts w:ascii="Pere Castor" w:hAnsi="Pere Castor"/>
          <w:sz w:val="44"/>
        </w:rPr>
        <w:t> </w:t>
      </w:r>
      <w:r w:rsidR="00C34C8D" w:rsidRPr="00C25C75">
        <w:rPr>
          <w:rFonts w:ascii="Porky's" w:hAnsi="Porky's"/>
          <w:sz w:val="44"/>
        </w:rPr>
        <w:t>:</w:t>
      </w:r>
      <w:r w:rsidR="00C34C8D" w:rsidRPr="00C25C75">
        <w:rPr>
          <w:rFonts w:ascii="Pere Castor" w:hAnsi="Pere Castor"/>
          <w:sz w:val="44"/>
        </w:rPr>
        <w:t xml:space="preserve"> </w:t>
      </w:r>
      <w:r w:rsidR="00C34C8D" w:rsidRPr="00C25C75">
        <w:rPr>
          <w:rFonts w:ascii="Pere Castor" w:hAnsi="Pere Castor"/>
          <w:sz w:val="72"/>
        </w:rPr>
        <w:t>Fiches séquences</w:t>
      </w:r>
    </w:p>
    <w:p w:rsidR="00C34C8D" w:rsidRDefault="00F205AF" w:rsidP="00C34C8D">
      <w:pPr>
        <w:spacing w:after="0" w:line="240" w:lineRule="auto"/>
        <w:jc w:val="center"/>
        <w:rPr>
          <w:rFonts w:ascii="Suplexmentary Comic NC" w:hAnsi="Suplexmentary Comic NC"/>
          <w:sz w:val="44"/>
        </w:rPr>
      </w:pPr>
      <w:r>
        <w:rPr>
          <w:rFonts w:ascii="Suplexmentary Comic NC" w:hAnsi="Suplexmentary Comic NC"/>
          <w:sz w:val="44"/>
        </w:rPr>
        <w:t>Unité 1</w:t>
      </w:r>
      <w:r w:rsidR="00201150">
        <w:rPr>
          <w:rFonts w:ascii="Suplexmentary Comic NC" w:hAnsi="Suplexmentary Comic NC"/>
          <w:sz w:val="44"/>
        </w:rPr>
        <w:t>2</w:t>
      </w: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F205AF" w:rsidTr="00361AF9">
        <w:tc>
          <w:tcPr>
            <w:tcW w:w="1853" w:type="dxa"/>
            <w:shd w:val="clear" w:color="auto" w:fill="F2DBDB" w:themeFill="accent2" w:themeFillTint="33"/>
          </w:tcPr>
          <w:p w:rsidR="00F205AF" w:rsidRPr="00C25C75" w:rsidRDefault="00F205AF" w:rsidP="00F205AF">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5</w:t>
            </w:r>
          </w:p>
        </w:tc>
        <w:tc>
          <w:tcPr>
            <w:tcW w:w="7928" w:type="dxa"/>
            <w:tcBorders>
              <w:top w:val="nil"/>
              <w:right w:val="nil"/>
            </w:tcBorders>
          </w:tcPr>
          <w:p w:rsidR="00F205AF" w:rsidRDefault="00F205AF" w:rsidP="00361AF9"/>
        </w:tc>
      </w:tr>
      <w:tr w:rsidR="00F205AF" w:rsidTr="00361AF9">
        <w:tc>
          <w:tcPr>
            <w:tcW w:w="9781" w:type="dxa"/>
            <w:gridSpan w:val="2"/>
            <w:tcBorders>
              <w:bottom w:val="dashSmallGap" w:sz="4" w:space="0" w:color="C0504D" w:themeColor="accent2"/>
            </w:tcBorders>
          </w:tcPr>
          <w:p w:rsidR="00D11C9D" w:rsidRDefault="00F205AF" w:rsidP="00D11C9D">
            <w:pPr>
              <w:ind w:left="34" w:right="-108"/>
              <w:rPr>
                <w:rFonts w:ascii="Kayleigh" w:hAnsi="Kayleigh"/>
                <w:b/>
                <w:sz w:val="28"/>
              </w:rPr>
            </w:pPr>
            <w:r w:rsidRPr="00C25C75">
              <w:rPr>
                <w:rFonts w:ascii="Suplexmentary Comic NC" w:hAnsi="Suplexmentary Comic NC"/>
                <w:shadow/>
                <w:color w:val="C0504D" w:themeColor="accent2"/>
                <w:sz w:val="28"/>
              </w:rPr>
              <w:t xml:space="preserve">1. </w:t>
            </w:r>
            <w:r w:rsidR="00D11C9D">
              <w:rPr>
                <w:rFonts w:ascii="Suplexmentary Comic NC" w:hAnsi="Suplexmentary Comic NC"/>
                <w:shadow/>
                <w:color w:val="C0504D" w:themeColor="accent2"/>
                <w:sz w:val="28"/>
              </w:rPr>
              <w:t>Sommes de nombres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D11C9D">
              <w:rPr>
                <w:rFonts w:ascii="Kayleigh" w:hAnsi="Kayleigh"/>
                <w:b/>
                <w:sz w:val="28"/>
              </w:rPr>
              <w:t>4+9   4+7   4+8   5+7   5+9   5+6</w:t>
            </w:r>
          </w:p>
          <w:p w:rsidR="00F205AF" w:rsidRPr="00C25C75" w:rsidRDefault="00D11C9D" w:rsidP="00D11C9D">
            <w:pPr>
              <w:autoSpaceDE w:val="0"/>
              <w:autoSpaceDN w:val="0"/>
              <w:adjustRightInd w:val="0"/>
              <w:rPr>
                <w:rFonts w:ascii="Kayleigh" w:hAnsi="Kayleigh"/>
                <w:sz w:val="28"/>
              </w:rPr>
            </w:pPr>
            <w:r>
              <w:rPr>
                <w:rFonts w:ascii="Kayleigh" w:hAnsi="Kayleigh"/>
                <w:color w:val="00B050"/>
                <w:sz w:val="28"/>
              </w:rPr>
              <w:t xml:space="preserve">                                          13    11      12     12     14      11</w:t>
            </w:r>
          </w:p>
        </w:tc>
      </w:tr>
      <w:tr w:rsidR="00F205AF" w:rsidTr="00361AF9">
        <w:tc>
          <w:tcPr>
            <w:tcW w:w="9781" w:type="dxa"/>
            <w:gridSpan w:val="2"/>
            <w:tcBorders>
              <w:top w:val="dashSmallGap" w:sz="4" w:space="0" w:color="C0504D" w:themeColor="accent2"/>
              <w:bottom w:val="dashSmallGap" w:sz="4" w:space="0" w:color="C0504D" w:themeColor="accent2"/>
            </w:tcBorders>
          </w:tcPr>
          <w:p w:rsidR="00F205AF" w:rsidRPr="00D11C9D" w:rsidRDefault="00F205AF" w:rsidP="00D21829">
            <w:pPr>
              <w:autoSpaceDE w:val="0"/>
              <w:autoSpaceDN w:val="0"/>
              <w:adjustRightInd w:val="0"/>
              <w:rPr>
                <w:rFonts w:ascii="Kayleigh" w:hAnsi="Kayleigh"/>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D11C9D">
              <w:rPr>
                <w:rFonts w:ascii="Suplexmentary Comic NC" w:hAnsi="Suplexmentary Comic NC"/>
                <w:shadow/>
                <w:color w:val="C0504D" w:themeColor="accent2"/>
                <w:sz w:val="28"/>
              </w:rPr>
              <w:t>Tracés à la règle et repérage sur quadrillage</w:t>
            </w:r>
            <w:r w:rsidRPr="00C25C75">
              <w:rPr>
                <w:rFonts w:ascii="Suplexmentary Comic NC" w:hAnsi="Suplexmentary Comic NC"/>
                <w:shadow/>
                <w:color w:val="C0504D" w:themeColor="accent2"/>
                <w:sz w:val="28"/>
              </w:rPr>
              <w:t>.</w:t>
            </w:r>
            <w:r w:rsidRPr="00C25C75">
              <w:rPr>
                <w:rFonts w:ascii="Kayleigh" w:hAnsi="Kayleigh"/>
                <w:sz w:val="28"/>
              </w:rPr>
              <w:t xml:space="preserve"> </w:t>
            </w:r>
          </w:p>
        </w:tc>
      </w:tr>
      <w:tr w:rsidR="00F205AF" w:rsidTr="00361AF9">
        <w:tc>
          <w:tcPr>
            <w:tcW w:w="9781" w:type="dxa"/>
            <w:gridSpan w:val="2"/>
            <w:tcBorders>
              <w:top w:val="dashSmallGap" w:sz="4" w:space="0" w:color="C0504D" w:themeColor="accent2"/>
            </w:tcBorders>
          </w:tcPr>
          <w:p w:rsidR="00F205AF" w:rsidRDefault="00F205AF" w:rsidP="00361AF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D11C9D">
              <w:rPr>
                <w:rFonts w:ascii="Suplexmentary Comic NC" w:hAnsi="Suplexmentary Comic NC"/>
                <w:shadow/>
                <w:color w:val="C0504D" w:themeColor="accent2"/>
                <w:sz w:val="28"/>
              </w:rPr>
              <w:t>Sommes de 2 nombres de 2 chiffres</w:t>
            </w:r>
            <w:r>
              <w:rPr>
                <w:rFonts w:ascii="Suplexmentary Comic NC" w:hAnsi="Suplexmentary Comic NC"/>
                <w:shadow/>
                <w:color w:val="C0504D" w:themeColor="accent2"/>
                <w:sz w:val="28"/>
              </w:rPr>
              <w:t>.</w:t>
            </w:r>
            <w:r w:rsidRPr="00C25C75">
              <w:rPr>
                <w:rFonts w:ascii="Kayleigh" w:hAnsi="Kayleigh"/>
                <w:sz w:val="28"/>
              </w:rPr>
              <w:t xml:space="preserve"> </w:t>
            </w:r>
          </w:p>
          <w:p w:rsidR="00F205AF" w:rsidRDefault="00F205AF" w:rsidP="00361AF9">
            <w:pPr>
              <w:ind w:left="34"/>
              <w:rPr>
                <w:rFonts w:ascii="Kayleigh" w:hAnsi="Kayleigh"/>
                <w:b/>
                <w:sz w:val="28"/>
                <w:u w:val="single"/>
              </w:rPr>
            </w:pPr>
            <w:r w:rsidRPr="00C25C75">
              <w:rPr>
                <w:rFonts w:ascii="Kayleigh" w:hAnsi="Kayleigh"/>
                <w:b/>
                <w:sz w:val="28"/>
                <w:u w:val="single"/>
              </w:rPr>
              <w:t xml:space="preserve">1) </w:t>
            </w:r>
            <w:r w:rsidR="00D11C9D">
              <w:rPr>
                <w:rFonts w:ascii="Kayleigh" w:hAnsi="Kayleigh"/>
                <w:b/>
                <w:sz w:val="28"/>
                <w:u w:val="single"/>
              </w:rPr>
              <w:t>Calcul de sommes</w:t>
            </w:r>
          </w:p>
          <w:p w:rsidR="00D21829" w:rsidRDefault="00D11C9D" w:rsidP="00D11C9D">
            <w:pPr>
              <w:autoSpaceDE w:val="0"/>
              <w:autoSpaceDN w:val="0"/>
              <w:adjustRightInd w:val="0"/>
              <w:rPr>
                <w:rFonts w:ascii="Kayleigh" w:hAnsi="Kayleigh"/>
                <w:sz w:val="28"/>
              </w:rPr>
            </w:pPr>
            <w:r w:rsidRPr="00D11C9D">
              <w:rPr>
                <w:rFonts w:ascii="Kayleigh" w:hAnsi="Kayleigh"/>
                <w:sz w:val="28"/>
              </w:rPr>
              <w:t>45 + 38 = ... / 35 + 23 = ... / 43 + 27 = ... / 47 + 6 = ...</w:t>
            </w:r>
          </w:p>
          <w:p w:rsidR="00D11C9D" w:rsidRPr="00F205AF" w:rsidRDefault="00D11C9D" w:rsidP="00D11C9D">
            <w:pPr>
              <w:autoSpaceDE w:val="0"/>
              <w:autoSpaceDN w:val="0"/>
              <w:adjustRightInd w:val="0"/>
              <w:rPr>
                <w:rFonts w:ascii="Kayleigh" w:hAnsi="Kayleigh"/>
                <w:color w:val="00B050"/>
                <w:sz w:val="28"/>
              </w:rPr>
            </w:pPr>
            <w:r>
              <w:rPr>
                <w:rFonts w:ascii="Kayleigh" w:hAnsi="Kayleigh"/>
                <w:b/>
                <w:color w:val="00B050"/>
                <w:sz w:val="28"/>
              </w:rPr>
              <w:t>3</w:t>
            </w:r>
            <w:r w:rsidRPr="006121F2">
              <w:rPr>
                <w:rFonts w:ascii="Kayleigh" w:hAnsi="Kayleigh"/>
                <w:b/>
                <w:color w:val="00B050"/>
                <w:sz w:val="28"/>
              </w:rPr>
              <w:t>)</w:t>
            </w:r>
            <w:r w:rsidRPr="006121F2">
              <w:rPr>
                <w:rFonts w:ascii="Kayleigh" w:hAnsi="Kayleigh"/>
                <w:color w:val="00B050"/>
                <w:sz w:val="28"/>
              </w:rPr>
              <w:t xml:space="preserve"> </w:t>
            </w:r>
            <w:r>
              <w:rPr>
                <w:rFonts w:ascii="Kayleigh" w:hAnsi="Kayleigh"/>
                <w:color w:val="00B050"/>
                <w:sz w:val="28"/>
              </w:rPr>
              <w:t>65 – 70 – 56 - 67</w:t>
            </w:r>
          </w:p>
        </w:tc>
      </w:tr>
    </w:tbl>
    <w:p w:rsidR="00F205AF" w:rsidRPr="00194D39" w:rsidRDefault="00F205AF" w:rsidP="00C34C8D">
      <w:pPr>
        <w:spacing w:after="0" w:line="240" w:lineRule="auto"/>
        <w:jc w:val="center"/>
        <w:rPr>
          <w:rFonts w:ascii="Suplexmentary Comic NC" w:hAnsi="Suplexmentary Comic NC"/>
          <w:sz w:val="2"/>
        </w:rPr>
      </w:pPr>
    </w:p>
    <w:p w:rsidR="00C34C8D" w:rsidRPr="00DE02AE" w:rsidRDefault="00C34C8D" w:rsidP="00C34C8D">
      <w:pPr>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C34C8D" w:rsidTr="00033679">
        <w:tc>
          <w:tcPr>
            <w:tcW w:w="1853" w:type="dxa"/>
            <w:shd w:val="clear" w:color="auto" w:fill="F2DBDB" w:themeFill="accent2" w:themeFillTint="33"/>
          </w:tcPr>
          <w:p w:rsidR="00C34C8D" w:rsidRPr="00C25C75" w:rsidRDefault="00C34C8D" w:rsidP="00C34C8D">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6</w:t>
            </w:r>
          </w:p>
        </w:tc>
        <w:tc>
          <w:tcPr>
            <w:tcW w:w="7928" w:type="dxa"/>
            <w:tcBorders>
              <w:top w:val="nil"/>
              <w:right w:val="nil"/>
            </w:tcBorders>
          </w:tcPr>
          <w:p w:rsidR="00C34C8D" w:rsidRDefault="00C34C8D" w:rsidP="00033679"/>
        </w:tc>
      </w:tr>
      <w:tr w:rsidR="00C34C8D" w:rsidTr="00033679">
        <w:tc>
          <w:tcPr>
            <w:tcW w:w="9781" w:type="dxa"/>
            <w:gridSpan w:val="2"/>
            <w:tcBorders>
              <w:bottom w:val="dashSmallGap" w:sz="4" w:space="0" w:color="C0504D" w:themeColor="accent2"/>
            </w:tcBorders>
          </w:tcPr>
          <w:p w:rsidR="00194D39" w:rsidRDefault="00C34C8D" w:rsidP="00194D39">
            <w:pPr>
              <w:ind w:left="34"/>
              <w:rPr>
                <w:rFonts w:ascii="Kayleigh" w:hAnsi="Kayleigh"/>
                <w:color w:val="00B050"/>
                <w:sz w:val="28"/>
              </w:rPr>
            </w:pPr>
            <w:r w:rsidRPr="00C25C75">
              <w:rPr>
                <w:rFonts w:ascii="Suplexmentary Comic NC" w:hAnsi="Suplexmentary Comic NC"/>
                <w:shadow/>
                <w:color w:val="C0504D" w:themeColor="accent2"/>
                <w:sz w:val="28"/>
              </w:rPr>
              <w:t xml:space="preserve">1. </w:t>
            </w:r>
            <w:r w:rsidR="00D11C9D">
              <w:rPr>
                <w:rFonts w:ascii="Suplexmentary Comic NC" w:hAnsi="Suplexmentary Comic NC"/>
                <w:shadow/>
                <w:color w:val="C0504D" w:themeColor="accent2"/>
                <w:sz w:val="28"/>
              </w:rPr>
              <w:t>Différences de nombres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8C55C4">
              <w:rPr>
                <w:rFonts w:ascii="Kayleigh" w:hAnsi="Kayleigh"/>
                <w:b/>
                <w:sz w:val="28"/>
              </w:rPr>
              <w:t>14-7   14-5   14-9   11-5   11-3   11-7</w:t>
            </w:r>
            <w:r>
              <w:rPr>
                <w:rFonts w:ascii="Kayleigh" w:hAnsi="Kayleigh"/>
                <w:color w:val="00B050"/>
                <w:sz w:val="28"/>
              </w:rPr>
              <w:t xml:space="preserve">        </w:t>
            </w:r>
          </w:p>
          <w:p w:rsidR="00C34C8D" w:rsidRPr="00C25C75" w:rsidRDefault="00C34C8D" w:rsidP="008C55C4">
            <w:pPr>
              <w:ind w:left="34"/>
              <w:rPr>
                <w:rFonts w:ascii="Kayleigh" w:hAnsi="Kayleigh"/>
                <w:sz w:val="28"/>
              </w:rPr>
            </w:pPr>
            <w:r>
              <w:rPr>
                <w:rFonts w:ascii="Kayleigh" w:hAnsi="Kayleigh"/>
                <w:color w:val="00B050"/>
                <w:sz w:val="28"/>
              </w:rPr>
              <w:t xml:space="preserve">     </w:t>
            </w:r>
            <w:r w:rsidR="00194D39">
              <w:rPr>
                <w:rFonts w:ascii="Kayleigh" w:hAnsi="Kayleigh"/>
                <w:color w:val="00B050"/>
                <w:sz w:val="28"/>
              </w:rPr>
              <w:t xml:space="preserve">                               </w:t>
            </w:r>
            <w:r w:rsidR="00BA7EB8">
              <w:rPr>
                <w:rFonts w:ascii="Kayleigh" w:hAnsi="Kayleigh"/>
                <w:color w:val="00B050"/>
                <w:sz w:val="28"/>
              </w:rPr>
              <w:t xml:space="preserve">          </w:t>
            </w:r>
            <w:r w:rsidR="00026FC0">
              <w:rPr>
                <w:rFonts w:ascii="Kayleigh" w:hAnsi="Kayleigh"/>
                <w:color w:val="00B050"/>
                <w:sz w:val="28"/>
              </w:rPr>
              <w:t xml:space="preserve">  </w:t>
            </w:r>
            <w:r w:rsidR="008C55C4">
              <w:rPr>
                <w:rFonts w:ascii="Kayleigh" w:hAnsi="Kayleigh"/>
                <w:color w:val="00B050"/>
                <w:sz w:val="28"/>
              </w:rPr>
              <w:t>7        9       5      6       8      4</w:t>
            </w:r>
          </w:p>
        </w:tc>
      </w:tr>
      <w:tr w:rsidR="00C34C8D" w:rsidTr="00033679">
        <w:tc>
          <w:tcPr>
            <w:tcW w:w="9781" w:type="dxa"/>
            <w:gridSpan w:val="2"/>
            <w:tcBorders>
              <w:top w:val="dashSmallGap" w:sz="4" w:space="0" w:color="C0504D" w:themeColor="accent2"/>
              <w:bottom w:val="dashSmallGap" w:sz="4" w:space="0" w:color="C0504D" w:themeColor="accent2"/>
            </w:tcBorders>
          </w:tcPr>
          <w:p w:rsidR="00C34C8D" w:rsidRDefault="00C34C8D" w:rsidP="00D24ED3">
            <w:pPr>
              <w:autoSpaceDE w:val="0"/>
              <w:autoSpaceDN w:val="0"/>
              <w:adjustRightInd w:val="0"/>
              <w:rPr>
                <w:rFonts w:ascii="Kayleigh" w:hAnsi="Kayleigh"/>
                <w:b/>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D11C9D">
              <w:rPr>
                <w:rFonts w:ascii="Suplexmentary Comic NC" w:hAnsi="Suplexmentary Comic NC"/>
                <w:shadow/>
                <w:color w:val="C0504D" w:themeColor="accent2"/>
                <w:sz w:val="28"/>
              </w:rPr>
              <w:t>Sommes de 2 nombres de 2 chiffres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026FC0" w:rsidRPr="00BA7EB8" w:rsidRDefault="008C55C4" w:rsidP="008C55C4">
            <w:pPr>
              <w:autoSpaceDE w:val="0"/>
              <w:autoSpaceDN w:val="0"/>
              <w:adjustRightInd w:val="0"/>
              <w:rPr>
                <w:rFonts w:ascii="Kayleigh" w:hAnsi="Kayleigh"/>
                <w:sz w:val="28"/>
                <w:u w:val="single"/>
              </w:rPr>
            </w:pPr>
            <w:r>
              <w:rPr>
                <w:rFonts w:ascii="Kayleigh" w:hAnsi="Kayleigh"/>
                <w:b/>
                <w:color w:val="00B050"/>
                <w:sz w:val="28"/>
              </w:rPr>
              <w:t>2</w:t>
            </w:r>
            <w:r w:rsidRPr="006121F2">
              <w:rPr>
                <w:rFonts w:ascii="Kayleigh" w:hAnsi="Kayleigh"/>
                <w:b/>
                <w:color w:val="00B050"/>
                <w:sz w:val="28"/>
              </w:rPr>
              <w:t>)</w:t>
            </w:r>
            <w:r w:rsidRPr="006121F2">
              <w:rPr>
                <w:rFonts w:ascii="Kayleigh" w:hAnsi="Kayleigh"/>
                <w:color w:val="00B050"/>
                <w:sz w:val="28"/>
              </w:rPr>
              <w:t xml:space="preserve"> </w:t>
            </w:r>
            <w:r>
              <w:rPr>
                <w:rFonts w:ascii="Kayleigh" w:hAnsi="Kayleigh"/>
                <w:color w:val="00B050"/>
                <w:sz w:val="28"/>
              </w:rPr>
              <w:t>79 – 94 – 65 - 53</w:t>
            </w:r>
          </w:p>
        </w:tc>
      </w:tr>
      <w:tr w:rsidR="00C34C8D" w:rsidTr="00033679">
        <w:tc>
          <w:tcPr>
            <w:tcW w:w="9781" w:type="dxa"/>
            <w:gridSpan w:val="2"/>
            <w:tcBorders>
              <w:top w:val="dashSmallGap" w:sz="4" w:space="0" w:color="C0504D" w:themeColor="accent2"/>
            </w:tcBorders>
          </w:tcPr>
          <w:p w:rsidR="00C34C8D" w:rsidRDefault="00C34C8D" w:rsidP="0003367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8C55C4">
              <w:rPr>
                <w:rFonts w:ascii="Suplexmentary Comic NC" w:hAnsi="Suplexmentary Comic NC"/>
                <w:shadow/>
                <w:color w:val="C0504D" w:themeColor="accent2"/>
                <w:sz w:val="28"/>
              </w:rPr>
              <w:t>Reconnaitre des formes</w:t>
            </w:r>
            <w:r>
              <w:rPr>
                <w:rFonts w:ascii="Suplexmentary Comic NC" w:hAnsi="Suplexmentary Comic NC"/>
                <w:shadow/>
                <w:color w:val="C0504D" w:themeColor="accent2"/>
                <w:sz w:val="28"/>
              </w:rPr>
              <w:t>.</w:t>
            </w:r>
            <w:r w:rsidR="00BA7EB8">
              <w:rPr>
                <w:rFonts w:ascii="Kayleigh" w:hAnsi="Kayleigh"/>
                <w:b/>
                <w:sz w:val="28"/>
              </w:rPr>
              <w:t xml:space="preserve"> Fiches </w:t>
            </w:r>
            <w:r w:rsidR="008C55C4">
              <w:rPr>
                <w:rFonts w:ascii="Kayleigh" w:hAnsi="Kayleigh"/>
                <w:b/>
                <w:sz w:val="28"/>
              </w:rPr>
              <w:t>17 et 72</w:t>
            </w:r>
          </w:p>
          <w:p w:rsidR="00C34C8D" w:rsidRDefault="00026FC0" w:rsidP="00BA7EB8">
            <w:pPr>
              <w:ind w:left="34"/>
              <w:rPr>
                <w:rFonts w:ascii="Kayleigh" w:hAnsi="Kayleigh"/>
                <w:b/>
                <w:sz w:val="28"/>
                <w:u w:val="single"/>
              </w:rPr>
            </w:pPr>
            <w:r w:rsidRPr="00C25C75">
              <w:rPr>
                <w:rFonts w:ascii="Kayleigh" w:hAnsi="Kayleigh"/>
                <w:b/>
                <w:sz w:val="28"/>
                <w:u w:val="single"/>
              </w:rPr>
              <w:t xml:space="preserve"> </w:t>
            </w:r>
            <w:r w:rsidR="00C34C8D" w:rsidRPr="00C25C75">
              <w:rPr>
                <w:rFonts w:ascii="Kayleigh" w:hAnsi="Kayleigh"/>
                <w:b/>
                <w:sz w:val="28"/>
                <w:u w:val="single"/>
              </w:rPr>
              <w:t xml:space="preserve">1) </w:t>
            </w:r>
            <w:r w:rsidR="008C55C4">
              <w:rPr>
                <w:rFonts w:ascii="Kayleigh" w:hAnsi="Kayleigh"/>
                <w:b/>
                <w:sz w:val="28"/>
                <w:u w:val="single"/>
              </w:rPr>
              <w:t>Comprendre les contraintes de l’assemblage</w:t>
            </w:r>
          </w:p>
          <w:p w:rsidR="00C34C8D" w:rsidRDefault="008C55C4" w:rsidP="008C55C4">
            <w:pPr>
              <w:autoSpaceDE w:val="0"/>
              <w:autoSpaceDN w:val="0"/>
              <w:adjustRightInd w:val="0"/>
              <w:rPr>
                <w:rFonts w:ascii="Kayleigh" w:hAnsi="Kayleigh"/>
                <w:b/>
                <w:sz w:val="28"/>
              </w:rPr>
            </w:pPr>
            <w:r w:rsidRPr="008C55C4">
              <w:rPr>
                <w:rFonts w:ascii="Kayleigh" w:hAnsi="Kayleigh"/>
                <w:sz w:val="28"/>
                <w:u w:val="single"/>
              </w:rPr>
              <w:t>Question a :</w:t>
            </w:r>
            <w:r>
              <w:rPr>
                <w:rFonts w:ascii="Kayleigh" w:hAnsi="Kayleigh"/>
                <w:sz w:val="28"/>
              </w:rPr>
              <w:t xml:space="preserve"> </w:t>
            </w:r>
            <w:r w:rsidRPr="008C55C4">
              <w:rPr>
                <w:rFonts w:ascii="Kayleigh" w:hAnsi="Kayleigh"/>
                <w:sz w:val="28"/>
              </w:rPr>
              <w:t xml:space="preserve">Distribuer deux ou trois gabarits et une feuille de brouillon à chaque élève. </w:t>
            </w:r>
            <w:r w:rsidRPr="008C55C4">
              <w:rPr>
                <w:rFonts w:ascii="Kayleigh" w:hAnsi="Kayleigh" w:hint="eastAsia"/>
                <w:sz w:val="28"/>
              </w:rPr>
              <w:t>➡</w:t>
            </w:r>
            <w:r w:rsidRPr="008C55C4">
              <w:rPr>
                <w:rFonts w:ascii="Kayleigh" w:hAnsi="Kayleigh"/>
                <w:sz w:val="28"/>
              </w:rPr>
              <w:t xml:space="preserve"> </w:t>
            </w:r>
            <w:r w:rsidRPr="008C55C4">
              <w:rPr>
                <w:rFonts w:ascii="Kayleigh" w:hAnsi="Kayleigh"/>
                <w:b/>
                <w:sz w:val="28"/>
              </w:rPr>
              <w:t>Sur votre feuille, placer les formes de manière à ce qu’elles se touchent. On appellera cela faire un assemblage.</w:t>
            </w:r>
          </w:p>
          <w:p w:rsidR="008C55C4" w:rsidRDefault="008C55C4" w:rsidP="008C55C4">
            <w:pPr>
              <w:autoSpaceDE w:val="0"/>
              <w:autoSpaceDN w:val="0"/>
              <w:adjustRightInd w:val="0"/>
              <w:rPr>
                <w:rFonts w:ascii="Kayleigh" w:hAnsi="Kayleigh"/>
                <w:sz w:val="28"/>
              </w:rPr>
            </w:pPr>
            <w:r w:rsidRPr="008C55C4">
              <w:rPr>
                <w:rFonts w:ascii="Kayleigh" w:hAnsi="Kayleigh"/>
                <w:sz w:val="28"/>
                <w:u w:val="single"/>
              </w:rPr>
              <w:t>Question b :</w:t>
            </w:r>
            <w:r>
              <w:rPr>
                <w:rFonts w:ascii="Kayleigh" w:hAnsi="Kayleigh"/>
                <w:b/>
                <w:sz w:val="28"/>
              </w:rPr>
              <w:t xml:space="preserve"> </w:t>
            </w:r>
            <w:r w:rsidRPr="008C55C4">
              <w:rPr>
                <w:rFonts w:ascii="Kayleigh" w:hAnsi="Kayleigh"/>
                <w:sz w:val="28"/>
              </w:rPr>
              <w:t>Maintenant vous allez réaliser un autre assemblage avec les mêmes formes. Attention les formes doivent se toucher suivant un côté : côté contre côté</w:t>
            </w:r>
          </w:p>
          <w:p w:rsidR="008C55C4" w:rsidRDefault="008C55C4" w:rsidP="008C55C4">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Pr>
                <w:rFonts w:ascii="Kayleigh" w:hAnsi="Kayleigh"/>
                <w:b/>
                <w:sz w:val="28"/>
                <w:u w:val="single"/>
              </w:rPr>
              <w:t>Dessin libre d’assemblages à l’aide de gabarits</w:t>
            </w:r>
          </w:p>
          <w:p w:rsidR="008C55C4" w:rsidRDefault="008C55C4" w:rsidP="008C55C4">
            <w:pPr>
              <w:autoSpaceDE w:val="0"/>
              <w:autoSpaceDN w:val="0"/>
              <w:adjustRightInd w:val="0"/>
              <w:rPr>
                <w:rFonts w:ascii="Kayleigh" w:hAnsi="Kayleigh"/>
                <w:sz w:val="28"/>
              </w:rPr>
            </w:pPr>
            <w:r w:rsidRPr="008C55C4">
              <w:rPr>
                <w:rFonts w:ascii="Kayleigh" w:hAnsi="Kayleigh"/>
                <w:sz w:val="28"/>
                <w:u w:val="single"/>
              </w:rPr>
              <w:t>Question a :</w:t>
            </w:r>
            <w:r>
              <w:rPr>
                <w:rFonts w:ascii="Kayleigh" w:hAnsi="Kayleigh"/>
                <w:sz w:val="28"/>
              </w:rPr>
              <w:t xml:space="preserve"> </w:t>
            </w:r>
            <w:r w:rsidRPr="008C55C4">
              <w:rPr>
                <w:rFonts w:ascii="Kayleigh" w:hAnsi="Kayleigh"/>
                <w:sz w:val="28"/>
              </w:rPr>
              <w:t>Maintenant, vous allez dessiner des assemblages. Pour cela, vous allez utiliser les formes en carton comme gabarits. Pour commencer, choisissez un gabarit et entraînez-vous à faire des dessins en suivant son contour</w:t>
            </w:r>
          </w:p>
          <w:p w:rsidR="008C55C4" w:rsidRDefault="008C55C4" w:rsidP="008C55C4">
            <w:pPr>
              <w:autoSpaceDE w:val="0"/>
              <w:autoSpaceDN w:val="0"/>
              <w:adjustRightInd w:val="0"/>
              <w:rPr>
                <w:rFonts w:ascii="Kayleigh" w:hAnsi="Kayleigh"/>
                <w:sz w:val="28"/>
              </w:rPr>
            </w:pPr>
            <w:r w:rsidRPr="008C55C4">
              <w:rPr>
                <w:rFonts w:ascii="Kayleigh" w:hAnsi="Kayleigh"/>
                <w:sz w:val="28"/>
                <w:u w:val="single"/>
              </w:rPr>
              <w:t>Question b :</w:t>
            </w:r>
            <w:r>
              <w:rPr>
                <w:rFonts w:ascii="Kayleigh" w:hAnsi="Kayleigh"/>
                <w:sz w:val="28"/>
              </w:rPr>
              <w:t xml:space="preserve"> </w:t>
            </w:r>
            <w:r w:rsidRPr="008C55C4">
              <w:rPr>
                <w:rFonts w:ascii="Kayleigh" w:hAnsi="Kayleigh"/>
                <w:sz w:val="28"/>
              </w:rPr>
              <w:t>Maintenant, vous allez dessiner un assemblage de formes. Vous allez donc utiliser un ou plusieurs gabarits. Les formes dessinées pour réaliser l’assemblage doivent se toucher par un côté</w:t>
            </w:r>
            <w:r>
              <w:rPr>
                <w:rFonts w:ascii="Kayleigh" w:hAnsi="Kayleigh"/>
                <w:sz w:val="28"/>
              </w:rPr>
              <w:t>*</w:t>
            </w:r>
          </w:p>
          <w:p w:rsidR="008C55C4" w:rsidRPr="00BA7EB8" w:rsidRDefault="008C55C4" w:rsidP="008C55C4">
            <w:pPr>
              <w:ind w:left="34"/>
              <w:rPr>
                <w:rFonts w:ascii="Kayleigh" w:hAnsi="Kayleigh"/>
                <w:b/>
                <w:sz w:val="28"/>
                <w:u w:val="single"/>
              </w:rPr>
            </w:pPr>
            <w:r>
              <w:rPr>
                <w:rFonts w:ascii="Kayleigh" w:hAnsi="Kayleigh"/>
                <w:b/>
                <w:sz w:val="28"/>
                <w:u w:val="single"/>
              </w:rPr>
              <w:t>3</w:t>
            </w:r>
            <w:r w:rsidRPr="00C25C75">
              <w:rPr>
                <w:rFonts w:ascii="Kayleigh" w:hAnsi="Kayleigh"/>
                <w:b/>
                <w:sz w:val="28"/>
                <w:u w:val="single"/>
              </w:rPr>
              <w:t xml:space="preserve">) </w:t>
            </w:r>
            <w:r>
              <w:rPr>
                <w:rFonts w:ascii="Kayleigh" w:hAnsi="Kayleigh"/>
                <w:b/>
                <w:sz w:val="28"/>
                <w:u w:val="single"/>
              </w:rPr>
              <w:t>Reproduction des modèles S, T et V</w:t>
            </w:r>
          </w:p>
        </w:tc>
      </w:tr>
    </w:tbl>
    <w:p w:rsidR="00C34C8D" w:rsidRDefault="00C34C8D">
      <w:pPr>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BA7EB8" w:rsidTr="00361AF9">
        <w:tc>
          <w:tcPr>
            <w:tcW w:w="1853" w:type="dxa"/>
            <w:shd w:val="clear" w:color="auto" w:fill="F2DBDB" w:themeFill="accent2" w:themeFillTint="33"/>
          </w:tcPr>
          <w:p w:rsidR="00BA7EB8" w:rsidRPr="00C25C75" w:rsidRDefault="00BA7EB8" w:rsidP="00BA7EB8">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7</w:t>
            </w:r>
          </w:p>
        </w:tc>
        <w:tc>
          <w:tcPr>
            <w:tcW w:w="7928" w:type="dxa"/>
            <w:tcBorders>
              <w:top w:val="nil"/>
              <w:right w:val="nil"/>
            </w:tcBorders>
          </w:tcPr>
          <w:p w:rsidR="00BA7EB8" w:rsidRDefault="00BA7EB8" w:rsidP="00361AF9"/>
        </w:tc>
      </w:tr>
      <w:tr w:rsidR="00BA7EB8" w:rsidTr="00361AF9">
        <w:tc>
          <w:tcPr>
            <w:tcW w:w="9781" w:type="dxa"/>
            <w:gridSpan w:val="2"/>
            <w:tcBorders>
              <w:bottom w:val="dashSmallGap" w:sz="4" w:space="0" w:color="C0504D" w:themeColor="accent2"/>
            </w:tcBorders>
          </w:tcPr>
          <w:p w:rsidR="00BA7EB8" w:rsidRDefault="00BA7EB8" w:rsidP="008C55C4">
            <w:pPr>
              <w:ind w:left="34"/>
              <w:rPr>
                <w:rFonts w:ascii="Kayleigh" w:hAnsi="Kayleigh"/>
                <w:b/>
                <w:sz w:val="28"/>
              </w:rPr>
            </w:pPr>
            <w:r w:rsidRPr="00C25C75">
              <w:rPr>
                <w:rFonts w:ascii="Suplexmentary Comic NC" w:hAnsi="Suplexmentary Comic NC"/>
                <w:shadow/>
                <w:color w:val="C0504D" w:themeColor="accent2"/>
                <w:sz w:val="28"/>
              </w:rPr>
              <w:t xml:space="preserve">1. </w:t>
            </w:r>
            <w:r w:rsidR="008C55C4">
              <w:rPr>
                <w:rFonts w:ascii="Suplexmentary Comic NC" w:hAnsi="Suplexmentary Comic NC"/>
                <w:shadow/>
                <w:color w:val="C0504D" w:themeColor="accent2"/>
                <w:sz w:val="28"/>
              </w:rPr>
              <w:t>Différences de nombres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8C55C4">
              <w:rPr>
                <w:rFonts w:ascii="Kayleigh" w:hAnsi="Kayleigh"/>
                <w:b/>
                <w:sz w:val="28"/>
              </w:rPr>
              <w:t>13-6   13-5   13-7   12-5   12-9   12-4</w:t>
            </w:r>
          </w:p>
          <w:p w:rsidR="008C55C4" w:rsidRPr="00C25C75" w:rsidRDefault="008C55C4" w:rsidP="008C55C4">
            <w:pPr>
              <w:ind w:left="34"/>
              <w:rPr>
                <w:rFonts w:ascii="Kayleigh" w:hAnsi="Kayleigh"/>
                <w:sz w:val="28"/>
              </w:rPr>
            </w:pPr>
            <w:r>
              <w:rPr>
                <w:rFonts w:ascii="Kayleigh" w:hAnsi="Kayleigh"/>
                <w:color w:val="00B050"/>
                <w:sz w:val="28"/>
              </w:rPr>
              <w:t xml:space="preserve">                                                 7       8       6       7         3      8</w:t>
            </w:r>
          </w:p>
        </w:tc>
      </w:tr>
      <w:tr w:rsidR="00BA7EB8" w:rsidTr="00361AF9">
        <w:tc>
          <w:tcPr>
            <w:tcW w:w="9781" w:type="dxa"/>
            <w:gridSpan w:val="2"/>
            <w:tcBorders>
              <w:top w:val="dashSmallGap" w:sz="4" w:space="0" w:color="C0504D" w:themeColor="accent2"/>
              <w:bottom w:val="dashSmallGap" w:sz="4" w:space="0" w:color="C0504D" w:themeColor="accent2"/>
            </w:tcBorders>
          </w:tcPr>
          <w:p w:rsidR="00BA7EB8" w:rsidRDefault="00BA7EB8" w:rsidP="00361AF9">
            <w:pPr>
              <w:autoSpaceDE w:val="0"/>
              <w:autoSpaceDN w:val="0"/>
              <w:adjustRightInd w:val="0"/>
              <w:rPr>
                <w:rFonts w:ascii="Kayleigh" w:hAnsi="Kayleigh"/>
                <w:b/>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w:t>
            </w:r>
            <w:r w:rsidR="008C55C4">
              <w:rPr>
                <w:rFonts w:ascii="Suplexmentary Comic NC" w:hAnsi="Suplexmentary Comic NC"/>
                <w:shadow/>
                <w:color w:val="C0504D" w:themeColor="accent2"/>
                <w:sz w:val="28"/>
              </w:rPr>
              <w:t xml:space="preserve"> Comparer des nombres jusqu’à 99</w:t>
            </w:r>
            <w:r w:rsidRPr="00C25C75">
              <w:rPr>
                <w:rFonts w:ascii="Kayleigh" w:hAnsi="Kayleigh"/>
                <w:sz w:val="28"/>
              </w:rPr>
              <w:t xml:space="preserve"> </w:t>
            </w:r>
          </w:p>
          <w:p w:rsidR="00BA7EB8" w:rsidRPr="00BA7EB8" w:rsidRDefault="008C55C4" w:rsidP="00361AF9">
            <w:pPr>
              <w:autoSpaceDE w:val="0"/>
              <w:autoSpaceDN w:val="0"/>
              <w:adjustRightInd w:val="0"/>
              <w:rPr>
                <w:rFonts w:ascii="Kayleigh" w:hAnsi="Kayleigh"/>
                <w:sz w:val="28"/>
                <w:u w:val="single"/>
              </w:rPr>
            </w:pPr>
            <w:r w:rsidRPr="008C55C4">
              <w:rPr>
                <w:rFonts w:ascii="Kayleigh" w:hAnsi="Kayleigh"/>
                <w:b/>
                <w:color w:val="00B050"/>
                <w:sz w:val="28"/>
              </w:rPr>
              <w:t>2)</w:t>
            </w:r>
            <w:r>
              <w:rPr>
                <w:rFonts w:ascii="Kayleigh" w:hAnsi="Kayleigh"/>
                <w:color w:val="00B050"/>
                <w:sz w:val="28"/>
              </w:rPr>
              <w:t xml:space="preserve"> 8 – 39 – 40 – 37 - 78         </w:t>
            </w:r>
            <w:r w:rsidRPr="008C55C4">
              <w:rPr>
                <w:rFonts w:ascii="Kayleigh" w:hAnsi="Kayleigh"/>
                <w:b/>
                <w:color w:val="00B050"/>
                <w:sz w:val="28"/>
              </w:rPr>
              <w:t>3)</w:t>
            </w:r>
            <w:r>
              <w:rPr>
                <w:rFonts w:ascii="Kayleigh" w:hAnsi="Kayleigh"/>
                <w:color w:val="00B050"/>
                <w:sz w:val="28"/>
              </w:rPr>
              <w:t xml:space="preserve"> &lt;   &gt;   &lt;   &gt;   &gt;   &gt;</w:t>
            </w:r>
          </w:p>
        </w:tc>
      </w:tr>
      <w:tr w:rsidR="00BA7EB8" w:rsidTr="00361AF9">
        <w:tc>
          <w:tcPr>
            <w:tcW w:w="9781" w:type="dxa"/>
            <w:gridSpan w:val="2"/>
            <w:tcBorders>
              <w:top w:val="dashSmallGap" w:sz="4" w:space="0" w:color="C0504D" w:themeColor="accent2"/>
            </w:tcBorders>
          </w:tcPr>
          <w:p w:rsidR="00BA7EB8" w:rsidRDefault="00BA7EB8" w:rsidP="00361AF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8C55C4">
              <w:rPr>
                <w:rFonts w:ascii="Suplexmentary Comic NC" w:hAnsi="Suplexmentary Comic NC"/>
                <w:shadow/>
                <w:color w:val="C0504D" w:themeColor="accent2"/>
                <w:sz w:val="28"/>
              </w:rPr>
              <w:t>Reconnaitre des formes</w:t>
            </w:r>
            <w:r>
              <w:rPr>
                <w:rFonts w:ascii="Suplexmentary Comic NC" w:hAnsi="Suplexmentary Comic NC"/>
                <w:shadow/>
                <w:color w:val="C0504D" w:themeColor="accent2"/>
                <w:sz w:val="28"/>
              </w:rPr>
              <w:t>.</w:t>
            </w:r>
            <w:r>
              <w:rPr>
                <w:rFonts w:ascii="Kayleigh" w:hAnsi="Kayleigh"/>
                <w:b/>
                <w:sz w:val="28"/>
              </w:rPr>
              <w:t xml:space="preserve"> Fiches </w:t>
            </w:r>
            <w:r w:rsidR="008C55C4">
              <w:rPr>
                <w:rFonts w:ascii="Kayleigh" w:hAnsi="Kayleigh"/>
                <w:b/>
                <w:sz w:val="28"/>
              </w:rPr>
              <w:t>17 et 73</w:t>
            </w:r>
          </w:p>
          <w:p w:rsidR="00BA7EB8" w:rsidRDefault="00BA7EB8" w:rsidP="00361AF9">
            <w:pPr>
              <w:ind w:left="34"/>
              <w:rPr>
                <w:rFonts w:ascii="Kayleigh" w:hAnsi="Kayleigh"/>
                <w:b/>
                <w:sz w:val="28"/>
                <w:u w:val="single"/>
              </w:rPr>
            </w:pPr>
            <w:r w:rsidRPr="00C25C75">
              <w:rPr>
                <w:rFonts w:ascii="Kayleigh" w:hAnsi="Kayleigh"/>
                <w:b/>
                <w:sz w:val="28"/>
                <w:u w:val="single"/>
              </w:rPr>
              <w:t xml:space="preserve"> 1) </w:t>
            </w:r>
            <w:r w:rsidR="008C55C4">
              <w:rPr>
                <w:rFonts w:ascii="Kayleigh" w:hAnsi="Kayleigh"/>
                <w:b/>
                <w:sz w:val="28"/>
                <w:u w:val="single"/>
              </w:rPr>
              <w:t>Reconnaitre les gabarits utilisés</w:t>
            </w:r>
          </w:p>
          <w:p w:rsidR="00BA7EB8" w:rsidRPr="00BA7EB8" w:rsidRDefault="00BA7EB8" w:rsidP="008C55C4">
            <w:pPr>
              <w:autoSpaceDE w:val="0"/>
              <w:autoSpaceDN w:val="0"/>
              <w:adjustRightInd w:val="0"/>
              <w:rPr>
                <w:rFonts w:ascii="Kayleigh" w:hAnsi="Kayleigh"/>
                <w:b/>
                <w:sz w:val="28"/>
                <w:u w:val="single"/>
              </w:rPr>
            </w:pPr>
            <w:r w:rsidRPr="00A1303B">
              <w:rPr>
                <w:rFonts w:ascii="Kayleigh" w:hAnsi="Kayleigh"/>
                <w:sz w:val="28"/>
                <w:u w:val="single"/>
              </w:rPr>
              <w:t>Question a</w:t>
            </w:r>
            <w:r w:rsidR="008C55C4">
              <w:rPr>
                <w:rFonts w:ascii="Kayleigh" w:hAnsi="Kayleigh"/>
                <w:sz w:val="28"/>
                <w:u w:val="single"/>
              </w:rPr>
              <w:t xml:space="preserve"> (assemblages X et Y)</w:t>
            </w:r>
            <w:r w:rsidRPr="00A1303B">
              <w:rPr>
                <w:rFonts w:ascii="Kayleigh" w:hAnsi="Kayleigh"/>
                <w:sz w:val="28"/>
                <w:u w:val="single"/>
              </w:rPr>
              <w:t> :</w:t>
            </w:r>
            <w:r w:rsidRPr="00C25C75">
              <w:rPr>
                <w:rFonts w:ascii="Kayleigh" w:hAnsi="Kayleigh"/>
                <w:sz w:val="28"/>
              </w:rPr>
              <w:t xml:space="preserve"> </w:t>
            </w:r>
            <w:r w:rsidR="008C55C4" w:rsidRPr="008C55C4">
              <w:rPr>
                <w:rFonts w:ascii="Kayleigh" w:hAnsi="Kayleigh"/>
                <w:sz w:val="28"/>
              </w:rPr>
              <w:t>Zoé a dessiné ces deux assemblages. Pour cela, elle a utilisé les mêmes gabarits que vous. Vous devrez retrouver quels gabarits elle a utilisés. Dans chaque forme du dessin, vous marquerez la lettre qui correspond au gabarit qu’elle a utilisé. Pour cela, vous aurez chacun le catalogue des gabarits et un des deux dessins de Zoé.</w:t>
            </w:r>
          </w:p>
        </w:tc>
      </w:tr>
    </w:tbl>
    <w:p w:rsidR="00026FC0" w:rsidRDefault="00026FC0">
      <w:pPr>
        <w:rPr>
          <w:sz w:val="2"/>
        </w:rPr>
      </w:pPr>
    </w:p>
    <w:p w:rsidR="008C55C4" w:rsidRDefault="008C55C4" w:rsidP="00FC2259">
      <w:pPr>
        <w:ind w:left="-426" w:right="1559"/>
        <w:jc w:val="center"/>
        <w:rPr>
          <w:rFonts w:ascii="Porky's" w:hAnsi="Porky's"/>
          <w:sz w:val="44"/>
        </w:rPr>
      </w:pPr>
    </w:p>
    <w:p w:rsidR="00FC2259" w:rsidRPr="002C19AC" w:rsidRDefault="00960060" w:rsidP="00FC2259">
      <w:pPr>
        <w:ind w:left="-426" w:right="1559"/>
        <w:jc w:val="center"/>
        <w:rPr>
          <w:rFonts w:ascii="Pere Castor" w:hAnsi="Pere Castor"/>
          <w:sz w:val="56"/>
          <w:szCs w:val="60"/>
        </w:rPr>
      </w:pPr>
      <w:r w:rsidRPr="00960060">
        <w:rPr>
          <w:rFonts w:ascii="Porky's" w:hAnsi="Porky's"/>
          <w:noProof/>
          <w:sz w:val="28"/>
        </w:rPr>
        <w:lastRenderedPageBreak/>
        <w:pict>
          <v:oval id="_x0000_s1045" style="position:absolute;left:0;text-align:left;margin-left:-57pt;margin-top:2.3pt;width:34.55pt;height:34.55pt;z-index:251683840;v-text-anchor:middle" strokecolor="#7f7f7f [1612]">
            <v:stroke dashstyle="dash"/>
            <v:textbox style="mso-next-textbox:#_x0000_s1045" inset=".5mm,0,.5mm,0">
              <w:txbxContent>
                <w:p w:rsidR="00451A58" w:rsidRPr="00C25C75" w:rsidRDefault="00451A58" w:rsidP="00FC225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044" type="#_x0000_t65" style="position:absolute;left:0;text-align:left;margin-left:376.8pt;margin-top:3.1pt;width:120.8pt;height:50.95pt;z-index:251682816;v-text-anchor:middle" adj="18005" strokecolor="#7f7f7f [1612]">
            <v:shadow on="t" opacity=".5" offset="6pt,6pt"/>
            <v:textbox style="mso-next-textbox:#_x0000_s1044">
              <w:txbxContent>
                <w:p w:rsidR="00451A58" w:rsidRPr="00C25C75" w:rsidRDefault="00451A58" w:rsidP="00FC225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FC225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 id="_x0000_s1043" type="#_x0000_t114" style="position:absolute;left:0;text-align:left;margin-left:-74.3pt;margin-top:-8.25pt;width:603.05pt;height:58.9pt;z-index:-251634688" fillcolor="#bfbfbf [2412]" strokecolor="#7f7f7f [1612]" strokeweight="2.25pt">
            <v:stroke dashstyle="1 1" endcap="round"/>
          </v:shape>
        </w:pict>
      </w:r>
      <w:r w:rsidRPr="00960060">
        <w:rPr>
          <w:rFonts w:ascii="Porky's" w:hAnsi="Porky's"/>
          <w:noProof/>
          <w:sz w:val="24"/>
        </w:rPr>
        <w:pict>
          <v:shape id="_x0000_s1042" type="#_x0000_t32" style="position:absolute;left:0;text-align:left;margin-left:-1.75pt;margin-top:40.2pt;width:2.1pt;height:19498.5pt;z-index:-251635712" o:connectortype="straight" strokecolor="#7f7f7f [1612]" strokeweight="2.25pt">
            <v:stroke dashstyle="1 1" endcap="round"/>
          </v:shape>
        </w:pict>
      </w:r>
      <w:r w:rsidR="00FC2259" w:rsidRPr="00C25C75">
        <w:rPr>
          <w:rFonts w:ascii="Porky's" w:hAnsi="Porky's"/>
          <w:sz w:val="44"/>
        </w:rPr>
        <w:t>Cap Maths</w:t>
      </w:r>
      <w:r w:rsidR="00FC2259" w:rsidRPr="00C25C75">
        <w:rPr>
          <w:rFonts w:ascii="Pere Castor" w:hAnsi="Pere Castor"/>
          <w:sz w:val="44"/>
        </w:rPr>
        <w:t> </w:t>
      </w:r>
      <w:r w:rsidR="00FC2259" w:rsidRPr="00C25C75">
        <w:rPr>
          <w:rFonts w:ascii="Porky's" w:hAnsi="Porky's"/>
          <w:sz w:val="44"/>
        </w:rPr>
        <w:t>:</w:t>
      </w:r>
      <w:r w:rsidR="00FC2259" w:rsidRPr="00C25C75">
        <w:rPr>
          <w:rFonts w:ascii="Pere Castor" w:hAnsi="Pere Castor"/>
          <w:sz w:val="44"/>
        </w:rPr>
        <w:t xml:space="preserve"> </w:t>
      </w:r>
      <w:r w:rsidR="005564F6">
        <w:rPr>
          <w:rFonts w:ascii="Pere Castor" w:hAnsi="Pere Castor"/>
          <w:sz w:val="72"/>
        </w:rPr>
        <w:t>Unité 1</w:t>
      </w:r>
      <w:r w:rsidR="00201150">
        <w:rPr>
          <w:rFonts w:ascii="Pere Castor" w:hAnsi="Pere Castor"/>
          <w:sz w:val="72"/>
        </w:rPr>
        <w:t>2</w:t>
      </w:r>
      <w:r w:rsidR="005564F6">
        <w:rPr>
          <w:rFonts w:ascii="Pere Castor" w:hAnsi="Pere Castor"/>
          <w:sz w:val="72"/>
        </w:rPr>
        <w:t xml:space="preserve"> - S</w:t>
      </w:r>
      <w:r w:rsidR="00FC2259">
        <w:rPr>
          <w:rFonts w:ascii="Pere Castor" w:hAnsi="Pere Castor"/>
          <w:sz w:val="72"/>
        </w:rPr>
        <w:t xml:space="preserve">éance </w:t>
      </w:r>
      <w:r w:rsidR="004D6636">
        <w:rPr>
          <w:rFonts w:ascii="Pere Castor" w:hAnsi="Pere Castor"/>
          <w:sz w:val="72"/>
        </w:rPr>
        <w:t>2</w:t>
      </w:r>
    </w:p>
    <w:p w:rsidR="00FC2259" w:rsidRPr="00FC2259" w:rsidRDefault="00FC2259" w:rsidP="00665E48">
      <w:pPr>
        <w:spacing w:after="0" w:line="240" w:lineRule="auto"/>
        <w:ind w:right="-1134"/>
        <w:jc w:val="center"/>
        <w:rPr>
          <w:sz w:val="24"/>
        </w:rPr>
      </w:pPr>
      <w:r>
        <w:rPr>
          <w:rFonts w:ascii="Pointers" w:hAnsi="Pointers"/>
          <w:sz w:val="24"/>
        </w:rPr>
        <w:t>3</w:t>
      </w:r>
      <w:r>
        <w:rPr>
          <w:sz w:val="24"/>
        </w:rPr>
        <w:t xml:space="preserve"> </w:t>
      </w:r>
      <w:r w:rsidR="004D6636">
        <w:rPr>
          <w:rFonts w:ascii="Blokletters Viltstift" w:hAnsi="Blokletters Viltstift"/>
          <w:sz w:val="24"/>
        </w:rPr>
        <w:t xml:space="preserve">Comparer des nombres jusqu’à 99 : </w:t>
      </w:r>
      <w:r w:rsidR="004D6636" w:rsidRPr="004D6636">
        <w:rPr>
          <w:rFonts w:ascii="Blokletters Potlood" w:hAnsi="Blokletters Potlood"/>
          <w:sz w:val="24"/>
        </w:rPr>
        <w:t>bloqué !</w:t>
      </w:r>
      <w:r w:rsidR="003A611B">
        <w:rPr>
          <w:rFonts w:ascii="Blokletters Balpen" w:hAnsi="Blokletters Balpen"/>
          <w:sz w:val="24"/>
        </w:rPr>
        <w:t xml:space="preserve"> </w:t>
      </w:r>
      <w:r w:rsidR="003A611B" w:rsidRPr="003A611B">
        <w:rPr>
          <w:rFonts w:ascii="Blokletters Balpen" w:hAnsi="Blokletters Balpen"/>
          <w:color w:val="D5EB03"/>
          <w:sz w:val="24"/>
        </w:rPr>
        <w:t>(x</w:t>
      </w:r>
      <w:r w:rsidR="004D6636">
        <w:rPr>
          <w:rFonts w:ascii="Blokletters Balpen" w:hAnsi="Blokletters Balpen"/>
          <w:color w:val="D5EB03"/>
          <w:sz w:val="24"/>
        </w:rPr>
        <w:t>5</w:t>
      </w:r>
      <w:r w:rsidR="003A611B" w:rsidRPr="003A611B">
        <w:rPr>
          <w:rFonts w:ascii="Blokletters Balpen" w:hAnsi="Blokletters Balpen"/>
          <w:color w:val="D5EB03"/>
          <w:sz w:val="24"/>
        </w:rPr>
        <w:t>)</w:t>
      </w:r>
    </w:p>
    <w:p w:rsidR="00FC2259" w:rsidRDefault="00FC2259">
      <w:pPr>
        <w:rPr>
          <w:sz w:val="6"/>
        </w:rPr>
      </w:pPr>
    </w:p>
    <w:p w:rsidR="00FC2259" w:rsidRDefault="00A074B8">
      <w:pPr>
        <w:rPr>
          <w:sz w:val="6"/>
        </w:rPr>
      </w:pPr>
      <w:r>
        <w:rPr>
          <w:noProof/>
          <w:sz w:val="6"/>
          <w:lang w:eastAsia="fr-FR"/>
        </w:rPr>
        <w:drawing>
          <wp:anchor distT="0" distB="0" distL="114300" distR="114300" simplePos="0" relativeHeight="251794432" behindDoc="0" locked="0" layoutInCell="1" allowOverlap="1">
            <wp:simplePos x="0" y="0"/>
            <wp:positionH relativeFrom="column">
              <wp:posOffset>2954020</wp:posOffset>
            </wp:positionH>
            <wp:positionV relativeFrom="paragraph">
              <wp:posOffset>128905</wp:posOffset>
            </wp:positionV>
            <wp:extent cx="3291840" cy="4066540"/>
            <wp:effectExtent l="19050" t="0" r="3810" b="0"/>
            <wp:wrapNone/>
            <wp:docPr id="23"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 cstate="print"/>
                    <a:srcRect/>
                    <a:stretch>
                      <a:fillRect/>
                    </a:stretch>
                  </pic:blipFill>
                  <pic:spPr bwMode="auto">
                    <a:xfrm>
                      <a:off x="0" y="0"/>
                      <a:ext cx="3291840" cy="4066540"/>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92384" behindDoc="0" locked="0" layoutInCell="1" allowOverlap="1">
            <wp:simplePos x="0" y="0"/>
            <wp:positionH relativeFrom="column">
              <wp:posOffset>-621438</wp:posOffset>
            </wp:positionH>
            <wp:positionV relativeFrom="paragraph">
              <wp:posOffset>129048</wp:posOffset>
            </wp:positionV>
            <wp:extent cx="3290371" cy="4067032"/>
            <wp:effectExtent l="19050" t="0" r="5279"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 cstate="print"/>
                    <a:srcRect/>
                    <a:stretch>
                      <a:fillRect/>
                    </a:stretch>
                  </pic:blipFill>
                  <pic:spPr bwMode="auto">
                    <a:xfrm>
                      <a:off x="0" y="0"/>
                      <a:ext cx="3290371" cy="4067032"/>
                    </a:xfrm>
                    <a:prstGeom prst="rect">
                      <a:avLst/>
                    </a:prstGeom>
                    <a:noFill/>
                    <a:ln w="9525">
                      <a:noFill/>
                      <a:miter lim="800000"/>
                      <a:headEnd/>
                      <a:tailEnd/>
                    </a:ln>
                  </pic:spPr>
                </pic:pic>
              </a:graphicData>
            </a:graphic>
          </wp:anchor>
        </w:drawing>
      </w: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A074B8">
      <w:pPr>
        <w:rPr>
          <w:sz w:val="6"/>
        </w:rPr>
      </w:pPr>
      <w:r>
        <w:rPr>
          <w:noProof/>
          <w:sz w:val="6"/>
          <w:lang w:eastAsia="fr-FR"/>
        </w:rPr>
        <w:drawing>
          <wp:anchor distT="0" distB="0" distL="114300" distR="114300" simplePos="0" relativeHeight="251797504" behindDoc="0" locked="0" layoutInCell="1" allowOverlap="1">
            <wp:simplePos x="0" y="0"/>
            <wp:positionH relativeFrom="column">
              <wp:posOffset>2952652</wp:posOffset>
            </wp:positionH>
            <wp:positionV relativeFrom="paragraph">
              <wp:posOffset>-4615</wp:posOffset>
            </wp:positionV>
            <wp:extent cx="3296721" cy="4026089"/>
            <wp:effectExtent l="19050" t="0" r="0" b="0"/>
            <wp:wrapNone/>
            <wp:docPr id="36"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cstate="print"/>
                    <a:srcRect/>
                    <a:stretch>
                      <a:fillRect/>
                    </a:stretch>
                  </pic:blipFill>
                  <pic:spPr bwMode="auto">
                    <a:xfrm>
                      <a:off x="0" y="0"/>
                      <a:ext cx="3296721" cy="4026089"/>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95456" behindDoc="0" locked="0" layoutInCell="1" allowOverlap="1">
            <wp:simplePos x="0" y="0"/>
            <wp:positionH relativeFrom="column">
              <wp:posOffset>-621665</wp:posOffset>
            </wp:positionH>
            <wp:positionV relativeFrom="paragraph">
              <wp:posOffset>-5080</wp:posOffset>
            </wp:positionV>
            <wp:extent cx="3293745" cy="4025900"/>
            <wp:effectExtent l="19050" t="0" r="1905"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cstate="print"/>
                    <a:srcRect/>
                    <a:stretch>
                      <a:fillRect/>
                    </a:stretch>
                  </pic:blipFill>
                  <pic:spPr bwMode="auto">
                    <a:xfrm>
                      <a:off x="0" y="0"/>
                      <a:ext cx="3293745" cy="4025900"/>
                    </a:xfrm>
                    <a:prstGeom prst="rect">
                      <a:avLst/>
                    </a:prstGeom>
                    <a:noFill/>
                    <a:ln w="9525">
                      <a:noFill/>
                      <a:miter lim="800000"/>
                      <a:headEnd/>
                      <a:tailEnd/>
                    </a:ln>
                  </pic:spPr>
                </pic:pic>
              </a:graphicData>
            </a:graphic>
          </wp:anchor>
        </w:drawing>
      </w: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4D6636" w:rsidRDefault="004D6636" w:rsidP="0009253E">
      <w:pPr>
        <w:ind w:right="1559"/>
        <w:rPr>
          <w:rFonts w:ascii="Porky's" w:hAnsi="Porky's"/>
          <w:sz w:val="44"/>
        </w:rPr>
        <w:sectPr w:rsidR="004D6636" w:rsidSect="0009253E">
          <w:footerReference w:type="default" r:id="rId10"/>
          <w:pgSz w:w="11906" w:h="16838"/>
          <w:pgMar w:top="142" w:right="1417" w:bottom="142" w:left="1417" w:header="0" w:footer="0" w:gutter="0"/>
          <w:cols w:space="708"/>
          <w:docGrid w:linePitch="360"/>
        </w:sectPr>
      </w:pPr>
    </w:p>
    <w:p w:rsidR="00FC2259" w:rsidRPr="002C19AC" w:rsidRDefault="00960060" w:rsidP="00FC2259">
      <w:pPr>
        <w:ind w:left="-426" w:right="1559"/>
        <w:jc w:val="center"/>
        <w:rPr>
          <w:rFonts w:ascii="Pere Castor" w:hAnsi="Pere Castor"/>
          <w:sz w:val="56"/>
          <w:szCs w:val="60"/>
        </w:rPr>
      </w:pPr>
      <w:r w:rsidRPr="00960060">
        <w:rPr>
          <w:noProof/>
          <w:sz w:val="6"/>
          <w:lang w:eastAsia="fr-FR"/>
        </w:rPr>
        <w:lastRenderedPageBreak/>
        <w:pict>
          <v:oval id="_x0000_s1184" style="position:absolute;left:0;text-align:left;margin-left:28.2pt;margin-top:2.3pt;width:34.55pt;height:34.55pt;z-index:251798528;v-text-anchor:middle" strokecolor="#7f7f7f [1612]">
            <v:stroke dashstyle="dash"/>
            <v:textbox style="mso-next-textbox:#_x0000_s1184" inset=".5mm,0,.5mm,0">
              <w:txbxContent>
                <w:p w:rsidR="00451A58" w:rsidRPr="00C25C75" w:rsidRDefault="00451A58" w:rsidP="004D663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049" type="#_x0000_t65" style="position:absolute;left:0;text-align:left;margin-left:646.05pt;margin-top:8.55pt;width:120.8pt;height:50.95pt;z-index:251687936;v-text-anchor:middle" adj="18005" strokecolor="#7f7f7f [1612]">
            <v:shadow on="t" opacity=".5" offset="6pt,6pt"/>
            <v:textbox style="mso-next-textbox:#_x0000_s1049">
              <w:txbxContent>
                <w:p w:rsidR="00451A58" w:rsidRPr="00C25C75" w:rsidRDefault="00451A58" w:rsidP="00FC225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FC225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 id="_x0000_s1048" type="#_x0000_t114" style="position:absolute;left:0;text-align:left;margin-left:-74.3pt;margin-top:-8.25pt;width:912.95pt;height:58.9pt;z-index:-251629568" fillcolor="#bfbfbf [2412]" strokecolor="#7f7f7f [1612]" strokeweight="2.25pt">
            <v:stroke dashstyle="1 1" endcap="round"/>
          </v:shape>
        </w:pict>
      </w:r>
      <w:r w:rsidRPr="00960060">
        <w:rPr>
          <w:rFonts w:ascii="Porky's" w:hAnsi="Porky's"/>
          <w:noProof/>
          <w:sz w:val="28"/>
        </w:rPr>
        <w:pict>
          <v:oval id="_x0000_s1050" style="position:absolute;left:0;text-align:left;margin-left:-57pt;margin-top:2.3pt;width:34.55pt;height:34.55pt;z-index:251688960;v-text-anchor:middle" strokecolor="#7f7f7f [1612]">
            <v:stroke dashstyle="dash"/>
            <v:textbox style="mso-next-textbox:#_x0000_s1050" inset=".5mm,0,.5mm,0">
              <w:txbxContent>
                <w:p w:rsidR="00451A58" w:rsidRPr="00C25C75" w:rsidRDefault="00451A58" w:rsidP="00FC225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24"/>
        </w:rPr>
        <w:pict>
          <v:shape id="_x0000_s1047" type="#_x0000_t32" style="position:absolute;left:0;text-align:left;margin-left:-1.75pt;margin-top:40.2pt;width:2.1pt;height:19498.5pt;z-index:-251630592" o:connectortype="straight" strokecolor="#7f7f7f [1612]" strokeweight="2.25pt">
            <v:stroke dashstyle="1 1" endcap="round"/>
          </v:shape>
        </w:pict>
      </w:r>
      <w:r w:rsidR="00FC2259" w:rsidRPr="00C25C75">
        <w:rPr>
          <w:rFonts w:ascii="Porky's" w:hAnsi="Porky's"/>
          <w:sz w:val="44"/>
        </w:rPr>
        <w:t>Cap Maths</w:t>
      </w:r>
      <w:r w:rsidR="00FC2259" w:rsidRPr="00C25C75">
        <w:rPr>
          <w:rFonts w:ascii="Pere Castor" w:hAnsi="Pere Castor"/>
          <w:sz w:val="44"/>
        </w:rPr>
        <w:t> </w:t>
      </w:r>
      <w:r w:rsidR="00FC2259" w:rsidRPr="00C25C75">
        <w:rPr>
          <w:rFonts w:ascii="Porky's" w:hAnsi="Porky's"/>
          <w:sz w:val="44"/>
        </w:rPr>
        <w:t>:</w:t>
      </w:r>
      <w:r w:rsidR="00FC2259" w:rsidRPr="00C25C75">
        <w:rPr>
          <w:rFonts w:ascii="Pere Castor" w:hAnsi="Pere Castor"/>
          <w:sz w:val="44"/>
        </w:rPr>
        <w:t xml:space="preserve"> </w:t>
      </w:r>
      <w:r w:rsidR="005564F6" w:rsidRPr="005564F6">
        <w:rPr>
          <w:rFonts w:ascii="Pere Castor" w:hAnsi="Pere Castor"/>
          <w:sz w:val="56"/>
        </w:rPr>
        <w:t>Unité 1</w:t>
      </w:r>
      <w:r w:rsidR="00201150">
        <w:rPr>
          <w:rFonts w:ascii="Pere Castor" w:hAnsi="Pere Castor"/>
          <w:sz w:val="56"/>
        </w:rPr>
        <w:t>2</w:t>
      </w:r>
      <w:r w:rsidR="005564F6" w:rsidRPr="005564F6">
        <w:rPr>
          <w:rFonts w:ascii="Pere Castor" w:hAnsi="Pere Castor"/>
          <w:sz w:val="56"/>
        </w:rPr>
        <w:t xml:space="preserve"> - </w:t>
      </w:r>
      <w:r w:rsidR="00665E48">
        <w:rPr>
          <w:rFonts w:ascii="Pere Castor" w:hAnsi="Pere Castor"/>
          <w:sz w:val="72"/>
        </w:rPr>
        <w:t>Séance</w:t>
      </w:r>
      <w:r w:rsidR="00FC2259">
        <w:rPr>
          <w:rFonts w:ascii="Pere Castor" w:hAnsi="Pere Castor"/>
          <w:sz w:val="72"/>
        </w:rPr>
        <w:t xml:space="preserve"> </w:t>
      </w:r>
      <w:r w:rsidR="004D6636">
        <w:rPr>
          <w:rFonts w:ascii="Pere Castor" w:hAnsi="Pere Castor"/>
          <w:sz w:val="72"/>
        </w:rPr>
        <w:t>3</w:t>
      </w:r>
    </w:p>
    <w:p w:rsidR="004D6636" w:rsidRPr="00FC2259" w:rsidRDefault="004D6636" w:rsidP="004D6636">
      <w:pPr>
        <w:spacing w:after="0" w:line="240" w:lineRule="auto"/>
        <w:ind w:right="-1134"/>
        <w:jc w:val="center"/>
        <w:rPr>
          <w:sz w:val="24"/>
        </w:rPr>
      </w:pPr>
      <w:r>
        <w:rPr>
          <w:rFonts w:ascii="Pointers" w:hAnsi="Pointers"/>
          <w:sz w:val="24"/>
        </w:rPr>
        <w:t>3</w:t>
      </w:r>
      <w:r>
        <w:rPr>
          <w:sz w:val="24"/>
        </w:rPr>
        <w:t xml:space="preserve"> </w:t>
      </w:r>
      <w:r>
        <w:rPr>
          <w:rFonts w:ascii="Blokletters Viltstift" w:hAnsi="Blokletters Viltstift"/>
          <w:sz w:val="24"/>
        </w:rPr>
        <w:t xml:space="preserve">Sommes de deux nombres : </w:t>
      </w:r>
      <w:r>
        <w:rPr>
          <w:rFonts w:ascii="Blokletters Potlood" w:hAnsi="Blokletters Potlood"/>
          <w:sz w:val="24"/>
        </w:rPr>
        <w:t>une commande pour deux</w:t>
      </w:r>
      <w:r w:rsidRPr="004D6636">
        <w:rPr>
          <w:rFonts w:ascii="Blokletters Potlood" w:hAnsi="Blokletters Potlood"/>
          <w:sz w:val="24"/>
        </w:rPr>
        <w:t> !</w:t>
      </w:r>
      <w:r>
        <w:rPr>
          <w:rFonts w:ascii="Blokletters Balpen" w:hAnsi="Blokletters Balpen"/>
          <w:sz w:val="24"/>
        </w:rPr>
        <w:t xml:space="preserve"> </w:t>
      </w:r>
      <w:r w:rsidRPr="003A611B">
        <w:rPr>
          <w:rFonts w:ascii="Blokletters Balpen" w:hAnsi="Blokletters Balpen"/>
          <w:color w:val="D5EB03"/>
          <w:sz w:val="24"/>
        </w:rPr>
        <w:t>(x</w:t>
      </w:r>
      <w:r>
        <w:rPr>
          <w:rFonts w:ascii="Blokletters Balpen" w:hAnsi="Blokletters Balpen"/>
          <w:color w:val="D5EB03"/>
          <w:sz w:val="24"/>
        </w:rPr>
        <w:t>15</w:t>
      </w:r>
      <w:r w:rsidRPr="003A611B">
        <w:rPr>
          <w:rFonts w:ascii="Blokletters Balpen" w:hAnsi="Blokletters Balpen"/>
          <w:color w:val="D5EB03"/>
          <w:sz w:val="24"/>
        </w:rPr>
        <w:t>)</w:t>
      </w:r>
    </w:p>
    <w:p w:rsidR="004D6636" w:rsidRPr="00FC2259" w:rsidRDefault="004D6636" w:rsidP="004D6636">
      <w:pPr>
        <w:spacing w:after="0" w:line="240" w:lineRule="auto"/>
        <w:ind w:right="-1134"/>
        <w:jc w:val="center"/>
        <w:rPr>
          <w:sz w:val="24"/>
        </w:rPr>
      </w:pPr>
    </w:p>
    <w:p w:rsidR="004D6636" w:rsidRDefault="004D6636" w:rsidP="00665E48">
      <w:pPr>
        <w:spacing w:after="0" w:line="240" w:lineRule="auto"/>
        <w:ind w:right="-1134"/>
        <w:jc w:val="center"/>
        <w:rPr>
          <w:rFonts w:ascii="Pointers" w:hAnsi="Pointers"/>
          <w:sz w:val="24"/>
        </w:rPr>
        <w:sectPr w:rsidR="004D6636" w:rsidSect="004D6636">
          <w:pgSz w:w="16838" w:h="11906" w:orient="landscape"/>
          <w:pgMar w:top="142" w:right="142" w:bottom="1418" w:left="142" w:header="709" w:footer="709" w:gutter="0"/>
          <w:cols w:space="708"/>
          <w:docGrid w:linePitch="360"/>
        </w:sectPr>
      </w:pPr>
      <w:r>
        <w:rPr>
          <w:rFonts w:ascii="Pointers" w:hAnsi="Pointers"/>
          <w:noProof/>
          <w:sz w:val="24"/>
          <w:lang w:eastAsia="fr-FR"/>
        </w:rPr>
        <w:drawing>
          <wp:anchor distT="0" distB="0" distL="114300" distR="114300" simplePos="0" relativeHeight="251801600" behindDoc="0" locked="0" layoutInCell="1" allowOverlap="1">
            <wp:simplePos x="0" y="0"/>
            <wp:positionH relativeFrom="column">
              <wp:posOffset>5333393</wp:posOffset>
            </wp:positionH>
            <wp:positionV relativeFrom="paragraph">
              <wp:posOffset>54440</wp:posOffset>
            </wp:positionV>
            <wp:extent cx="5139804" cy="5800298"/>
            <wp:effectExtent l="19050" t="0" r="3696" b="0"/>
            <wp:wrapNone/>
            <wp:docPr id="38"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cstate="print"/>
                    <a:srcRect/>
                    <a:stretch>
                      <a:fillRect/>
                    </a:stretch>
                  </pic:blipFill>
                  <pic:spPr bwMode="auto">
                    <a:xfrm>
                      <a:off x="0" y="0"/>
                      <a:ext cx="5139804" cy="5800298"/>
                    </a:xfrm>
                    <a:prstGeom prst="rect">
                      <a:avLst/>
                    </a:prstGeom>
                    <a:noFill/>
                    <a:ln w="9525">
                      <a:noFill/>
                      <a:miter lim="800000"/>
                      <a:headEnd/>
                      <a:tailEnd/>
                    </a:ln>
                  </pic:spPr>
                </pic:pic>
              </a:graphicData>
            </a:graphic>
          </wp:anchor>
        </w:drawing>
      </w:r>
      <w:r>
        <w:rPr>
          <w:rFonts w:ascii="Pointers" w:hAnsi="Pointers"/>
          <w:noProof/>
          <w:sz w:val="24"/>
          <w:lang w:eastAsia="fr-FR"/>
        </w:rPr>
        <w:drawing>
          <wp:anchor distT="0" distB="0" distL="114300" distR="114300" simplePos="0" relativeHeight="251799552" behindDoc="0" locked="0" layoutInCell="1" allowOverlap="1">
            <wp:simplePos x="0" y="0"/>
            <wp:positionH relativeFrom="column">
              <wp:posOffset>37465</wp:posOffset>
            </wp:positionH>
            <wp:positionV relativeFrom="paragraph">
              <wp:posOffset>71120</wp:posOffset>
            </wp:positionV>
            <wp:extent cx="5133340" cy="5800090"/>
            <wp:effectExtent l="1905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cstate="print"/>
                    <a:srcRect/>
                    <a:stretch>
                      <a:fillRect/>
                    </a:stretch>
                  </pic:blipFill>
                  <pic:spPr bwMode="auto">
                    <a:xfrm>
                      <a:off x="0" y="0"/>
                      <a:ext cx="5133340" cy="5800090"/>
                    </a:xfrm>
                    <a:prstGeom prst="rect">
                      <a:avLst/>
                    </a:prstGeom>
                    <a:noFill/>
                    <a:ln w="9525">
                      <a:noFill/>
                      <a:miter lim="800000"/>
                      <a:headEnd/>
                      <a:tailEnd/>
                    </a:ln>
                  </pic:spPr>
                </pic:pic>
              </a:graphicData>
            </a:graphic>
          </wp:anchor>
        </w:drawing>
      </w:r>
    </w:p>
    <w:p w:rsidR="003A611B" w:rsidRPr="002C19AC" w:rsidRDefault="00960060" w:rsidP="003A611B">
      <w:pPr>
        <w:ind w:left="-426" w:right="1559"/>
        <w:jc w:val="center"/>
        <w:rPr>
          <w:rFonts w:ascii="Pere Castor" w:hAnsi="Pere Castor"/>
          <w:sz w:val="56"/>
          <w:szCs w:val="60"/>
        </w:rPr>
      </w:pPr>
      <w:r w:rsidRPr="00960060">
        <w:rPr>
          <w:rFonts w:ascii="Porky's" w:hAnsi="Porky's"/>
          <w:noProof/>
          <w:sz w:val="28"/>
        </w:rPr>
        <w:lastRenderedPageBreak/>
        <w:pict>
          <v:oval id="_x0000_s1074" style="position:absolute;left:0;text-align:left;margin-left:-57pt;margin-top:2.3pt;width:34.55pt;height:34.55pt;z-index:251729920;v-text-anchor:middle" strokecolor="#7f7f7f [1612]">
            <v:stroke dashstyle="dash"/>
            <v:textbox style="mso-next-textbox:#_x0000_s1074" inset=".5mm,0,.5mm,0">
              <w:txbxContent>
                <w:p w:rsidR="00451A58" w:rsidRPr="00C25C75" w:rsidRDefault="00451A58" w:rsidP="003A611B">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073" type="#_x0000_t65" style="position:absolute;left:0;text-align:left;margin-left:376.8pt;margin-top:3.1pt;width:120.8pt;height:50.95pt;z-index:251728896;v-text-anchor:middle" adj="18005" strokecolor="#7f7f7f [1612]">
            <v:shadow on="t" opacity=".5" offset="6pt,6pt"/>
            <v:textbox style="mso-next-textbox:#_x0000_s1073">
              <w:txbxContent>
                <w:p w:rsidR="00451A58" w:rsidRPr="00C25C75" w:rsidRDefault="00451A58" w:rsidP="003A611B">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3A611B">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 id="_x0000_s1072" type="#_x0000_t114" style="position:absolute;left:0;text-align:left;margin-left:-74.3pt;margin-top:-8.25pt;width:603.05pt;height:58.9pt;z-index:-251588608" fillcolor="#bfbfbf [2412]" strokecolor="#7f7f7f [1612]" strokeweight="2.25pt">
            <v:stroke dashstyle="1 1" endcap="round"/>
          </v:shape>
        </w:pict>
      </w:r>
      <w:r w:rsidRPr="00960060">
        <w:rPr>
          <w:rFonts w:ascii="Porky's" w:hAnsi="Porky's"/>
          <w:noProof/>
          <w:sz w:val="24"/>
        </w:rPr>
        <w:pict>
          <v:shape id="_x0000_s1071" type="#_x0000_t32" style="position:absolute;left:0;text-align:left;margin-left:-1.75pt;margin-top:40.2pt;width:2.1pt;height:19498.5pt;z-index:-251589632" o:connectortype="straight" strokecolor="#7f7f7f [1612]" strokeweight="2.25pt">
            <v:stroke dashstyle="1 1" endcap="round"/>
          </v:shape>
        </w:pict>
      </w:r>
      <w:r w:rsidR="003A611B" w:rsidRPr="00C25C75">
        <w:rPr>
          <w:rFonts w:ascii="Porky's" w:hAnsi="Porky's"/>
          <w:sz w:val="44"/>
        </w:rPr>
        <w:t>Cap Maths</w:t>
      </w:r>
      <w:r w:rsidR="003A611B" w:rsidRPr="00C25C75">
        <w:rPr>
          <w:rFonts w:ascii="Pere Castor" w:hAnsi="Pere Castor"/>
          <w:sz w:val="44"/>
        </w:rPr>
        <w:t> </w:t>
      </w:r>
      <w:r w:rsidR="003A611B" w:rsidRPr="00C25C75">
        <w:rPr>
          <w:rFonts w:ascii="Porky's" w:hAnsi="Porky's"/>
          <w:sz w:val="44"/>
        </w:rPr>
        <w:t>:</w:t>
      </w:r>
      <w:r w:rsidR="003A611B" w:rsidRPr="00C25C75">
        <w:rPr>
          <w:rFonts w:ascii="Pere Castor" w:hAnsi="Pere Castor"/>
          <w:sz w:val="44"/>
        </w:rPr>
        <w:t xml:space="preserve"> </w:t>
      </w:r>
      <w:r w:rsidR="003A611B">
        <w:rPr>
          <w:rFonts w:ascii="Pere Castor" w:hAnsi="Pere Castor"/>
          <w:sz w:val="72"/>
        </w:rPr>
        <w:t>Unité 1</w:t>
      </w:r>
      <w:r w:rsidR="00201150">
        <w:rPr>
          <w:rFonts w:ascii="Pere Castor" w:hAnsi="Pere Castor"/>
          <w:sz w:val="72"/>
        </w:rPr>
        <w:t>2</w:t>
      </w:r>
      <w:r w:rsidR="003A611B">
        <w:rPr>
          <w:rFonts w:ascii="Pere Castor" w:hAnsi="Pere Castor"/>
          <w:sz w:val="72"/>
        </w:rPr>
        <w:t xml:space="preserve"> - Séance </w:t>
      </w:r>
      <w:r w:rsidR="004D6636">
        <w:rPr>
          <w:rFonts w:ascii="Pere Castor" w:hAnsi="Pere Castor"/>
          <w:sz w:val="72"/>
        </w:rPr>
        <w:t>4</w:t>
      </w:r>
    </w:p>
    <w:p w:rsidR="003A611B" w:rsidRPr="004D6636" w:rsidRDefault="00960060" w:rsidP="004D6636">
      <w:pPr>
        <w:ind w:right="-567"/>
        <w:jc w:val="center"/>
        <w:rPr>
          <w:sz w:val="16"/>
          <w:u w:val="thick"/>
        </w:rPr>
      </w:pPr>
      <w:r w:rsidRPr="00960060">
        <w:rPr>
          <w:noProof/>
          <w:sz w:val="6"/>
          <w:lang w:eastAsia="fr-FR"/>
        </w:rPr>
        <w:pict>
          <v:rect id="_x0000_s1190" style="position:absolute;left:0;text-align:left;margin-left:170.35pt;margin-top:17.7pt;width:242.7pt;height:155.9pt;z-index:251807744" filled="f" fillcolor="white [3212]" stroked="f">
            <v:textbox style="mso-next-textbox:#_x0000_s1190">
              <w:txbxContent>
                <w:p w:rsidR="00451A58" w:rsidRPr="004D6636" w:rsidRDefault="00451A58" w:rsidP="004D6636">
                  <w:pPr>
                    <w:spacing w:after="0" w:line="240" w:lineRule="auto"/>
                    <w:rPr>
                      <w:rFonts w:ascii="Cursive standard" w:hAnsi="Cursive standard"/>
                    </w:rPr>
                  </w:pPr>
                  <w:r w:rsidRPr="004D6636">
                    <w:rPr>
                      <w:rFonts w:ascii="Cursive standard" w:hAnsi="Cursive standard"/>
                      <w:color w:val="FF66FF"/>
                      <w:sz w:val="144"/>
                      <w:szCs w:val="104"/>
                    </w:rPr>
                    <w:t xml:space="preserve">d </w:t>
                  </w:r>
                  <w:r>
                    <w:rPr>
                      <w:rFonts w:ascii="Cursive standard" w:hAnsi="Cursive standard"/>
                      <w:color w:val="FF66FF"/>
                      <w:sz w:val="144"/>
                      <w:szCs w:val="104"/>
                    </w:rPr>
                    <w:t xml:space="preserve">  </w:t>
                  </w:r>
                  <w:r w:rsidRPr="004D6636">
                    <w:rPr>
                      <w:rFonts w:ascii="Cursive standard" w:hAnsi="Cursive standard"/>
                      <w:color w:val="FF66FF"/>
                      <w:sz w:val="52"/>
                      <w:szCs w:val="104"/>
                    </w:rPr>
                    <w:t xml:space="preserve"> </w:t>
                  </w:r>
                  <w:r w:rsidRPr="004D6636">
                    <w:rPr>
                      <w:rFonts w:ascii="Cursive standard" w:hAnsi="Cursive standard"/>
                      <w:color w:val="00B0F0"/>
                      <w:sz w:val="144"/>
                      <w:szCs w:val="104"/>
                    </w:rPr>
                    <w:t>u</w:t>
                  </w:r>
                  <w:r w:rsidRPr="004D6636">
                    <w:rPr>
                      <w:rFonts w:ascii="Cursive standard" w:hAnsi="Cursive standard"/>
                    </w:rPr>
                    <w:t xml:space="preserve"> </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r w:rsidRPr="00960060">
        <w:rPr>
          <w:noProof/>
          <w:sz w:val="6"/>
          <w:lang w:eastAsia="fr-FR"/>
        </w:rPr>
        <w:pict>
          <v:shape id="_x0000_s1188" type="#_x0000_t32" style="position:absolute;left:0;text-align:left;margin-left:252.4pt;margin-top:44.25pt;width:0;height:569.25pt;z-index:251805696" o:connectortype="straight" strokecolor="#7f7f7f [1612]" strokeweight="1.5pt">
            <v:stroke dashstyle="1 1" endcap="round"/>
          </v:shape>
        </w:pict>
      </w:r>
      <w:r w:rsidR="004D6636">
        <w:rPr>
          <w:rFonts w:ascii="Blokletters Viltstift" w:hAnsi="Blokletters Viltstift"/>
          <w:sz w:val="44"/>
        </w:rPr>
        <w:t xml:space="preserve"> </w:t>
      </w:r>
      <w:r w:rsidR="004D6636" w:rsidRPr="004D6636">
        <w:rPr>
          <w:rFonts w:ascii="Blokletters Viltstift" w:hAnsi="Blokletters Viltstift"/>
          <w:sz w:val="44"/>
        </w:rPr>
        <w:t xml:space="preserve">Addition en colonne </w:t>
      </w:r>
      <w:r w:rsidR="004D6636" w:rsidRPr="004D6636">
        <w:rPr>
          <w:rFonts w:ascii="Blokletters Viltstift" w:hAnsi="Blokletters Viltstift"/>
          <w:sz w:val="44"/>
          <w:u w:val="thick"/>
        </w:rPr>
        <w:t>sans retenue :</w:t>
      </w:r>
    </w:p>
    <w:p w:rsidR="003A611B" w:rsidRDefault="003A611B">
      <w:pPr>
        <w:rPr>
          <w:sz w:val="6"/>
        </w:rPr>
      </w:pPr>
    </w:p>
    <w:p w:rsidR="003A611B" w:rsidRDefault="003A611B">
      <w:pPr>
        <w:rPr>
          <w:sz w:val="6"/>
        </w:rPr>
      </w:pPr>
    </w:p>
    <w:p w:rsidR="003A611B" w:rsidRDefault="003A611B">
      <w:pPr>
        <w:rPr>
          <w:sz w:val="6"/>
        </w:rPr>
      </w:pPr>
    </w:p>
    <w:p w:rsidR="003A611B" w:rsidRDefault="00960060">
      <w:pPr>
        <w:rPr>
          <w:sz w:val="6"/>
        </w:rPr>
      </w:pPr>
      <w:r>
        <w:rPr>
          <w:noProof/>
          <w:sz w:val="6"/>
          <w:lang w:eastAsia="fr-FR"/>
        </w:rPr>
        <w:pict>
          <v:rect id="_x0000_s1185" style="position:absolute;margin-left:140.8pt;margin-top:4.85pt;width:242.7pt;height:155.9pt;z-index:251802624" filled="f" fillcolor="white [3212]" stroked="f">
            <v:textbox style="mso-next-textbox:#_x0000_s1185">
              <w:txbxContent>
                <w:p w:rsidR="00451A58" w:rsidRPr="004D6636" w:rsidRDefault="00451A58" w:rsidP="004D6636">
                  <w:pPr>
                    <w:spacing w:after="0" w:line="240" w:lineRule="auto"/>
                    <w:rPr>
                      <w:rFonts w:ascii="Cursive standard" w:hAnsi="Cursive standard"/>
                      <w:b/>
                      <w:sz w:val="260"/>
                      <w:szCs w:val="104"/>
                    </w:rPr>
                  </w:pPr>
                  <w:r>
                    <w:rPr>
                      <w:rFonts w:ascii="Cursive standard" w:hAnsi="Cursive standard"/>
                      <w:b/>
                      <w:color w:val="FF66FF"/>
                      <w:sz w:val="260"/>
                      <w:szCs w:val="104"/>
                    </w:rPr>
                    <w:t>6</w:t>
                  </w:r>
                  <w:r w:rsidRPr="004D6636">
                    <w:rPr>
                      <w:rFonts w:ascii="Cursive standard" w:hAnsi="Cursive standard"/>
                      <w:b/>
                      <w:color w:val="FF66FF"/>
                      <w:sz w:val="260"/>
                      <w:szCs w:val="104"/>
                    </w:rPr>
                    <w:t xml:space="preserve"> </w:t>
                  </w:r>
                  <w:r w:rsidRPr="004D6636">
                    <w:rPr>
                      <w:rFonts w:ascii="Cursive standard" w:hAnsi="Cursive standard"/>
                      <w:b/>
                      <w:color w:val="00B0F0"/>
                      <w:sz w:val="260"/>
                      <w:szCs w:val="104"/>
                    </w:rPr>
                    <w:t xml:space="preserve">4 </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p>
    <w:p w:rsidR="003A611B" w:rsidRDefault="00960060">
      <w:pPr>
        <w:rPr>
          <w:sz w:val="6"/>
        </w:rPr>
      </w:pPr>
      <w:r>
        <w:rPr>
          <w:noProof/>
          <w:sz w:val="6"/>
          <w:lang w:eastAsia="fr-FR"/>
        </w:rPr>
        <w:pict>
          <v:shape id="_x0000_s1189" type="#_x0000_t32" style="position:absolute;margin-left:140.05pt;margin-top:6.65pt;width:233.15pt;height:0;flip:x;z-index:251806720" o:connectortype="straight" strokecolor="#7f7f7f [1612]" strokeweight="1.5pt">
            <v:stroke dashstyle="1 1" endcap="round"/>
          </v:shape>
        </w:pict>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960060">
      <w:pPr>
        <w:rPr>
          <w:sz w:val="6"/>
        </w:rPr>
      </w:pPr>
      <w:r>
        <w:rPr>
          <w:noProof/>
          <w:sz w:val="6"/>
          <w:lang w:eastAsia="fr-FR"/>
        </w:rPr>
        <w:pict>
          <v:rect id="_x0000_s1186" style="position:absolute;margin-left:140.05pt;margin-top:4.3pt;width:242.7pt;height:155.9pt;z-index:251803648" filled="f" fillcolor="white [3212]" stroked="f">
            <v:textbox style="mso-next-textbox:#_x0000_s1186">
              <w:txbxContent>
                <w:p w:rsidR="00451A58" w:rsidRPr="004D6636" w:rsidRDefault="00451A58" w:rsidP="004D6636">
                  <w:pPr>
                    <w:spacing w:after="0" w:line="240" w:lineRule="auto"/>
                    <w:rPr>
                      <w:rFonts w:ascii="Cursive standard" w:hAnsi="Cursive standard"/>
                      <w:b/>
                      <w:sz w:val="260"/>
                      <w:szCs w:val="104"/>
                    </w:rPr>
                  </w:pPr>
                  <w:r>
                    <w:rPr>
                      <w:rFonts w:ascii="Cursive standard" w:hAnsi="Cursive standard"/>
                      <w:b/>
                      <w:color w:val="FF66FF"/>
                      <w:sz w:val="260"/>
                      <w:szCs w:val="104"/>
                    </w:rPr>
                    <w:t>2</w:t>
                  </w:r>
                  <w:r w:rsidRPr="004D6636">
                    <w:rPr>
                      <w:rFonts w:ascii="Cursive standard" w:hAnsi="Cursive standard"/>
                      <w:b/>
                      <w:color w:val="FF66FF"/>
                      <w:sz w:val="260"/>
                      <w:szCs w:val="104"/>
                    </w:rPr>
                    <w:t xml:space="preserve"> </w:t>
                  </w:r>
                  <w:r>
                    <w:rPr>
                      <w:rFonts w:ascii="Cursive standard" w:hAnsi="Cursive standard"/>
                      <w:b/>
                      <w:color w:val="00B0F0"/>
                      <w:sz w:val="260"/>
                      <w:szCs w:val="104"/>
                    </w:rPr>
                    <w:t>3</w:t>
                  </w:r>
                  <w:r w:rsidRPr="004D6636">
                    <w:rPr>
                      <w:rFonts w:ascii="Cursive standard" w:hAnsi="Cursive standard"/>
                      <w:b/>
                      <w:color w:val="00B0F0"/>
                      <w:sz w:val="260"/>
                      <w:szCs w:val="104"/>
                    </w:rPr>
                    <w:t xml:space="preserve"> </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p>
    <w:p w:rsidR="003A611B" w:rsidRDefault="00960060">
      <w:pPr>
        <w:rPr>
          <w:sz w:val="6"/>
        </w:rPr>
      </w:pPr>
      <w:r>
        <w:rPr>
          <w:noProof/>
          <w:sz w:val="6"/>
          <w:lang w:eastAsia="fr-FR"/>
        </w:rPr>
        <w:pict>
          <v:rect id="_x0000_s1187" style="position:absolute;margin-left:11.95pt;margin-top:.1pt;width:242.7pt;height:155.9pt;z-index:251804672" filled="f" fillcolor="white [3212]" stroked="f">
            <v:textbox style="mso-next-textbox:#_x0000_s1187">
              <w:txbxContent>
                <w:p w:rsidR="00451A58" w:rsidRPr="004D6636" w:rsidRDefault="00451A58" w:rsidP="004D6636">
                  <w:pPr>
                    <w:spacing w:after="0" w:line="240" w:lineRule="auto"/>
                    <w:rPr>
                      <w:rFonts w:ascii="Cursive standard" w:hAnsi="Cursive standard"/>
                      <w:b/>
                      <w:sz w:val="260"/>
                      <w:szCs w:val="104"/>
                    </w:rPr>
                  </w:pPr>
                  <w:r w:rsidRPr="004D6636">
                    <w:rPr>
                      <w:rFonts w:ascii="Cursive standard" w:hAnsi="Cursive standard"/>
                      <w:b/>
                      <w:sz w:val="260"/>
                      <w:szCs w:val="104"/>
                    </w:rPr>
                    <w:t>+</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960060">
      <w:pPr>
        <w:rPr>
          <w:sz w:val="6"/>
        </w:rPr>
      </w:pPr>
      <w:r>
        <w:rPr>
          <w:noProof/>
          <w:sz w:val="6"/>
          <w:lang w:eastAsia="fr-FR"/>
        </w:rPr>
        <w:pict>
          <v:shape id="_x0000_s1191" type="#_x0000_t32" style="position:absolute;margin-left:30.4pt;margin-top:12.5pt;width:433.5pt;height:0;z-index:251808768" o:connectortype="straight" strokecolor="black [3213]" strokeweight="4.5pt"/>
        </w:pict>
      </w:r>
    </w:p>
    <w:p w:rsidR="003A611B" w:rsidRDefault="00960060">
      <w:pPr>
        <w:rPr>
          <w:sz w:val="6"/>
        </w:rPr>
      </w:pPr>
      <w:r>
        <w:rPr>
          <w:noProof/>
          <w:sz w:val="6"/>
          <w:lang w:eastAsia="fr-FR"/>
        </w:rPr>
        <w:pict>
          <v:rect id="_x0000_s1192" style="position:absolute;margin-left:136.25pt;margin-top:.4pt;width:242.7pt;height:155.9pt;z-index:251809792" filled="f" fillcolor="white [3212]" stroked="f">
            <v:textbox style="mso-next-textbox:#_x0000_s1192">
              <w:txbxContent>
                <w:p w:rsidR="00451A58" w:rsidRPr="004D6636" w:rsidRDefault="00451A58" w:rsidP="004D6636">
                  <w:pPr>
                    <w:spacing w:after="0" w:line="240" w:lineRule="auto"/>
                    <w:rPr>
                      <w:rFonts w:ascii="Cursive standard" w:hAnsi="Cursive standard"/>
                      <w:b/>
                      <w:sz w:val="260"/>
                      <w:szCs w:val="104"/>
                    </w:rPr>
                  </w:pPr>
                  <w:r>
                    <w:rPr>
                      <w:rFonts w:ascii="Cursive standard" w:hAnsi="Cursive standard"/>
                      <w:b/>
                      <w:color w:val="FF66FF"/>
                      <w:sz w:val="260"/>
                      <w:szCs w:val="104"/>
                    </w:rPr>
                    <w:t>8</w:t>
                  </w:r>
                  <w:r w:rsidRPr="004D6636">
                    <w:rPr>
                      <w:rFonts w:ascii="Cursive standard" w:hAnsi="Cursive standard"/>
                      <w:b/>
                      <w:color w:val="FF66FF"/>
                      <w:sz w:val="260"/>
                      <w:szCs w:val="104"/>
                    </w:rPr>
                    <w:t xml:space="preserve"> </w:t>
                  </w:r>
                  <w:r>
                    <w:rPr>
                      <w:rFonts w:ascii="Cursive standard" w:hAnsi="Cursive standard"/>
                      <w:b/>
                      <w:color w:val="00B0F0"/>
                      <w:sz w:val="260"/>
                      <w:szCs w:val="104"/>
                    </w:rPr>
                    <w:t>7</w:t>
                  </w:r>
                  <w:r w:rsidRPr="004D6636">
                    <w:rPr>
                      <w:rFonts w:ascii="Cursive standard" w:hAnsi="Cursive standard"/>
                      <w:b/>
                      <w:color w:val="00B0F0"/>
                      <w:sz w:val="260"/>
                      <w:szCs w:val="104"/>
                    </w:rPr>
                    <w:t xml:space="preserve"> </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09253E" w:rsidP="004D6636">
      <w:pPr>
        <w:tabs>
          <w:tab w:val="left" w:pos="2565"/>
        </w:tabs>
        <w:rPr>
          <w:sz w:val="6"/>
        </w:rPr>
      </w:pPr>
      <w:r>
        <w:rPr>
          <w:noProof/>
          <w:sz w:val="6"/>
          <w:lang w:eastAsia="fr-FR"/>
        </w:rPr>
        <w:pict>
          <v:rect id="_x0000_s1194" style="position:absolute;margin-left:-57pt;margin-top:3.45pt;width:282.75pt;height:155.9pt;z-index:251811840" fillcolor="white [3212]" stroked="f">
            <v:textbox style="mso-next-textbox:#_x0000_s1194">
              <w:txbxContent>
                <w:p w:rsidR="00451A58" w:rsidRPr="004D6636" w:rsidRDefault="00451A58" w:rsidP="004D6636">
                  <w:pPr>
                    <w:spacing w:after="0" w:line="240" w:lineRule="auto"/>
                    <w:rPr>
                      <w:rFonts w:ascii="Clensey" w:hAnsi="Clensey"/>
                      <w:color w:val="FF66FF"/>
                      <w:sz w:val="16"/>
                    </w:rPr>
                  </w:pPr>
                  <w:r w:rsidRPr="009A7880">
                    <w:rPr>
                      <w:rFonts w:ascii="Clensey" w:hAnsi="Clensey"/>
                      <w:b/>
                      <w:color w:val="FF66FF"/>
                      <w:sz w:val="56"/>
                      <w:szCs w:val="104"/>
                    </w:rPr>
                    <w:t>2)</w:t>
                  </w:r>
                  <w:r>
                    <w:rPr>
                      <w:rFonts w:ascii="Clensey" w:hAnsi="Clensey"/>
                      <w:color w:val="FF66FF"/>
                      <w:sz w:val="56"/>
                      <w:szCs w:val="104"/>
                    </w:rPr>
                    <w:t xml:space="preserve"> </w:t>
                  </w:r>
                  <w:r w:rsidRPr="004D6636">
                    <w:rPr>
                      <w:rFonts w:ascii="Clensey" w:hAnsi="Clensey"/>
                      <w:color w:val="FF66FF"/>
                      <w:sz w:val="56"/>
                      <w:szCs w:val="104"/>
                    </w:rPr>
                    <w:t xml:space="preserve">Je m’occupe ensuite </w:t>
                  </w:r>
                  <w:r w:rsidRPr="004D6636">
                    <w:rPr>
                      <w:rFonts w:ascii="Clensey" w:hAnsi="Clensey"/>
                      <w:color w:val="FF66FF"/>
                      <w:sz w:val="56"/>
                      <w:szCs w:val="104"/>
                      <w:u w:val="thick"/>
                    </w:rPr>
                    <w:t>des dizaines</w:t>
                  </w:r>
                  <w:r w:rsidRPr="004D6636">
                    <w:rPr>
                      <w:rFonts w:ascii="Times New Roman" w:hAnsi="Times New Roman" w:cs="Times New Roman"/>
                      <w:color w:val="FF66FF"/>
                      <w:sz w:val="56"/>
                      <w:szCs w:val="104"/>
                    </w:rPr>
                    <w:t> </w:t>
                  </w:r>
                  <w:r w:rsidRPr="004D6636">
                    <w:rPr>
                      <w:rFonts w:ascii="Clensey" w:hAnsi="Clensey"/>
                      <w:color w:val="FF66FF"/>
                      <w:sz w:val="56"/>
                      <w:szCs w:val="104"/>
                    </w:rPr>
                    <w:t>: 6</w:t>
                  </w:r>
                  <w:r w:rsidRPr="004D6636">
                    <w:rPr>
                      <w:rFonts w:cstheme="minorHAnsi"/>
                      <w:color w:val="FF66FF"/>
                      <w:sz w:val="56"/>
                      <w:szCs w:val="104"/>
                    </w:rPr>
                    <w:t>+</w:t>
                  </w:r>
                  <w:r w:rsidRPr="004D6636">
                    <w:rPr>
                      <w:rFonts w:ascii="Clensey" w:hAnsi="Clensey"/>
                      <w:color w:val="FF66FF"/>
                      <w:sz w:val="56"/>
                      <w:szCs w:val="104"/>
                    </w:rPr>
                    <w:t xml:space="preserve">2 </w:t>
                  </w:r>
                  <w:r>
                    <w:rPr>
                      <w:rFonts w:ascii="Clensey" w:hAnsi="Clensey"/>
                      <w:color w:val="FF66FF"/>
                      <w:sz w:val="56"/>
                      <w:szCs w:val="104"/>
                    </w:rPr>
                    <w:t>ç</w:t>
                  </w:r>
                  <w:r w:rsidRPr="004D6636">
                    <w:rPr>
                      <w:rFonts w:ascii="Clensey" w:hAnsi="Clensey"/>
                      <w:color w:val="FF66FF"/>
                      <w:sz w:val="56"/>
                      <w:szCs w:val="104"/>
                    </w:rPr>
                    <w:t>a fait 8, j’écris 8</w:t>
                  </w:r>
                </w:p>
                <w:p w:rsidR="00451A58" w:rsidRPr="004D6636" w:rsidRDefault="00451A58" w:rsidP="004D6636">
                  <w:pPr>
                    <w:rPr>
                      <w:rFonts w:ascii="Clensey" w:hAnsi="Clensey"/>
                      <w:sz w:val="16"/>
                    </w:rPr>
                  </w:pPr>
                </w:p>
                <w:p w:rsidR="00451A58" w:rsidRPr="004D6636" w:rsidRDefault="00451A58" w:rsidP="004D6636">
                  <w:pPr>
                    <w:rPr>
                      <w:rFonts w:ascii="Clensey" w:hAnsi="Clensey"/>
                      <w:sz w:val="16"/>
                    </w:rPr>
                  </w:pPr>
                </w:p>
              </w:txbxContent>
            </v:textbox>
          </v:rect>
        </w:pict>
      </w:r>
      <w:r w:rsidR="00960060">
        <w:rPr>
          <w:noProof/>
          <w:sz w:val="6"/>
          <w:lang w:eastAsia="fr-FR"/>
        </w:rPr>
        <w:pict>
          <v:rect id="_x0000_s1193" style="position:absolute;margin-left:260.95pt;margin-top:2.5pt;width:253.95pt;height:155.9pt;z-index:251810816" fillcolor="white [3212]" stroked="f">
            <v:textbox style="mso-next-textbox:#_x0000_s1193">
              <w:txbxContent>
                <w:p w:rsidR="00451A58" w:rsidRPr="004D6636" w:rsidRDefault="00451A58" w:rsidP="009A7880">
                  <w:pPr>
                    <w:spacing w:after="0" w:line="240" w:lineRule="auto"/>
                    <w:rPr>
                      <w:rFonts w:ascii="Clensey" w:hAnsi="Clensey"/>
                      <w:color w:val="00B0F0"/>
                      <w:sz w:val="16"/>
                    </w:rPr>
                  </w:pPr>
                  <w:r w:rsidRPr="009A7880">
                    <w:rPr>
                      <w:rFonts w:ascii="Clensey" w:hAnsi="Clensey"/>
                      <w:b/>
                      <w:color w:val="00B0F0"/>
                      <w:sz w:val="56"/>
                      <w:szCs w:val="104"/>
                    </w:rPr>
                    <w:t>1)</w:t>
                  </w:r>
                  <w:r>
                    <w:rPr>
                      <w:rFonts w:ascii="Clensey" w:hAnsi="Clensey"/>
                      <w:color w:val="00B0F0"/>
                      <w:sz w:val="56"/>
                      <w:szCs w:val="104"/>
                    </w:rPr>
                    <w:t xml:space="preserve"> </w:t>
                  </w:r>
                  <w:r w:rsidRPr="004D6636">
                    <w:rPr>
                      <w:rFonts w:ascii="Clensey" w:hAnsi="Clensey"/>
                      <w:color w:val="00B0F0"/>
                      <w:sz w:val="56"/>
                      <w:szCs w:val="104"/>
                    </w:rPr>
                    <w:t xml:space="preserve">Je commence par </w:t>
                  </w:r>
                  <w:r w:rsidRPr="004D6636">
                    <w:rPr>
                      <w:rFonts w:ascii="Clensey" w:hAnsi="Clensey"/>
                      <w:color w:val="00B0F0"/>
                      <w:sz w:val="56"/>
                      <w:szCs w:val="104"/>
                      <w:u w:val="thick"/>
                    </w:rPr>
                    <w:t>les unités</w:t>
                  </w:r>
                  <w:r w:rsidRPr="004D6636">
                    <w:rPr>
                      <w:rFonts w:ascii="Times New Roman" w:hAnsi="Times New Roman" w:cs="Times New Roman"/>
                      <w:color w:val="00B0F0"/>
                      <w:sz w:val="56"/>
                      <w:szCs w:val="104"/>
                    </w:rPr>
                    <w:t> </w:t>
                  </w:r>
                  <w:r w:rsidRPr="004D6636">
                    <w:rPr>
                      <w:rFonts w:ascii="Clensey" w:hAnsi="Clensey"/>
                      <w:color w:val="00B0F0"/>
                      <w:sz w:val="56"/>
                      <w:szCs w:val="104"/>
                    </w:rPr>
                    <w:t>: 4</w:t>
                  </w:r>
                  <w:r w:rsidRPr="004D6636">
                    <w:rPr>
                      <w:rFonts w:cstheme="minorHAnsi"/>
                      <w:color w:val="00B0F0"/>
                      <w:sz w:val="56"/>
                      <w:szCs w:val="104"/>
                    </w:rPr>
                    <w:t>+</w:t>
                  </w:r>
                  <w:r w:rsidRPr="004D6636">
                    <w:rPr>
                      <w:rFonts w:ascii="Clensey" w:hAnsi="Clensey"/>
                      <w:color w:val="00B0F0"/>
                      <w:sz w:val="56"/>
                      <w:szCs w:val="104"/>
                    </w:rPr>
                    <w:t>3 ça fait 7, j’écris 7</w:t>
                  </w:r>
                  <w:r>
                    <w:rPr>
                      <w:rFonts w:ascii="Clensey" w:hAnsi="Clensey"/>
                      <w:color w:val="00B0F0"/>
                      <w:sz w:val="56"/>
                      <w:szCs w:val="104"/>
                    </w:rPr>
                    <w:t xml:space="preserve"> </w:t>
                  </w:r>
                </w:p>
                <w:p w:rsidR="00451A58" w:rsidRPr="004D6636" w:rsidRDefault="00451A58" w:rsidP="004D6636">
                  <w:pPr>
                    <w:rPr>
                      <w:rFonts w:ascii="Clensey" w:hAnsi="Clensey"/>
                      <w:sz w:val="16"/>
                    </w:rPr>
                  </w:pPr>
                </w:p>
                <w:p w:rsidR="00451A58" w:rsidRPr="004D6636" w:rsidRDefault="00451A58" w:rsidP="004D6636">
                  <w:pPr>
                    <w:rPr>
                      <w:rFonts w:ascii="Clensey" w:hAnsi="Clensey"/>
                      <w:sz w:val="16"/>
                    </w:rPr>
                  </w:pPr>
                </w:p>
              </w:txbxContent>
            </v:textbox>
          </v:rect>
        </w:pict>
      </w:r>
      <w:r w:rsidR="004D6636">
        <w:rPr>
          <w:sz w:val="6"/>
        </w:rPr>
        <w:tab/>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4D6636" w:rsidRPr="002C19AC" w:rsidRDefault="00960060" w:rsidP="004D6636">
      <w:pPr>
        <w:ind w:left="-426" w:right="1559"/>
        <w:jc w:val="center"/>
        <w:rPr>
          <w:rFonts w:ascii="Pere Castor" w:hAnsi="Pere Castor"/>
          <w:sz w:val="56"/>
          <w:szCs w:val="60"/>
        </w:rPr>
      </w:pPr>
      <w:r w:rsidRPr="00960060">
        <w:rPr>
          <w:noProof/>
          <w:sz w:val="6"/>
          <w:lang w:eastAsia="fr-FR"/>
        </w:rPr>
        <w:lastRenderedPageBreak/>
        <w:pict>
          <v:rect id="_x0000_s1218" style="position:absolute;left:0;text-align:left;margin-left:170.35pt;margin-top:59.75pt;width:242.7pt;height:155.9pt;z-index:251823104" filled="f" fillcolor="white [3212]" stroked="f">
            <v:textbox style="mso-next-textbox:#_x0000_s1218">
              <w:txbxContent>
                <w:p w:rsidR="00451A58" w:rsidRPr="004D6636" w:rsidRDefault="00451A58" w:rsidP="004D6636">
                  <w:pPr>
                    <w:spacing w:after="0" w:line="240" w:lineRule="auto"/>
                    <w:rPr>
                      <w:rFonts w:ascii="Cursive standard" w:hAnsi="Cursive standard"/>
                    </w:rPr>
                  </w:pPr>
                  <w:r w:rsidRPr="004D6636">
                    <w:rPr>
                      <w:rFonts w:ascii="Cursive standard" w:hAnsi="Cursive standard"/>
                      <w:color w:val="FF66FF"/>
                      <w:sz w:val="144"/>
                      <w:szCs w:val="104"/>
                    </w:rPr>
                    <w:t xml:space="preserve">d </w:t>
                  </w:r>
                  <w:r>
                    <w:rPr>
                      <w:rFonts w:ascii="Cursive standard" w:hAnsi="Cursive standard"/>
                      <w:color w:val="FF66FF"/>
                      <w:sz w:val="144"/>
                      <w:szCs w:val="104"/>
                    </w:rPr>
                    <w:t xml:space="preserve">  </w:t>
                  </w:r>
                  <w:r w:rsidRPr="004D6636">
                    <w:rPr>
                      <w:rFonts w:ascii="Cursive standard" w:hAnsi="Cursive standard"/>
                      <w:color w:val="FF66FF"/>
                      <w:sz w:val="52"/>
                      <w:szCs w:val="104"/>
                    </w:rPr>
                    <w:t xml:space="preserve"> </w:t>
                  </w:r>
                  <w:r w:rsidRPr="004D6636">
                    <w:rPr>
                      <w:rFonts w:ascii="Cursive standard" w:hAnsi="Cursive standard"/>
                      <w:color w:val="00B0F0"/>
                      <w:sz w:val="144"/>
                      <w:szCs w:val="104"/>
                    </w:rPr>
                    <w:t>u</w:t>
                  </w:r>
                  <w:r w:rsidRPr="004D6636">
                    <w:rPr>
                      <w:rFonts w:ascii="Cursive standard" w:hAnsi="Cursive standard"/>
                    </w:rPr>
                    <w:t xml:space="preserve"> </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r w:rsidRPr="00960060">
        <w:rPr>
          <w:rFonts w:ascii="Porky's" w:hAnsi="Porky's"/>
          <w:noProof/>
          <w:sz w:val="28"/>
        </w:rPr>
        <w:pict>
          <v:oval id="_x0000_s1212" style="position:absolute;left:0;text-align:left;margin-left:-57pt;margin-top:2.3pt;width:34.55pt;height:34.55pt;z-index:251816960;v-text-anchor:middle" strokecolor="#7f7f7f [1612]">
            <v:stroke dashstyle="dash"/>
            <v:textbox style="mso-next-textbox:#_x0000_s1212" inset=".5mm,0,.5mm,0">
              <w:txbxContent>
                <w:p w:rsidR="00451A58" w:rsidRPr="00C25C75" w:rsidRDefault="00451A58" w:rsidP="004D663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211" type="#_x0000_t65" style="position:absolute;left:0;text-align:left;margin-left:376.8pt;margin-top:3.1pt;width:120.8pt;height:50.95pt;z-index:251815936;v-text-anchor:middle" adj="18005" strokecolor="#7f7f7f [1612]">
            <v:shadow on="t" opacity=".5" offset="6pt,6pt"/>
            <v:textbox style="mso-next-textbox:#_x0000_s1211">
              <w:txbxContent>
                <w:p w:rsidR="00451A58" w:rsidRPr="00C25C75" w:rsidRDefault="00451A58" w:rsidP="004D6636">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4D6636">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 id="_x0000_s1210" type="#_x0000_t114" style="position:absolute;left:0;text-align:left;margin-left:-74.3pt;margin-top:-8.25pt;width:603.05pt;height:58.9pt;z-index:-251501568" fillcolor="#bfbfbf [2412]" strokecolor="#7f7f7f [1612]" strokeweight="2.25pt">
            <v:stroke dashstyle="1 1" endcap="round"/>
          </v:shape>
        </w:pict>
      </w:r>
      <w:r w:rsidRPr="00960060">
        <w:rPr>
          <w:rFonts w:ascii="Porky's" w:hAnsi="Porky's"/>
          <w:noProof/>
          <w:sz w:val="24"/>
        </w:rPr>
        <w:pict>
          <v:shape id="_x0000_s1209" type="#_x0000_t32" style="position:absolute;left:0;text-align:left;margin-left:-1.75pt;margin-top:40.2pt;width:2.1pt;height:19498.5pt;z-index:-251502592" o:connectortype="straight" strokecolor="#7f7f7f [1612]" strokeweight="2.25pt">
            <v:stroke dashstyle="1 1" endcap="round"/>
          </v:shape>
        </w:pict>
      </w:r>
      <w:r w:rsidR="004D6636" w:rsidRPr="00C25C75">
        <w:rPr>
          <w:rFonts w:ascii="Porky's" w:hAnsi="Porky's"/>
          <w:sz w:val="44"/>
        </w:rPr>
        <w:t>Cap Maths</w:t>
      </w:r>
      <w:r w:rsidR="004D6636" w:rsidRPr="00C25C75">
        <w:rPr>
          <w:rFonts w:ascii="Pere Castor" w:hAnsi="Pere Castor"/>
          <w:sz w:val="44"/>
        </w:rPr>
        <w:t> </w:t>
      </w:r>
      <w:r w:rsidR="004D6636" w:rsidRPr="00C25C75">
        <w:rPr>
          <w:rFonts w:ascii="Porky's" w:hAnsi="Porky's"/>
          <w:sz w:val="44"/>
        </w:rPr>
        <w:t>:</w:t>
      </w:r>
      <w:r w:rsidR="004D6636" w:rsidRPr="00C25C75">
        <w:rPr>
          <w:rFonts w:ascii="Pere Castor" w:hAnsi="Pere Castor"/>
          <w:sz w:val="44"/>
        </w:rPr>
        <w:t xml:space="preserve"> </w:t>
      </w:r>
      <w:r w:rsidR="004D6636">
        <w:rPr>
          <w:rFonts w:ascii="Pere Castor" w:hAnsi="Pere Castor"/>
          <w:sz w:val="72"/>
        </w:rPr>
        <w:t>Unité 12 - Séance 4</w:t>
      </w:r>
    </w:p>
    <w:p w:rsidR="004D6636" w:rsidRPr="004D6636" w:rsidRDefault="00960060" w:rsidP="004D6636">
      <w:pPr>
        <w:ind w:right="-567"/>
        <w:jc w:val="center"/>
        <w:rPr>
          <w:sz w:val="16"/>
          <w:u w:val="thick"/>
        </w:rPr>
      </w:pPr>
      <w:r w:rsidRPr="00960060">
        <w:rPr>
          <w:noProof/>
          <w:sz w:val="6"/>
          <w:lang w:eastAsia="fr-FR"/>
        </w:rPr>
        <w:pict>
          <v:shape id="_x0000_s1216" type="#_x0000_t32" style="position:absolute;left:0;text-align:left;margin-left:252.4pt;margin-top:44.25pt;width:0;height:569.25pt;z-index:251821056" o:connectortype="straight" strokecolor="#7f7f7f [1612]" strokeweight="1.5pt">
            <v:stroke dashstyle="1 1" endcap="round"/>
          </v:shape>
        </w:pict>
      </w:r>
      <w:r w:rsidR="004D6636">
        <w:rPr>
          <w:rFonts w:ascii="Blokletters Viltstift" w:hAnsi="Blokletters Viltstift"/>
          <w:sz w:val="44"/>
        </w:rPr>
        <w:t xml:space="preserve"> </w:t>
      </w:r>
      <w:r w:rsidR="004D6636" w:rsidRPr="004D6636">
        <w:rPr>
          <w:rFonts w:ascii="Blokletters Viltstift" w:hAnsi="Blokletters Viltstift"/>
          <w:sz w:val="44"/>
        </w:rPr>
        <w:t xml:space="preserve">Addition en colonne </w:t>
      </w:r>
      <w:r w:rsidR="004D6636">
        <w:rPr>
          <w:rFonts w:ascii="Blokletters Viltstift" w:hAnsi="Blokletters Viltstift"/>
          <w:sz w:val="44"/>
          <w:u w:val="thick"/>
        </w:rPr>
        <w:t>avec retenue :</w:t>
      </w:r>
    </w:p>
    <w:p w:rsidR="004D6636" w:rsidRDefault="004D6636" w:rsidP="004D6636">
      <w:pPr>
        <w:rPr>
          <w:sz w:val="6"/>
        </w:rPr>
      </w:pPr>
    </w:p>
    <w:p w:rsidR="004D6636" w:rsidRDefault="00960060" w:rsidP="004D6636">
      <w:pPr>
        <w:rPr>
          <w:sz w:val="6"/>
        </w:rPr>
      </w:pPr>
      <w:r>
        <w:rPr>
          <w:noProof/>
          <w:sz w:val="6"/>
          <w:lang w:eastAsia="fr-FR"/>
        </w:rPr>
        <w:pict>
          <v:rect id="_x0000_s1223" style="position:absolute;margin-left:165.5pt;margin-top:3.85pt;width:242.7pt;height:155.9pt;z-index:251828224" filled="f" fillcolor="white [3212]" stroked="f">
            <v:textbox style="mso-next-textbox:#_x0000_s1223">
              <w:txbxContent>
                <w:p w:rsidR="00451A58" w:rsidRPr="009A7880" w:rsidRDefault="00451A58" w:rsidP="009A7880">
                  <w:pPr>
                    <w:spacing w:after="0" w:line="240" w:lineRule="auto"/>
                    <w:rPr>
                      <w:rFonts w:ascii="Cursive standard" w:hAnsi="Cursive standard"/>
                      <w:b/>
                      <w:sz w:val="20"/>
                    </w:rPr>
                  </w:pPr>
                  <w:r w:rsidRPr="009A7880">
                    <w:rPr>
                      <w:rFonts w:ascii="Cursive standard" w:hAnsi="Cursive standard"/>
                      <w:b/>
                      <w:color w:val="FF66FF"/>
                      <w:sz w:val="96"/>
                      <w:szCs w:val="104"/>
                    </w:rPr>
                    <w:t>1</w:t>
                  </w:r>
                </w:p>
                <w:p w:rsidR="00451A58" w:rsidRPr="00361AF9" w:rsidRDefault="00451A58" w:rsidP="009A7880">
                  <w:pPr>
                    <w:rPr>
                      <w:rFonts w:ascii="Cursive standard" w:hAnsi="Cursive standard"/>
                    </w:rPr>
                  </w:pPr>
                </w:p>
                <w:p w:rsidR="00451A58" w:rsidRPr="00361AF9" w:rsidRDefault="00451A58" w:rsidP="009A7880">
                  <w:pPr>
                    <w:rPr>
                      <w:rFonts w:ascii="Cursive standard" w:hAnsi="Cursive standard"/>
                    </w:rPr>
                  </w:pPr>
                </w:p>
              </w:txbxContent>
            </v:textbox>
          </v:rect>
        </w:pict>
      </w:r>
    </w:p>
    <w:p w:rsidR="004D6636" w:rsidRDefault="004D6636" w:rsidP="004D6636">
      <w:pPr>
        <w:rPr>
          <w:sz w:val="6"/>
        </w:rPr>
      </w:pPr>
    </w:p>
    <w:p w:rsidR="004D6636" w:rsidRDefault="00960060" w:rsidP="004D6636">
      <w:pPr>
        <w:rPr>
          <w:sz w:val="6"/>
        </w:rPr>
      </w:pPr>
      <w:r>
        <w:rPr>
          <w:noProof/>
          <w:sz w:val="6"/>
          <w:lang w:eastAsia="fr-FR"/>
        </w:rPr>
        <w:pict>
          <v:rect id="_x0000_s1213" style="position:absolute;margin-left:140.8pt;margin-top:4.85pt;width:242.7pt;height:155.9pt;z-index:251817984" filled="f" fillcolor="white [3212]" stroked="f">
            <v:textbox style="mso-next-textbox:#_x0000_s1213">
              <w:txbxContent>
                <w:p w:rsidR="00451A58" w:rsidRPr="004D6636" w:rsidRDefault="00451A58" w:rsidP="004D6636">
                  <w:pPr>
                    <w:spacing w:after="0" w:line="240" w:lineRule="auto"/>
                    <w:rPr>
                      <w:rFonts w:ascii="Cursive standard" w:hAnsi="Cursive standard"/>
                      <w:b/>
                      <w:sz w:val="260"/>
                      <w:szCs w:val="104"/>
                    </w:rPr>
                  </w:pPr>
                  <w:r>
                    <w:rPr>
                      <w:rFonts w:ascii="Cursive standard" w:hAnsi="Cursive standard"/>
                      <w:b/>
                      <w:color w:val="FF66FF"/>
                      <w:sz w:val="260"/>
                      <w:szCs w:val="104"/>
                    </w:rPr>
                    <w:t>6</w:t>
                  </w:r>
                  <w:r w:rsidRPr="004D6636">
                    <w:rPr>
                      <w:rFonts w:ascii="Cursive standard" w:hAnsi="Cursive standard"/>
                      <w:b/>
                      <w:color w:val="FF66FF"/>
                      <w:sz w:val="260"/>
                      <w:szCs w:val="104"/>
                    </w:rPr>
                    <w:t xml:space="preserve"> </w:t>
                  </w:r>
                  <w:r w:rsidRPr="004D6636">
                    <w:rPr>
                      <w:rFonts w:ascii="Cursive standard" w:hAnsi="Cursive standard"/>
                      <w:b/>
                      <w:color w:val="00B0F0"/>
                      <w:sz w:val="260"/>
                      <w:szCs w:val="104"/>
                    </w:rPr>
                    <w:t xml:space="preserve">4 </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p>
    <w:p w:rsidR="004D6636" w:rsidRDefault="00960060" w:rsidP="004D6636">
      <w:pPr>
        <w:rPr>
          <w:sz w:val="6"/>
        </w:rPr>
      </w:pPr>
      <w:r>
        <w:rPr>
          <w:noProof/>
          <w:sz w:val="6"/>
          <w:lang w:eastAsia="fr-FR"/>
        </w:rPr>
        <w:pict>
          <v:shape id="_x0000_s1217" type="#_x0000_t32" style="position:absolute;margin-left:140.05pt;margin-top:6.65pt;width:233.15pt;height:0;flip:x;z-index:251822080" o:connectortype="straight" strokecolor="#7f7f7f [1612]" strokeweight="1.5pt">
            <v:stroke dashstyle="1 1" endcap="round"/>
          </v:shape>
        </w:pict>
      </w: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960060" w:rsidP="004D6636">
      <w:pPr>
        <w:rPr>
          <w:sz w:val="6"/>
        </w:rPr>
      </w:pPr>
      <w:r>
        <w:rPr>
          <w:noProof/>
          <w:sz w:val="6"/>
          <w:lang w:eastAsia="fr-FR"/>
        </w:rPr>
        <w:pict>
          <v:rect id="_x0000_s1214" style="position:absolute;margin-left:140.05pt;margin-top:4.3pt;width:242.7pt;height:155.9pt;z-index:251819008" filled="f" fillcolor="white [3212]" stroked="f">
            <v:textbox style="mso-next-textbox:#_x0000_s1214">
              <w:txbxContent>
                <w:p w:rsidR="00451A58" w:rsidRPr="004D6636" w:rsidRDefault="00451A58" w:rsidP="004D6636">
                  <w:pPr>
                    <w:spacing w:after="0" w:line="240" w:lineRule="auto"/>
                    <w:rPr>
                      <w:rFonts w:ascii="Cursive standard" w:hAnsi="Cursive standard"/>
                      <w:b/>
                      <w:sz w:val="260"/>
                      <w:szCs w:val="104"/>
                    </w:rPr>
                  </w:pPr>
                  <w:r>
                    <w:rPr>
                      <w:rFonts w:ascii="Cursive standard" w:hAnsi="Cursive standard"/>
                      <w:b/>
                      <w:color w:val="FF66FF"/>
                      <w:sz w:val="260"/>
                      <w:szCs w:val="104"/>
                    </w:rPr>
                    <w:t>2</w:t>
                  </w:r>
                  <w:r w:rsidRPr="004D6636">
                    <w:rPr>
                      <w:rFonts w:ascii="Cursive standard" w:hAnsi="Cursive standard"/>
                      <w:b/>
                      <w:color w:val="FF66FF"/>
                      <w:sz w:val="260"/>
                      <w:szCs w:val="104"/>
                    </w:rPr>
                    <w:t xml:space="preserve"> </w:t>
                  </w:r>
                  <w:r>
                    <w:rPr>
                      <w:rFonts w:ascii="Cursive standard" w:hAnsi="Cursive standard"/>
                      <w:b/>
                      <w:color w:val="00B0F0"/>
                      <w:sz w:val="260"/>
                      <w:szCs w:val="104"/>
                    </w:rPr>
                    <w:t>6</w:t>
                  </w:r>
                  <w:r w:rsidRPr="004D6636">
                    <w:rPr>
                      <w:rFonts w:ascii="Cursive standard" w:hAnsi="Cursive standard"/>
                      <w:b/>
                      <w:color w:val="00B0F0"/>
                      <w:sz w:val="260"/>
                      <w:szCs w:val="104"/>
                    </w:rPr>
                    <w:t xml:space="preserve"> </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p>
    <w:p w:rsidR="004D6636" w:rsidRDefault="00960060" w:rsidP="004D6636">
      <w:pPr>
        <w:rPr>
          <w:sz w:val="6"/>
        </w:rPr>
      </w:pPr>
      <w:r>
        <w:rPr>
          <w:noProof/>
          <w:sz w:val="6"/>
          <w:lang w:eastAsia="fr-FR"/>
        </w:rPr>
        <w:pict>
          <v:rect id="_x0000_s1215" style="position:absolute;margin-left:11.95pt;margin-top:.1pt;width:242.7pt;height:155.9pt;z-index:251820032" filled="f" fillcolor="white [3212]" stroked="f">
            <v:textbox style="mso-next-textbox:#_x0000_s1215">
              <w:txbxContent>
                <w:p w:rsidR="00451A58" w:rsidRPr="004D6636" w:rsidRDefault="00451A58" w:rsidP="004D6636">
                  <w:pPr>
                    <w:spacing w:after="0" w:line="240" w:lineRule="auto"/>
                    <w:rPr>
                      <w:rFonts w:ascii="Cursive standard" w:hAnsi="Cursive standard"/>
                      <w:b/>
                      <w:sz w:val="260"/>
                      <w:szCs w:val="104"/>
                    </w:rPr>
                  </w:pPr>
                  <w:r w:rsidRPr="004D6636">
                    <w:rPr>
                      <w:rFonts w:ascii="Cursive standard" w:hAnsi="Cursive standard"/>
                      <w:b/>
                      <w:sz w:val="260"/>
                      <w:szCs w:val="104"/>
                    </w:rPr>
                    <w:t>+</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960060" w:rsidP="004D6636">
      <w:pPr>
        <w:rPr>
          <w:sz w:val="6"/>
        </w:rPr>
      </w:pPr>
      <w:r>
        <w:rPr>
          <w:noProof/>
          <w:sz w:val="6"/>
          <w:lang w:eastAsia="fr-FR"/>
        </w:rPr>
        <w:pict>
          <v:shape id="_x0000_s1219" type="#_x0000_t32" style="position:absolute;margin-left:30.4pt;margin-top:12.5pt;width:433.5pt;height:0;z-index:251824128" o:connectortype="straight" strokecolor="black [3213]" strokeweight="4.5pt"/>
        </w:pict>
      </w:r>
    </w:p>
    <w:p w:rsidR="004D6636" w:rsidRDefault="00960060" w:rsidP="004D6636">
      <w:pPr>
        <w:rPr>
          <w:sz w:val="6"/>
        </w:rPr>
      </w:pPr>
      <w:r>
        <w:rPr>
          <w:noProof/>
          <w:sz w:val="6"/>
          <w:lang w:eastAsia="fr-FR"/>
        </w:rPr>
        <w:pict>
          <v:rect id="_x0000_s1220" style="position:absolute;margin-left:136.25pt;margin-top:.4pt;width:242.7pt;height:155.9pt;z-index:251825152" filled="f" fillcolor="white [3212]" stroked="f">
            <v:textbox style="mso-next-textbox:#_x0000_s1220">
              <w:txbxContent>
                <w:p w:rsidR="00451A58" w:rsidRPr="004D6636" w:rsidRDefault="00451A58" w:rsidP="004D6636">
                  <w:pPr>
                    <w:spacing w:after="0" w:line="240" w:lineRule="auto"/>
                    <w:rPr>
                      <w:rFonts w:ascii="Cursive standard" w:hAnsi="Cursive standard"/>
                      <w:b/>
                      <w:sz w:val="260"/>
                      <w:szCs w:val="104"/>
                    </w:rPr>
                  </w:pPr>
                  <w:r>
                    <w:rPr>
                      <w:rFonts w:ascii="Cursive standard" w:hAnsi="Cursive standard"/>
                      <w:b/>
                      <w:color w:val="FF66FF"/>
                      <w:sz w:val="260"/>
                      <w:szCs w:val="104"/>
                    </w:rPr>
                    <w:t>9</w:t>
                  </w:r>
                  <w:r w:rsidRPr="004D6636">
                    <w:rPr>
                      <w:rFonts w:ascii="Cursive standard" w:hAnsi="Cursive standard"/>
                      <w:b/>
                      <w:color w:val="FF66FF"/>
                      <w:sz w:val="260"/>
                      <w:szCs w:val="104"/>
                    </w:rPr>
                    <w:t xml:space="preserve"> </w:t>
                  </w:r>
                  <w:r>
                    <w:rPr>
                      <w:rFonts w:ascii="Cursive standard" w:hAnsi="Cursive standard"/>
                      <w:b/>
                      <w:color w:val="00B0F0"/>
                      <w:sz w:val="260"/>
                      <w:szCs w:val="104"/>
                    </w:rPr>
                    <w:t>0</w:t>
                  </w:r>
                  <w:r w:rsidRPr="004D6636">
                    <w:rPr>
                      <w:rFonts w:ascii="Cursive standard" w:hAnsi="Cursive standard"/>
                      <w:b/>
                      <w:color w:val="00B0F0"/>
                      <w:sz w:val="260"/>
                      <w:szCs w:val="104"/>
                    </w:rPr>
                    <w:t xml:space="preserve"> </w:t>
                  </w:r>
                </w:p>
                <w:p w:rsidR="00451A58" w:rsidRPr="00361AF9" w:rsidRDefault="00451A58" w:rsidP="004D6636">
                  <w:pPr>
                    <w:rPr>
                      <w:rFonts w:ascii="Cursive standard" w:hAnsi="Cursive standard"/>
                    </w:rPr>
                  </w:pPr>
                </w:p>
                <w:p w:rsidR="00451A58" w:rsidRPr="00361AF9" w:rsidRDefault="00451A58" w:rsidP="004D6636">
                  <w:pPr>
                    <w:rPr>
                      <w:rFonts w:ascii="Cursive standard" w:hAnsi="Cursive standard"/>
                    </w:rPr>
                  </w:pPr>
                </w:p>
              </w:txbxContent>
            </v:textbox>
          </v:rect>
        </w:pict>
      </w: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960060" w:rsidP="004D6636">
      <w:pPr>
        <w:tabs>
          <w:tab w:val="left" w:pos="2565"/>
        </w:tabs>
        <w:rPr>
          <w:sz w:val="6"/>
        </w:rPr>
      </w:pPr>
      <w:r>
        <w:rPr>
          <w:noProof/>
          <w:sz w:val="6"/>
          <w:lang w:eastAsia="fr-FR"/>
        </w:rPr>
        <w:pict>
          <v:rect id="_x0000_s1221" style="position:absolute;margin-left:162.75pt;margin-top:2.5pt;width:355.95pt;height:155.9pt;z-index:251826176" fillcolor="white [3212]" stroked="f">
            <v:textbox style="mso-next-textbox:#_x0000_s1221">
              <w:txbxContent>
                <w:p w:rsidR="00451A58" w:rsidRPr="004D6636" w:rsidRDefault="00451A58" w:rsidP="009A7880">
                  <w:pPr>
                    <w:spacing w:after="0" w:line="240" w:lineRule="auto"/>
                    <w:jc w:val="both"/>
                    <w:rPr>
                      <w:rFonts w:ascii="Clensey" w:hAnsi="Clensey"/>
                      <w:color w:val="00B0F0"/>
                      <w:sz w:val="16"/>
                    </w:rPr>
                  </w:pPr>
                  <w:r w:rsidRPr="009A7880">
                    <w:rPr>
                      <w:rFonts w:ascii="Clensey" w:hAnsi="Clensey"/>
                      <w:b/>
                      <w:color w:val="00B0F0"/>
                      <w:sz w:val="56"/>
                      <w:szCs w:val="104"/>
                    </w:rPr>
                    <w:t>1)</w:t>
                  </w:r>
                  <w:r>
                    <w:rPr>
                      <w:rFonts w:ascii="Clensey" w:hAnsi="Clensey"/>
                      <w:color w:val="00B0F0"/>
                      <w:sz w:val="56"/>
                      <w:szCs w:val="104"/>
                    </w:rPr>
                    <w:t xml:space="preserve"> </w:t>
                  </w:r>
                  <w:r w:rsidRPr="004D6636">
                    <w:rPr>
                      <w:rFonts w:ascii="Clensey" w:hAnsi="Clensey"/>
                      <w:color w:val="00B0F0"/>
                      <w:sz w:val="56"/>
                      <w:szCs w:val="104"/>
                    </w:rPr>
                    <w:t xml:space="preserve">Je commence par </w:t>
                  </w:r>
                  <w:r w:rsidRPr="004D6636">
                    <w:rPr>
                      <w:rFonts w:ascii="Clensey" w:hAnsi="Clensey"/>
                      <w:color w:val="00B0F0"/>
                      <w:sz w:val="56"/>
                      <w:szCs w:val="104"/>
                      <w:u w:val="thick"/>
                    </w:rPr>
                    <w:t>les unités</w:t>
                  </w:r>
                  <w:r w:rsidRPr="004D6636">
                    <w:rPr>
                      <w:rFonts w:ascii="Times New Roman" w:hAnsi="Times New Roman" w:cs="Times New Roman"/>
                      <w:color w:val="00B0F0"/>
                      <w:sz w:val="56"/>
                      <w:szCs w:val="104"/>
                    </w:rPr>
                    <w:t> </w:t>
                  </w:r>
                  <w:r w:rsidRPr="004D6636">
                    <w:rPr>
                      <w:rFonts w:ascii="Clensey" w:hAnsi="Clensey"/>
                      <w:color w:val="00B0F0"/>
                      <w:sz w:val="56"/>
                      <w:szCs w:val="104"/>
                    </w:rPr>
                    <w:t>: 4</w:t>
                  </w:r>
                  <w:r w:rsidRPr="004D6636">
                    <w:rPr>
                      <w:rFonts w:cstheme="minorHAnsi"/>
                      <w:color w:val="00B0F0"/>
                      <w:sz w:val="56"/>
                      <w:szCs w:val="104"/>
                    </w:rPr>
                    <w:t>+</w:t>
                  </w:r>
                  <w:r>
                    <w:rPr>
                      <w:rFonts w:ascii="Clensey" w:hAnsi="Clensey"/>
                      <w:color w:val="00B0F0"/>
                      <w:sz w:val="56"/>
                      <w:szCs w:val="104"/>
                    </w:rPr>
                    <w:t>6</w:t>
                  </w:r>
                  <w:r w:rsidRPr="004D6636">
                    <w:rPr>
                      <w:rFonts w:ascii="Clensey" w:hAnsi="Clensey"/>
                      <w:color w:val="00B0F0"/>
                      <w:sz w:val="56"/>
                      <w:szCs w:val="104"/>
                    </w:rPr>
                    <w:t xml:space="preserve"> ça fait </w:t>
                  </w:r>
                  <w:r>
                    <w:rPr>
                      <w:rFonts w:ascii="Clensey" w:hAnsi="Clensey"/>
                      <w:color w:val="00B0F0"/>
                      <w:sz w:val="56"/>
                      <w:szCs w:val="104"/>
                    </w:rPr>
                    <w:t>10</w:t>
                  </w:r>
                  <w:r w:rsidRPr="004D6636">
                    <w:rPr>
                      <w:rFonts w:ascii="Clensey" w:hAnsi="Clensey"/>
                      <w:color w:val="00B0F0"/>
                      <w:sz w:val="56"/>
                      <w:szCs w:val="104"/>
                    </w:rPr>
                    <w:t>, j’</w:t>
                  </w:r>
                  <w:r>
                    <w:rPr>
                      <w:rFonts w:ascii="Clensey" w:hAnsi="Clensey"/>
                      <w:color w:val="00B0F0"/>
                      <w:sz w:val="56"/>
                      <w:szCs w:val="104"/>
                    </w:rPr>
                    <w:t>écris 0 unités et je mets la dizaine dans sa colonne.</w:t>
                  </w:r>
                </w:p>
                <w:p w:rsidR="00451A58" w:rsidRPr="004D6636" w:rsidRDefault="00451A58" w:rsidP="004D6636">
                  <w:pPr>
                    <w:rPr>
                      <w:rFonts w:ascii="Clensey" w:hAnsi="Clensey"/>
                      <w:sz w:val="16"/>
                    </w:rPr>
                  </w:pPr>
                </w:p>
                <w:p w:rsidR="00451A58" w:rsidRPr="004D6636" w:rsidRDefault="00451A58" w:rsidP="004D6636">
                  <w:pPr>
                    <w:rPr>
                      <w:rFonts w:ascii="Clensey" w:hAnsi="Clensey"/>
                      <w:sz w:val="16"/>
                    </w:rPr>
                  </w:pPr>
                </w:p>
              </w:txbxContent>
            </v:textbox>
          </v:rect>
        </w:pict>
      </w:r>
      <w:r>
        <w:rPr>
          <w:noProof/>
          <w:sz w:val="6"/>
          <w:lang w:eastAsia="fr-FR"/>
        </w:rPr>
        <w:pict>
          <v:rect id="_x0000_s1222" style="position:absolute;margin-left:-57pt;margin-top:7.25pt;width:197.8pt;height:155.9pt;z-index:251827200" fillcolor="white [3212]" stroked="f">
            <v:textbox style="mso-next-textbox:#_x0000_s1222">
              <w:txbxContent>
                <w:p w:rsidR="00451A58" w:rsidRPr="004D6636" w:rsidRDefault="00451A58" w:rsidP="004D6636">
                  <w:pPr>
                    <w:spacing w:after="0" w:line="240" w:lineRule="auto"/>
                    <w:rPr>
                      <w:rFonts w:ascii="Clensey" w:hAnsi="Clensey"/>
                      <w:color w:val="FF66FF"/>
                      <w:sz w:val="16"/>
                    </w:rPr>
                  </w:pPr>
                  <w:r w:rsidRPr="009A7880">
                    <w:rPr>
                      <w:rFonts w:ascii="Clensey" w:hAnsi="Clensey"/>
                      <w:b/>
                      <w:color w:val="FF66FF"/>
                      <w:sz w:val="56"/>
                      <w:szCs w:val="104"/>
                    </w:rPr>
                    <w:t>2)</w:t>
                  </w:r>
                  <w:r>
                    <w:rPr>
                      <w:rFonts w:ascii="Clensey" w:hAnsi="Clensey"/>
                      <w:color w:val="FF66FF"/>
                      <w:sz w:val="56"/>
                      <w:szCs w:val="104"/>
                    </w:rPr>
                    <w:t xml:space="preserve"> Je n’oublie pas d’ajouter la retenue</w:t>
                  </w:r>
                  <w:r>
                    <w:rPr>
                      <w:rFonts w:ascii="Times New Roman" w:hAnsi="Times New Roman" w:cs="Times New Roman"/>
                      <w:color w:val="FF66FF"/>
                      <w:sz w:val="56"/>
                      <w:szCs w:val="104"/>
                    </w:rPr>
                    <w:t> </w:t>
                  </w:r>
                  <w:r>
                    <w:rPr>
                      <w:rFonts w:ascii="Clensey" w:hAnsi="Clensey"/>
                      <w:color w:val="FF66FF"/>
                      <w:sz w:val="56"/>
                      <w:szCs w:val="104"/>
                    </w:rPr>
                    <w:t>: 1</w:t>
                  </w:r>
                  <w:r w:rsidRPr="009A7880">
                    <w:rPr>
                      <w:rFonts w:cstheme="minorHAnsi"/>
                      <w:color w:val="FF66FF"/>
                      <w:sz w:val="56"/>
                      <w:szCs w:val="104"/>
                    </w:rPr>
                    <w:t>+</w:t>
                  </w:r>
                  <w:r>
                    <w:rPr>
                      <w:rFonts w:ascii="Clensey" w:hAnsi="Clensey"/>
                      <w:color w:val="FF66FF"/>
                      <w:sz w:val="56"/>
                      <w:szCs w:val="104"/>
                    </w:rPr>
                    <w:t>6</w:t>
                  </w:r>
                  <w:r w:rsidRPr="009A7880">
                    <w:rPr>
                      <w:rFonts w:cstheme="minorHAnsi"/>
                      <w:color w:val="FF66FF"/>
                      <w:sz w:val="56"/>
                      <w:szCs w:val="104"/>
                    </w:rPr>
                    <w:t>+</w:t>
                  </w:r>
                  <w:r>
                    <w:rPr>
                      <w:rFonts w:ascii="Clensey" w:hAnsi="Clensey"/>
                      <w:color w:val="FF66FF"/>
                      <w:sz w:val="56"/>
                      <w:szCs w:val="104"/>
                    </w:rPr>
                    <w:t>2=9</w:t>
                  </w:r>
                  <w:r w:rsidRPr="004D6636">
                    <w:rPr>
                      <w:rFonts w:ascii="Clensey" w:hAnsi="Clensey"/>
                      <w:color w:val="FF66FF"/>
                      <w:sz w:val="56"/>
                      <w:szCs w:val="104"/>
                    </w:rPr>
                    <w:t xml:space="preserve"> j’écris 8</w:t>
                  </w:r>
                </w:p>
                <w:p w:rsidR="00451A58" w:rsidRPr="004D6636" w:rsidRDefault="00451A58" w:rsidP="004D6636">
                  <w:pPr>
                    <w:rPr>
                      <w:rFonts w:ascii="Clensey" w:hAnsi="Clensey"/>
                      <w:sz w:val="16"/>
                    </w:rPr>
                  </w:pPr>
                </w:p>
                <w:p w:rsidR="00451A58" w:rsidRPr="004D6636" w:rsidRDefault="00451A58" w:rsidP="004D6636">
                  <w:pPr>
                    <w:rPr>
                      <w:rFonts w:ascii="Clensey" w:hAnsi="Clensey"/>
                      <w:sz w:val="16"/>
                    </w:rPr>
                  </w:pPr>
                </w:p>
              </w:txbxContent>
            </v:textbox>
          </v:rect>
        </w:pict>
      </w:r>
      <w:r w:rsidR="004D6636">
        <w:rPr>
          <w:sz w:val="6"/>
        </w:rPr>
        <w:tab/>
      </w: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rsidP="004D6636">
      <w:pPr>
        <w:rPr>
          <w:sz w:val="6"/>
        </w:rPr>
      </w:pPr>
    </w:p>
    <w:p w:rsidR="004D6636" w:rsidRDefault="004D6636">
      <w:pPr>
        <w:rPr>
          <w:sz w:val="6"/>
        </w:rPr>
      </w:pPr>
    </w:p>
    <w:p w:rsidR="004D6636" w:rsidRDefault="004D6636">
      <w:pPr>
        <w:rPr>
          <w:sz w:val="6"/>
        </w:rPr>
      </w:pPr>
    </w:p>
    <w:p w:rsidR="005564F6" w:rsidRPr="002C19AC" w:rsidRDefault="00960060" w:rsidP="005564F6">
      <w:pPr>
        <w:ind w:left="-426" w:right="1559"/>
        <w:jc w:val="center"/>
        <w:rPr>
          <w:rFonts w:ascii="Pere Castor" w:hAnsi="Pere Castor"/>
          <w:sz w:val="56"/>
          <w:szCs w:val="60"/>
        </w:rPr>
      </w:pPr>
      <w:r w:rsidRPr="00960060">
        <w:rPr>
          <w:rFonts w:ascii="Porky's" w:hAnsi="Porky's"/>
          <w:noProof/>
          <w:sz w:val="28"/>
        </w:rPr>
        <w:lastRenderedPageBreak/>
        <w:pict>
          <v:oval id="_x0000_s1054" style="position:absolute;left:0;text-align:left;margin-left:-57pt;margin-top:2.3pt;width:34.55pt;height:34.55pt;z-index:251695104;v-text-anchor:middle" strokecolor="#7f7f7f [1612]">
            <v:stroke dashstyle="dash"/>
            <v:textbox style="mso-next-textbox:#_x0000_s1054" inset=".5mm,0,.5mm,0">
              <w:txbxContent>
                <w:p w:rsidR="00451A58" w:rsidRPr="00C25C75" w:rsidRDefault="00451A58" w:rsidP="005564F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053" type="#_x0000_t65" style="position:absolute;left:0;text-align:left;margin-left:376.8pt;margin-top:3.1pt;width:120.8pt;height:50.95pt;z-index:251694080;v-text-anchor:middle" adj="18005" strokecolor="#7f7f7f [1612]">
            <v:shadow on="t" opacity=".5" offset="6pt,6pt"/>
            <v:textbox style="mso-next-textbox:#_x0000_s1053">
              <w:txbxContent>
                <w:p w:rsidR="00451A58" w:rsidRPr="00C25C75" w:rsidRDefault="00451A58" w:rsidP="005564F6">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5564F6">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 id="_x0000_s1052" type="#_x0000_t114" style="position:absolute;left:0;text-align:left;margin-left:-74.3pt;margin-top:-8.25pt;width:603.05pt;height:58.9pt;z-index:-251623424" fillcolor="#bfbfbf [2412]" strokecolor="#7f7f7f [1612]" strokeweight="2.25pt">
            <v:stroke dashstyle="1 1" endcap="round"/>
          </v:shape>
        </w:pict>
      </w:r>
      <w:r w:rsidRPr="00960060">
        <w:rPr>
          <w:rFonts w:ascii="Porky's" w:hAnsi="Porky's"/>
          <w:noProof/>
          <w:sz w:val="24"/>
        </w:rPr>
        <w:pict>
          <v:shape id="_x0000_s1051" type="#_x0000_t32" style="position:absolute;left:0;text-align:left;margin-left:-1.75pt;margin-top:40.2pt;width:2.1pt;height:19498.5pt;z-index:-251624448" o:connectortype="straight" strokecolor="#7f7f7f [1612]" strokeweight="2.25pt">
            <v:stroke dashstyle="1 1" endcap="round"/>
          </v:shape>
        </w:pict>
      </w:r>
      <w:r w:rsidR="005564F6" w:rsidRPr="00C25C75">
        <w:rPr>
          <w:rFonts w:ascii="Porky's" w:hAnsi="Porky's"/>
          <w:sz w:val="44"/>
        </w:rPr>
        <w:t>Cap Maths</w:t>
      </w:r>
      <w:r w:rsidR="005564F6" w:rsidRPr="00C25C75">
        <w:rPr>
          <w:rFonts w:ascii="Pere Castor" w:hAnsi="Pere Castor"/>
          <w:sz w:val="44"/>
        </w:rPr>
        <w:t> </w:t>
      </w:r>
      <w:r w:rsidR="005564F6" w:rsidRPr="00C25C75">
        <w:rPr>
          <w:rFonts w:ascii="Porky's" w:hAnsi="Porky's"/>
          <w:sz w:val="44"/>
        </w:rPr>
        <w:t>:</w:t>
      </w:r>
      <w:r w:rsidR="005564F6" w:rsidRPr="00C25C75">
        <w:rPr>
          <w:rFonts w:ascii="Pere Castor" w:hAnsi="Pere Castor"/>
          <w:sz w:val="44"/>
        </w:rPr>
        <w:t xml:space="preserve"> </w:t>
      </w:r>
      <w:r w:rsidR="005564F6">
        <w:rPr>
          <w:rFonts w:ascii="Pere Castor" w:hAnsi="Pere Castor"/>
          <w:sz w:val="72"/>
        </w:rPr>
        <w:t>Unité 1</w:t>
      </w:r>
      <w:r w:rsidR="00201150">
        <w:rPr>
          <w:rFonts w:ascii="Pere Castor" w:hAnsi="Pere Castor"/>
          <w:sz w:val="72"/>
        </w:rPr>
        <w:t>2</w:t>
      </w:r>
      <w:r w:rsidR="005564F6">
        <w:rPr>
          <w:rFonts w:ascii="Pere Castor" w:hAnsi="Pere Castor"/>
          <w:sz w:val="72"/>
        </w:rPr>
        <w:t xml:space="preserve"> - Séance </w:t>
      </w:r>
      <w:r w:rsidR="00451A58">
        <w:rPr>
          <w:rFonts w:ascii="Pere Castor" w:hAnsi="Pere Castor"/>
          <w:sz w:val="72"/>
        </w:rPr>
        <w:t>6</w:t>
      </w:r>
    </w:p>
    <w:p w:rsidR="005564F6" w:rsidRPr="00FC2259" w:rsidRDefault="00FF502D" w:rsidP="00665E48">
      <w:pPr>
        <w:spacing w:after="0" w:line="240" w:lineRule="auto"/>
        <w:ind w:right="-709"/>
        <w:jc w:val="center"/>
        <w:rPr>
          <w:sz w:val="24"/>
        </w:rPr>
      </w:pPr>
      <w:r>
        <w:rPr>
          <w:rFonts w:ascii="Pointers" w:hAnsi="Pointers"/>
          <w:sz w:val="24"/>
        </w:rPr>
        <w:t>3</w:t>
      </w:r>
      <w:r>
        <w:rPr>
          <w:sz w:val="24"/>
        </w:rPr>
        <w:t xml:space="preserve"> </w:t>
      </w:r>
      <w:r w:rsidR="00451A58">
        <w:rPr>
          <w:rFonts w:ascii="Blokletters Viltstift" w:hAnsi="Blokletters Viltstift"/>
          <w:sz w:val="24"/>
        </w:rPr>
        <w:t>Reconnaitre des formes</w:t>
      </w:r>
      <w:r>
        <w:rPr>
          <w:rFonts w:ascii="Blokletters Viltstift" w:hAnsi="Blokletters Viltstift"/>
          <w:sz w:val="24"/>
        </w:rPr>
        <w:t xml:space="preserve"> : </w:t>
      </w:r>
      <w:r w:rsidR="00451A58">
        <w:rPr>
          <w:rFonts w:ascii="Blokletters Potlood" w:hAnsi="Blokletters Potlood"/>
          <w:b/>
          <w:sz w:val="24"/>
        </w:rPr>
        <w:t>carrés, rectangle, triangle</w:t>
      </w:r>
      <w:r>
        <w:rPr>
          <w:rFonts w:ascii="Blokletters Viltstift" w:hAnsi="Blokletters Viltstift"/>
          <w:sz w:val="24"/>
        </w:rPr>
        <w:t xml:space="preserve"> </w:t>
      </w:r>
      <w:r w:rsidRPr="003A611B">
        <w:rPr>
          <w:rFonts w:ascii="Blokletters Balpen" w:hAnsi="Blokletters Balpen"/>
          <w:color w:val="D5EB03"/>
          <w:sz w:val="24"/>
        </w:rPr>
        <w:t>(x</w:t>
      </w:r>
      <w:r w:rsidR="00451A58">
        <w:rPr>
          <w:rFonts w:ascii="Blokletters Balpen" w:hAnsi="Blokletters Balpen"/>
          <w:color w:val="D5EB03"/>
          <w:sz w:val="24"/>
        </w:rPr>
        <w:t>5</w:t>
      </w:r>
      <w:r>
        <w:rPr>
          <w:rFonts w:ascii="Blokletters Balpen" w:hAnsi="Blokletters Balpen"/>
          <w:color w:val="D5EB03"/>
          <w:sz w:val="24"/>
        </w:rPr>
        <w:t>)</w:t>
      </w: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451A58">
      <w:pPr>
        <w:rPr>
          <w:sz w:val="6"/>
        </w:rPr>
      </w:pPr>
      <w:r>
        <w:rPr>
          <w:noProof/>
          <w:sz w:val="6"/>
          <w:lang w:eastAsia="fr-FR"/>
        </w:rPr>
        <w:drawing>
          <wp:anchor distT="0" distB="0" distL="114300" distR="114300" simplePos="0" relativeHeight="251829248" behindDoc="0" locked="0" layoutInCell="1" allowOverlap="1">
            <wp:simplePos x="0" y="0"/>
            <wp:positionH relativeFrom="column">
              <wp:posOffset>294640</wp:posOffset>
            </wp:positionH>
            <wp:positionV relativeFrom="paragraph">
              <wp:posOffset>45085</wp:posOffset>
            </wp:positionV>
            <wp:extent cx="5775960" cy="7077075"/>
            <wp:effectExtent l="1905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 cstate="print"/>
                    <a:srcRect/>
                    <a:stretch>
                      <a:fillRect/>
                    </a:stretch>
                  </pic:blipFill>
                  <pic:spPr bwMode="auto">
                    <a:xfrm>
                      <a:off x="0" y="0"/>
                      <a:ext cx="5775960" cy="7077075"/>
                    </a:xfrm>
                    <a:prstGeom prst="rect">
                      <a:avLst/>
                    </a:prstGeom>
                    <a:noFill/>
                    <a:ln w="9525">
                      <a:noFill/>
                      <a:miter lim="800000"/>
                      <a:headEnd/>
                      <a:tailEnd/>
                    </a:ln>
                  </pic:spPr>
                </pic:pic>
              </a:graphicData>
            </a:graphic>
          </wp:anchor>
        </w:drawing>
      </w: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451A58" w:rsidRPr="002C19AC" w:rsidRDefault="00960060" w:rsidP="00451A58">
      <w:pPr>
        <w:ind w:left="-426" w:right="1559"/>
        <w:jc w:val="center"/>
        <w:rPr>
          <w:rFonts w:ascii="Pere Castor" w:hAnsi="Pere Castor"/>
          <w:sz w:val="56"/>
          <w:szCs w:val="60"/>
        </w:rPr>
      </w:pPr>
      <w:r w:rsidRPr="00960060">
        <w:rPr>
          <w:rFonts w:ascii="Porky's" w:hAnsi="Porky's"/>
          <w:noProof/>
          <w:sz w:val="28"/>
        </w:rPr>
        <w:lastRenderedPageBreak/>
        <w:pict>
          <v:oval id="_x0000_s1229" style="position:absolute;left:0;text-align:left;margin-left:-57pt;margin-top:2.3pt;width:34.55pt;height:34.55pt;z-index:251834368;v-text-anchor:middle" strokecolor="#7f7f7f [1612]">
            <v:stroke dashstyle="dash"/>
            <v:textbox style="mso-next-textbox:#_x0000_s1229" inset=".5mm,0,.5mm,0">
              <w:txbxContent>
                <w:p w:rsidR="00451A58" w:rsidRPr="00C25C75" w:rsidRDefault="00451A58" w:rsidP="00451A58">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228" type="#_x0000_t65" style="position:absolute;left:0;text-align:left;margin-left:376.8pt;margin-top:3.1pt;width:120.8pt;height:50.95pt;z-index:251833344;v-text-anchor:middle" adj="18005" strokecolor="#7f7f7f [1612]">
            <v:shadow on="t" opacity=".5" offset="6pt,6pt"/>
            <v:textbox style="mso-next-textbox:#_x0000_s1228">
              <w:txbxContent>
                <w:p w:rsidR="00451A58" w:rsidRPr="00C25C75" w:rsidRDefault="00451A58" w:rsidP="00451A58">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451A58">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36"/>
        </w:rPr>
        <w:pict>
          <v:shape id="_x0000_s1227" type="#_x0000_t114" style="position:absolute;left:0;text-align:left;margin-left:-74.3pt;margin-top:-8.25pt;width:603.05pt;height:58.9pt;z-index:-251484160" fillcolor="#bfbfbf [2412]" strokecolor="#7f7f7f [1612]" strokeweight="2.25pt">
            <v:stroke dashstyle="1 1" endcap="round"/>
          </v:shape>
        </w:pict>
      </w:r>
      <w:r w:rsidRPr="00960060">
        <w:rPr>
          <w:rFonts w:ascii="Porky's" w:hAnsi="Porky's"/>
          <w:noProof/>
          <w:sz w:val="24"/>
        </w:rPr>
        <w:pict>
          <v:shape id="_x0000_s1226" type="#_x0000_t32" style="position:absolute;left:0;text-align:left;margin-left:-1.75pt;margin-top:40.2pt;width:2.1pt;height:19498.5pt;z-index:-251485184" o:connectortype="straight" strokecolor="#7f7f7f [1612]" strokeweight="2.25pt">
            <v:stroke dashstyle="1 1" endcap="round"/>
          </v:shape>
        </w:pict>
      </w:r>
      <w:r w:rsidR="00451A58" w:rsidRPr="00C25C75">
        <w:rPr>
          <w:rFonts w:ascii="Porky's" w:hAnsi="Porky's"/>
          <w:sz w:val="44"/>
        </w:rPr>
        <w:t>Cap Maths</w:t>
      </w:r>
      <w:r w:rsidR="00451A58" w:rsidRPr="00C25C75">
        <w:rPr>
          <w:rFonts w:ascii="Pere Castor" w:hAnsi="Pere Castor"/>
          <w:sz w:val="44"/>
        </w:rPr>
        <w:t> </w:t>
      </w:r>
      <w:r w:rsidR="00451A58" w:rsidRPr="00C25C75">
        <w:rPr>
          <w:rFonts w:ascii="Porky's" w:hAnsi="Porky's"/>
          <w:sz w:val="44"/>
        </w:rPr>
        <w:t>:</w:t>
      </w:r>
      <w:r w:rsidR="00451A58" w:rsidRPr="00C25C75">
        <w:rPr>
          <w:rFonts w:ascii="Pere Castor" w:hAnsi="Pere Castor"/>
          <w:sz w:val="44"/>
        </w:rPr>
        <w:t xml:space="preserve"> </w:t>
      </w:r>
      <w:r w:rsidR="00451A58">
        <w:rPr>
          <w:rFonts w:ascii="Pere Castor" w:hAnsi="Pere Castor"/>
          <w:sz w:val="72"/>
        </w:rPr>
        <w:t>Unité 12 - Séance 7</w:t>
      </w:r>
    </w:p>
    <w:p w:rsidR="00451A58" w:rsidRPr="00FC2259" w:rsidRDefault="00451A58" w:rsidP="00451A58">
      <w:pPr>
        <w:spacing w:after="0" w:line="240" w:lineRule="auto"/>
        <w:ind w:right="-709"/>
        <w:jc w:val="center"/>
        <w:rPr>
          <w:sz w:val="24"/>
        </w:rPr>
      </w:pPr>
      <w:r>
        <w:rPr>
          <w:rFonts w:ascii="Pointers" w:hAnsi="Pointers"/>
          <w:sz w:val="24"/>
        </w:rPr>
        <w:t>3</w:t>
      </w:r>
      <w:r>
        <w:rPr>
          <w:sz w:val="24"/>
        </w:rPr>
        <w:t xml:space="preserve"> </w:t>
      </w:r>
      <w:r>
        <w:rPr>
          <w:rFonts w:ascii="Blokletters Viltstift" w:hAnsi="Blokletters Viltstift"/>
          <w:sz w:val="24"/>
        </w:rPr>
        <w:t xml:space="preserve">Reconnaitre des formes : </w:t>
      </w:r>
      <w:r>
        <w:rPr>
          <w:rFonts w:ascii="Blokletters Potlood" w:hAnsi="Blokletters Potlood"/>
          <w:b/>
          <w:sz w:val="24"/>
        </w:rPr>
        <w:t>carrés, rectangle, triangle</w:t>
      </w:r>
      <w:r>
        <w:rPr>
          <w:rFonts w:ascii="Blokletters Viltstift" w:hAnsi="Blokletters Viltstift"/>
          <w:sz w:val="24"/>
        </w:rPr>
        <w:t xml:space="preserve"> </w:t>
      </w:r>
      <w:r w:rsidRPr="003A611B">
        <w:rPr>
          <w:rFonts w:ascii="Blokletters Balpen" w:hAnsi="Blokletters Balpen"/>
          <w:color w:val="D5EB03"/>
          <w:sz w:val="24"/>
        </w:rPr>
        <w:t>(x</w:t>
      </w:r>
      <w:r>
        <w:rPr>
          <w:rFonts w:ascii="Blokletters Balpen" w:hAnsi="Blokletters Balpen"/>
          <w:color w:val="D5EB03"/>
          <w:sz w:val="24"/>
        </w:rPr>
        <w:t>5)</w:t>
      </w:r>
    </w:p>
    <w:p w:rsidR="00FF502D" w:rsidRDefault="00FF502D">
      <w:pPr>
        <w:rPr>
          <w:sz w:val="6"/>
        </w:rPr>
      </w:pPr>
    </w:p>
    <w:p w:rsidR="00FF502D" w:rsidRDefault="00FF502D">
      <w:pPr>
        <w:rPr>
          <w:sz w:val="6"/>
        </w:rPr>
      </w:pPr>
    </w:p>
    <w:p w:rsidR="00FF502D" w:rsidRDefault="001C7623">
      <w:pPr>
        <w:rPr>
          <w:sz w:val="6"/>
        </w:rPr>
      </w:pPr>
      <w:r>
        <w:rPr>
          <w:noProof/>
          <w:sz w:val="6"/>
          <w:lang w:eastAsia="fr-FR"/>
        </w:rPr>
        <w:drawing>
          <wp:anchor distT="0" distB="0" distL="114300" distR="114300" simplePos="0" relativeHeight="251835392" behindDoc="0" locked="0" layoutInCell="1" allowOverlap="1">
            <wp:simplePos x="0" y="0"/>
            <wp:positionH relativeFrom="column">
              <wp:posOffset>-512610</wp:posOffset>
            </wp:positionH>
            <wp:positionV relativeFrom="paragraph">
              <wp:posOffset>168135</wp:posOffset>
            </wp:positionV>
            <wp:extent cx="6714259" cy="3847605"/>
            <wp:effectExtent l="1905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 cstate="print"/>
                    <a:srcRect/>
                    <a:stretch>
                      <a:fillRect/>
                    </a:stretch>
                  </pic:blipFill>
                  <pic:spPr bwMode="auto">
                    <a:xfrm>
                      <a:off x="0" y="0"/>
                      <a:ext cx="6714259" cy="3847605"/>
                    </a:xfrm>
                    <a:prstGeom prst="rect">
                      <a:avLst/>
                    </a:prstGeom>
                    <a:noFill/>
                    <a:ln w="9525">
                      <a:noFill/>
                      <a:miter lim="800000"/>
                      <a:headEnd/>
                      <a:tailEnd/>
                    </a:ln>
                  </pic:spPr>
                </pic:pic>
              </a:graphicData>
            </a:graphic>
          </wp:anchor>
        </w:drawing>
      </w: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451A58">
      <w:pPr>
        <w:rPr>
          <w:sz w:val="6"/>
        </w:rPr>
      </w:pPr>
      <w:r>
        <w:rPr>
          <w:noProof/>
          <w:sz w:val="6"/>
          <w:lang w:eastAsia="fr-FR"/>
        </w:rPr>
        <w:drawing>
          <wp:anchor distT="0" distB="0" distL="114300" distR="114300" simplePos="0" relativeHeight="251836416" behindDoc="0" locked="0" layoutInCell="1" allowOverlap="1">
            <wp:simplePos x="0" y="0"/>
            <wp:positionH relativeFrom="column">
              <wp:posOffset>-512610</wp:posOffset>
            </wp:positionH>
            <wp:positionV relativeFrom="paragraph">
              <wp:posOffset>45085</wp:posOffset>
            </wp:positionV>
            <wp:extent cx="6809262" cy="4322618"/>
            <wp:effectExtent l="1905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srcRect/>
                    <a:stretch>
                      <a:fillRect/>
                    </a:stretch>
                  </pic:blipFill>
                  <pic:spPr bwMode="auto">
                    <a:xfrm>
                      <a:off x="0" y="0"/>
                      <a:ext cx="6809262" cy="4322618"/>
                    </a:xfrm>
                    <a:prstGeom prst="rect">
                      <a:avLst/>
                    </a:prstGeom>
                    <a:noFill/>
                    <a:ln w="9525">
                      <a:noFill/>
                      <a:miter lim="800000"/>
                      <a:headEnd/>
                      <a:tailEnd/>
                    </a:ln>
                  </pic:spPr>
                </pic:pic>
              </a:graphicData>
            </a:graphic>
          </wp:anchor>
        </w:drawing>
      </w: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Pr="002C19AC" w:rsidRDefault="00960060" w:rsidP="00451A58">
      <w:pPr>
        <w:ind w:left="-426" w:right="992"/>
        <w:jc w:val="center"/>
        <w:rPr>
          <w:rFonts w:ascii="Pere Castor" w:hAnsi="Pere Castor"/>
          <w:sz w:val="56"/>
          <w:szCs w:val="60"/>
        </w:rPr>
      </w:pPr>
      <w:r w:rsidRPr="00960060">
        <w:rPr>
          <w:rFonts w:ascii="Porky's" w:hAnsi="Porky's"/>
          <w:noProof/>
          <w:sz w:val="36"/>
        </w:rPr>
        <w:lastRenderedPageBreak/>
        <w:pict>
          <v:shape id="_x0000_s1096" type="#_x0000_t65" style="position:absolute;left:0;text-align:left;margin-left:391.45pt;margin-top:3.1pt;width:120.8pt;height:50.95pt;z-index:251782144;v-text-anchor:middle" adj="18005" strokecolor="#7f7f7f [1612]">
            <v:shadow on="t" opacity=".5" offset="6pt,6pt"/>
            <v:textbox style="mso-next-textbox:#_x0000_s1096">
              <w:txbxContent>
                <w:p w:rsidR="00451A58" w:rsidRPr="00C25C75" w:rsidRDefault="00451A58" w:rsidP="00FF502D">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451A58" w:rsidRPr="00C94E54" w:rsidRDefault="00451A58" w:rsidP="00FF502D">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960060">
        <w:rPr>
          <w:rFonts w:ascii="Porky's" w:hAnsi="Porky's"/>
          <w:noProof/>
          <w:sz w:val="28"/>
        </w:rPr>
        <w:pict>
          <v:oval id="_x0000_s1097" style="position:absolute;left:0;text-align:left;margin-left:-57pt;margin-top:2.3pt;width:34.55pt;height:34.55pt;z-index:251783168;v-text-anchor:middle" strokecolor="#7f7f7f [1612]">
            <v:stroke dashstyle="dash"/>
            <v:textbox style="mso-next-textbox:#_x0000_s1097" inset=".5mm,0,.5mm,0">
              <w:txbxContent>
                <w:p w:rsidR="00451A58" w:rsidRPr="00C25C75" w:rsidRDefault="00451A58" w:rsidP="00FF502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960060">
        <w:rPr>
          <w:rFonts w:ascii="Porky's" w:hAnsi="Porky's"/>
          <w:noProof/>
          <w:sz w:val="36"/>
        </w:rPr>
        <w:pict>
          <v:shape id="_x0000_s1095" type="#_x0000_t114" style="position:absolute;left:0;text-align:left;margin-left:-74.3pt;margin-top:-8.25pt;width:603.05pt;height:58.9pt;z-index:-251535360" fillcolor="#bfbfbf [2412]" strokecolor="#7f7f7f [1612]" strokeweight="2.25pt">
            <v:stroke dashstyle="1 1" endcap="round"/>
          </v:shape>
        </w:pict>
      </w:r>
      <w:r w:rsidRPr="00960060">
        <w:rPr>
          <w:rFonts w:ascii="Porky's" w:hAnsi="Porky's"/>
          <w:noProof/>
          <w:sz w:val="24"/>
        </w:rPr>
        <w:pict>
          <v:shape id="_x0000_s1094" type="#_x0000_t32" style="position:absolute;left:0;text-align:left;margin-left:-1.75pt;margin-top:40.2pt;width:2.1pt;height:19498.5pt;z-index:-251536384" o:connectortype="straight" strokecolor="#7f7f7f [1612]" strokeweight="2.25pt">
            <v:stroke dashstyle="1 1" endcap="round"/>
          </v:shape>
        </w:pict>
      </w:r>
      <w:r w:rsidR="00FF502D" w:rsidRPr="00C25C75">
        <w:rPr>
          <w:rFonts w:ascii="Porky's" w:hAnsi="Porky's"/>
          <w:sz w:val="44"/>
        </w:rPr>
        <w:t>Cap Maths</w:t>
      </w:r>
      <w:r w:rsidR="00FF502D" w:rsidRPr="00C25C75">
        <w:rPr>
          <w:rFonts w:ascii="Pere Castor" w:hAnsi="Pere Castor"/>
          <w:sz w:val="44"/>
        </w:rPr>
        <w:t> </w:t>
      </w:r>
      <w:r w:rsidR="00FF502D" w:rsidRPr="00C25C75">
        <w:rPr>
          <w:rFonts w:ascii="Porky's" w:hAnsi="Porky's"/>
          <w:sz w:val="44"/>
        </w:rPr>
        <w:t>:</w:t>
      </w:r>
      <w:r w:rsidR="00FF502D" w:rsidRPr="00C25C75">
        <w:rPr>
          <w:rFonts w:ascii="Pere Castor" w:hAnsi="Pere Castor"/>
          <w:sz w:val="44"/>
        </w:rPr>
        <w:t xml:space="preserve"> </w:t>
      </w:r>
      <w:r w:rsidR="00FF502D" w:rsidRPr="00451A58">
        <w:rPr>
          <w:rFonts w:ascii="Pere Castor" w:hAnsi="Pere Castor"/>
          <w:sz w:val="66"/>
          <w:szCs w:val="66"/>
        </w:rPr>
        <w:t>Unité 1</w:t>
      </w:r>
      <w:r w:rsidR="00201150" w:rsidRPr="00451A58">
        <w:rPr>
          <w:rFonts w:ascii="Pere Castor" w:hAnsi="Pere Castor"/>
          <w:sz w:val="66"/>
          <w:szCs w:val="66"/>
        </w:rPr>
        <w:t>2</w:t>
      </w:r>
      <w:r w:rsidR="00FF502D" w:rsidRPr="00451A58">
        <w:rPr>
          <w:rFonts w:ascii="Pere Castor" w:hAnsi="Pere Castor"/>
          <w:sz w:val="66"/>
          <w:szCs w:val="66"/>
        </w:rPr>
        <w:t xml:space="preserve"> - Séance</w:t>
      </w:r>
      <w:r w:rsidR="00451A58" w:rsidRPr="00451A58">
        <w:rPr>
          <w:rFonts w:ascii="Pere Castor" w:hAnsi="Pere Castor"/>
          <w:sz w:val="66"/>
          <w:szCs w:val="66"/>
        </w:rPr>
        <w:t>s</w:t>
      </w:r>
      <w:r w:rsidR="00FF502D" w:rsidRPr="00451A58">
        <w:rPr>
          <w:rFonts w:ascii="Pere Castor" w:hAnsi="Pere Castor"/>
          <w:sz w:val="66"/>
          <w:szCs w:val="66"/>
        </w:rPr>
        <w:t xml:space="preserve"> </w:t>
      </w:r>
      <w:r w:rsidR="00451A58" w:rsidRPr="00451A58">
        <w:rPr>
          <w:rFonts w:ascii="Pere Castor" w:hAnsi="Pere Castor"/>
          <w:sz w:val="66"/>
          <w:szCs w:val="66"/>
        </w:rPr>
        <w:t>6 et 7</w:t>
      </w:r>
    </w:p>
    <w:p w:rsidR="00FF502D" w:rsidRPr="00FC2259" w:rsidRDefault="00FF502D" w:rsidP="00FF502D">
      <w:pPr>
        <w:spacing w:after="0" w:line="240" w:lineRule="auto"/>
        <w:ind w:right="-709"/>
        <w:jc w:val="center"/>
        <w:rPr>
          <w:sz w:val="24"/>
        </w:rPr>
      </w:pPr>
      <w:r>
        <w:rPr>
          <w:rFonts w:ascii="Pointers" w:hAnsi="Pointers"/>
          <w:sz w:val="24"/>
        </w:rPr>
        <w:t>3</w:t>
      </w:r>
      <w:r>
        <w:rPr>
          <w:sz w:val="24"/>
        </w:rPr>
        <w:t xml:space="preserve"> </w:t>
      </w:r>
      <w:r w:rsidR="00451A58">
        <w:rPr>
          <w:rFonts w:ascii="Blokletters Viltstift" w:hAnsi="Blokletters Viltstift"/>
          <w:sz w:val="24"/>
        </w:rPr>
        <w:t xml:space="preserve">Reconnaitre des formes : </w:t>
      </w:r>
      <w:r w:rsidR="00451A58">
        <w:rPr>
          <w:rFonts w:ascii="Blokletters Potlood" w:hAnsi="Blokletters Potlood"/>
          <w:b/>
          <w:sz w:val="24"/>
        </w:rPr>
        <w:t>carrés, rectangle, triangle</w:t>
      </w:r>
      <w:r w:rsidR="00451A58">
        <w:rPr>
          <w:rFonts w:ascii="Blokletters Viltstift" w:hAnsi="Blokletters Viltstift"/>
          <w:sz w:val="24"/>
        </w:rPr>
        <w:t xml:space="preserve"> </w:t>
      </w:r>
      <w:r w:rsidR="00451A58" w:rsidRPr="003A611B">
        <w:rPr>
          <w:rFonts w:ascii="Blokletters Balpen" w:hAnsi="Blokletters Balpen"/>
          <w:color w:val="D5EB03"/>
          <w:sz w:val="24"/>
        </w:rPr>
        <w:t>(x</w:t>
      </w:r>
      <w:r w:rsidR="004E5140">
        <w:rPr>
          <w:rFonts w:ascii="Blokletters Balpen" w:hAnsi="Blokletters Balpen"/>
          <w:color w:val="D5EB03"/>
          <w:sz w:val="24"/>
        </w:rPr>
        <w:t>5</w:t>
      </w:r>
      <w:r w:rsidR="00451A58">
        <w:rPr>
          <w:rFonts w:ascii="Blokletters Balpen" w:hAnsi="Blokletters Balpen"/>
          <w:color w:val="D5EB03"/>
          <w:sz w:val="24"/>
        </w:rPr>
        <w:t>)</w:t>
      </w:r>
    </w:p>
    <w:p w:rsidR="00FF502D" w:rsidRDefault="00FF502D">
      <w:pPr>
        <w:rPr>
          <w:sz w:val="6"/>
        </w:rPr>
      </w:pPr>
    </w:p>
    <w:p w:rsidR="00FF502D" w:rsidRDefault="00451A58">
      <w:pPr>
        <w:rPr>
          <w:sz w:val="6"/>
        </w:rPr>
      </w:pPr>
      <w:r>
        <w:rPr>
          <w:noProof/>
          <w:sz w:val="6"/>
          <w:lang w:eastAsia="fr-FR"/>
        </w:rPr>
        <w:drawing>
          <wp:anchor distT="0" distB="0" distL="114300" distR="114300" simplePos="0" relativeHeight="251837440" behindDoc="0" locked="0" layoutInCell="1" allowOverlap="1">
            <wp:simplePos x="0" y="0"/>
            <wp:positionH relativeFrom="column">
              <wp:posOffset>164284</wp:posOffset>
            </wp:positionH>
            <wp:positionV relativeFrom="paragraph">
              <wp:posOffset>164309</wp:posOffset>
            </wp:positionV>
            <wp:extent cx="5905467" cy="8300852"/>
            <wp:effectExtent l="19050" t="0" r="33"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5" cstate="print"/>
                    <a:srcRect/>
                    <a:stretch>
                      <a:fillRect/>
                    </a:stretch>
                  </pic:blipFill>
                  <pic:spPr bwMode="auto">
                    <a:xfrm>
                      <a:off x="0" y="0"/>
                      <a:ext cx="5905467" cy="8300852"/>
                    </a:xfrm>
                    <a:prstGeom prst="rect">
                      <a:avLst/>
                    </a:prstGeom>
                    <a:noFill/>
                    <a:ln w="9525">
                      <a:noFill/>
                      <a:miter lim="800000"/>
                      <a:headEnd/>
                      <a:tailEnd/>
                    </a:ln>
                  </pic:spPr>
                </pic:pic>
              </a:graphicData>
            </a:graphic>
          </wp:anchor>
        </w:drawing>
      </w: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sectPr w:rsidR="00FF502D" w:rsidSect="00201150">
      <w:pgSz w:w="11906" w:h="16838"/>
      <w:pgMar w:top="142" w:right="1417" w:bottom="142"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70EE" w:rsidRDefault="00DB70EE" w:rsidP="0009253E">
      <w:pPr>
        <w:spacing w:after="0" w:line="240" w:lineRule="auto"/>
      </w:pPr>
      <w:r>
        <w:separator/>
      </w:r>
    </w:p>
  </w:endnote>
  <w:endnote w:type="continuationSeparator" w:id="0">
    <w:p w:rsidR="00DB70EE" w:rsidRDefault="00DB70EE" w:rsidP="0009253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orky's">
    <w:panose1 w:val="00000700000000000000"/>
    <w:charset w:val="00"/>
    <w:family w:val="auto"/>
    <w:pitch w:val="variable"/>
    <w:sig w:usb0="00000003" w:usb1="00000000" w:usb2="00000000" w:usb3="00000000" w:csb0="00000001" w:csb1="00000000"/>
  </w:font>
  <w:font w:name="Pere Castor">
    <w:panose1 w:val="00000400000000000000"/>
    <w:charset w:val="00"/>
    <w:family w:val="auto"/>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Suplexmentary Comic NC">
    <w:panose1 w:val="03050504000000020004"/>
    <w:charset w:val="00"/>
    <w:family w:val="script"/>
    <w:pitch w:val="variable"/>
    <w:sig w:usb0="800000AF" w:usb1="4000204A" w:usb2="00000000" w:usb3="00000000" w:csb0="00000001" w:csb1="00000000"/>
  </w:font>
  <w:font w:name="Blokletters Balpen">
    <w:panose1 w:val="00000000000000000000"/>
    <w:charset w:val="00"/>
    <w:family w:val="auto"/>
    <w:pitch w:val="variable"/>
    <w:sig w:usb0="800000A7" w:usb1="4000004A" w:usb2="00000000" w:usb3="00000000" w:csb0="00000001" w:csb1="00000000"/>
  </w:font>
  <w:font w:name="Kayleigh">
    <w:panose1 w:val="00000400000000000000"/>
    <w:charset w:val="00"/>
    <w:family w:val="auto"/>
    <w:pitch w:val="variable"/>
    <w:sig w:usb0="00000083" w:usb1="00000000" w:usb2="00000000" w:usb3="00000000" w:csb0="00000009" w:csb1="00000000"/>
  </w:font>
  <w:font w:name="MS Mincho">
    <w:altName w:val="ＭＳ 明朝"/>
    <w:panose1 w:val="02020609040205080304"/>
    <w:charset w:val="80"/>
    <w:family w:val="modern"/>
    <w:pitch w:val="fixed"/>
    <w:sig w:usb0="E00002FF" w:usb1="6AC7FDFB" w:usb2="00000012" w:usb3="00000000" w:csb0="0002009F" w:csb1="00000000"/>
  </w:font>
  <w:font w:name="Pointers">
    <w:panose1 w:val="04020500000000000000"/>
    <w:charset w:val="00"/>
    <w:family w:val="decorative"/>
    <w:pitch w:val="variable"/>
    <w:sig w:usb0="80000023" w:usb1="00000000" w:usb2="00000000" w:usb3="00000000" w:csb0="00000001" w:csb1="00000000"/>
  </w:font>
  <w:font w:name="Frutiger-Cn">
    <w:altName w:val="MS Gothic"/>
    <w:panose1 w:val="00000000000000000000"/>
    <w:charset w:val="00"/>
    <w:family w:val="swiss"/>
    <w:notTrueType/>
    <w:pitch w:val="default"/>
    <w:sig w:usb0="00000003" w:usb1="08070000" w:usb2="00000010" w:usb3="00000000" w:csb0="00020001" w:csb1="00000000"/>
  </w:font>
  <w:font w:name="ZapfDingbats">
    <w:altName w:val="MS PMincho"/>
    <w:panose1 w:val="00000000000000000000"/>
    <w:charset w:val="80"/>
    <w:family w:val="auto"/>
    <w:notTrueType/>
    <w:pitch w:val="default"/>
    <w:sig w:usb0="00000003" w:usb1="08070000" w:usb2="00000010" w:usb3="00000000" w:csb0="00020001" w:csb1="00000000"/>
  </w:font>
  <w:font w:name="Blokletters Viltstift">
    <w:panose1 w:val="00000000000000000000"/>
    <w:charset w:val="00"/>
    <w:family w:val="auto"/>
    <w:pitch w:val="variable"/>
    <w:sig w:usb0="800000A7" w:usb1="4000004A" w:usb2="00000000" w:usb3="00000000" w:csb0="00000001" w:csb1="00000000"/>
  </w:font>
  <w:font w:name="Blokletters Potlood">
    <w:panose1 w:val="00000000000000000000"/>
    <w:charset w:val="00"/>
    <w:family w:val="auto"/>
    <w:pitch w:val="variable"/>
    <w:sig w:usb0="800000A7" w:usb1="4000004A" w:usb2="00000000" w:usb3="00000000" w:csb0="00000001" w:csb1="00000000"/>
  </w:font>
  <w:font w:name="Tooney Loons">
    <w:panose1 w:val="00000000000000000000"/>
    <w:charset w:val="00"/>
    <w:family w:val="modern"/>
    <w:notTrueType/>
    <w:pitch w:val="variable"/>
    <w:sig w:usb0="80000007" w:usb1="00000000" w:usb2="00000000" w:usb3="00000000" w:csb0="00000111" w:csb1="00000000"/>
  </w:font>
  <w:font w:name="Cursive standard">
    <w:panose1 w:val="00000000000000000000"/>
    <w:charset w:val="00"/>
    <w:family w:val="auto"/>
    <w:pitch w:val="variable"/>
    <w:sig w:usb0="80000027" w:usb1="00000002" w:usb2="00000000" w:usb3="00000000" w:csb0="00000001" w:csb1="00000000"/>
  </w:font>
  <w:font w:name="Clensey">
    <w:panose1 w:val="02000603000000000000"/>
    <w:charset w:val="00"/>
    <w:family w:val="auto"/>
    <w:pitch w:val="variable"/>
    <w:sig w:usb0="80000003" w:usb1="10010002"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253E" w:rsidRDefault="0009253E" w:rsidP="0009253E">
    <w:pPr>
      <w:pStyle w:val="Footer"/>
      <w:jc w:val="center"/>
    </w:pPr>
    <w:r>
      <w:rPr>
        <w:rFonts w:ascii="Tooney Loons" w:hAnsi="Tooney Loons"/>
        <w:color w:val="808080" w:themeColor="background1" w:themeShade="80"/>
      </w:rPr>
      <w:t>Téléchargé gratuitement sur</w:t>
    </w:r>
    <w:r>
      <w:rPr>
        <w:rFonts w:ascii="Tooney Loons" w:hAnsi="Tooney Loons"/>
      </w:rPr>
      <w:t xml:space="preserve">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70EE" w:rsidRDefault="00DB70EE" w:rsidP="0009253E">
      <w:pPr>
        <w:spacing w:after="0" w:line="240" w:lineRule="auto"/>
      </w:pPr>
      <w:r>
        <w:separator/>
      </w:r>
    </w:p>
  </w:footnote>
  <w:footnote w:type="continuationSeparator" w:id="0">
    <w:p w:rsidR="00DB70EE" w:rsidRDefault="00DB70EE" w:rsidP="0009253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1035B0"/>
    <w:multiLevelType w:val="hybridMultilevel"/>
    <w:tmpl w:val="27F4249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F219A9"/>
    <w:rsid w:val="00026CB6"/>
    <w:rsid w:val="00026FC0"/>
    <w:rsid w:val="00033679"/>
    <w:rsid w:val="0009253E"/>
    <w:rsid w:val="000E2352"/>
    <w:rsid w:val="000F4597"/>
    <w:rsid w:val="00124BE1"/>
    <w:rsid w:val="00194D39"/>
    <w:rsid w:val="001C7623"/>
    <w:rsid w:val="00201150"/>
    <w:rsid w:val="002517D4"/>
    <w:rsid w:val="002B1E6C"/>
    <w:rsid w:val="00336957"/>
    <w:rsid w:val="00361AF9"/>
    <w:rsid w:val="003932F7"/>
    <w:rsid w:val="003A505D"/>
    <w:rsid w:val="003A611B"/>
    <w:rsid w:val="00451A58"/>
    <w:rsid w:val="004B2817"/>
    <w:rsid w:val="004D6636"/>
    <w:rsid w:val="004E5140"/>
    <w:rsid w:val="0055413D"/>
    <w:rsid w:val="005564F6"/>
    <w:rsid w:val="00591C4D"/>
    <w:rsid w:val="006121F2"/>
    <w:rsid w:val="00665E48"/>
    <w:rsid w:val="006D50E6"/>
    <w:rsid w:val="007A492B"/>
    <w:rsid w:val="007F1DFE"/>
    <w:rsid w:val="00897372"/>
    <w:rsid w:val="008C55C4"/>
    <w:rsid w:val="00960060"/>
    <w:rsid w:val="0098285A"/>
    <w:rsid w:val="00982FBD"/>
    <w:rsid w:val="009A7880"/>
    <w:rsid w:val="009D514E"/>
    <w:rsid w:val="00A074B8"/>
    <w:rsid w:val="00A1303B"/>
    <w:rsid w:val="00A315B6"/>
    <w:rsid w:val="00B6718A"/>
    <w:rsid w:val="00BA2ACB"/>
    <w:rsid w:val="00BA7EB8"/>
    <w:rsid w:val="00BD7999"/>
    <w:rsid w:val="00BF40D3"/>
    <w:rsid w:val="00C25C75"/>
    <w:rsid w:val="00C34C8D"/>
    <w:rsid w:val="00C446AF"/>
    <w:rsid w:val="00D11C9D"/>
    <w:rsid w:val="00D21829"/>
    <w:rsid w:val="00D24ED3"/>
    <w:rsid w:val="00DB70EE"/>
    <w:rsid w:val="00DE02AE"/>
    <w:rsid w:val="00E32138"/>
    <w:rsid w:val="00E87D70"/>
    <w:rsid w:val="00E94B37"/>
    <w:rsid w:val="00F205AF"/>
    <w:rsid w:val="00F219A9"/>
    <w:rsid w:val="00F4077A"/>
    <w:rsid w:val="00FC2259"/>
    <w:rsid w:val="00FF2D8B"/>
    <w:rsid w:val="00FF502D"/>
    <w:rsid w:val="00FF51F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3212]" strokecolor="none [3213]" shadowcolor="none [1301]"/>
    </o:shapedefaults>
    <o:shapelayout v:ext="edit">
      <o:idmap v:ext="edit" data="1"/>
      <o:rules v:ext="edit">
        <o:r id="V:Rule17" type="connector" idref="#_x0000_s1188"/>
        <o:r id="V:Rule18" type="connector" idref="#_x0000_s1191"/>
        <o:r id="V:Rule19" type="connector" idref="#_x0000_s1042"/>
        <o:r id="V:Rule20" type="connector" idref="#_x0000_s1051"/>
        <o:r id="V:Rule21" type="connector" idref="#_x0000_s1189"/>
        <o:r id="V:Rule22" type="connector" idref="#_x0000_s1217"/>
        <o:r id="V:Rule23" type="connector" idref="#_x0000_s1216"/>
        <o:r id="V:Rule24" type="connector" idref="#_x0000_s1032"/>
        <o:r id="V:Rule25" type="connector" idref="#_x0000_s1047"/>
        <o:r id="V:Rule26" type="connector" idref="#_x0000_s1209"/>
        <o:r id="V:Rule27" type="connector" idref="#_x0000_s1219"/>
        <o:r id="V:Rule28" type="connector" idref="#_x0000_s1026"/>
        <o:r id="V:Rule29" type="connector" idref="#_x0000_s1037"/>
        <o:r id="V:Rule30" type="connector" idref="#_x0000_s1071"/>
        <o:r id="V:Rule31" type="connector" idref="#_x0000_s1226"/>
        <o:r id="V:Rule32" type="connector" idref="#_x0000_s109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9A9"/>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19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25C75"/>
    <w:pPr>
      <w:ind w:left="720"/>
      <w:contextualSpacing/>
    </w:pPr>
  </w:style>
  <w:style w:type="paragraph" w:styleId="BalloonText">
    <w:name w:val="Balloon Text"/>
    <w:basedOn w:val="Normal"/>
    <w:link w:val="BalloonTextChar"/>
    <w:uiPriority w:val="99"/>
    <w:semiHidden/>
    <w:unhideWhenUsed/>
    <w:rsid w:val="00BD79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7999"/>
    <w:rPr>
      <w:rFonts w:ascii="Tahoma" w:eastAsiaTheme="minorEastAsia" w:hAnsi="Tahoma" w:cs="Tahoma"/>
      <w:sz w:val="16"/>
      <w:szCs w:val="16"/>
      <w:lang w:eastAsia="ko-KR"/>
    </w:rPr>
  </w:style>
  <w:style w:type="paragraph" w:styleId="Header">
    <w:name w:val="header"/>
    <w:basedOn w:val="Normal"/>
    <w:link w:val="HeaderChar"/>
    <w:uiPriority w:val="99"/>
    <w:semiHidden/>
    <w:unhideWhenUsed/>
    <w:rsid w:val="0009253E"/>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09253E"/>
    <w:rPr>
      <w:rFonts w:eastAsiaTheme="minorEastAsia"/>
      <w:lang w:eastAsia="ko-KR"/>
    </w:rPr>
  </w:style>
  <w:style w:type="paragraph" w:styleId="Footer">
    <w:name w:val="footer"/>
    <w:basedOn w:val="Normal"/>
    <w:link w:val="FooterChar"/>
    <w:uiPriority w:val="99"/>
    <w:semiHidden/>
    <w:unhideWhenUsed/>
    <w:rsid w:val="0009253E"/>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09253E"/>
    <w:rPr>
      <w:rFonts w:eastAsiaTheme="minorEastAsia"/>
      <w:lang w:eastAsia="ko-K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C2921-13E8-42EE-9E63-4281E24FC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1275</Words>
  <Characters>7015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10</cp:revision>
  <cp:lastPrinted>2012-05-02T07:59:00Z</cp:lastPrinted>
  <dcterms:created xsi:type="dcterms:W3CDTF">2012-04-19T12:21:00Z</dcterms:created>
  <dcterms:modified xsi:type="dcterms:W3CDTF">2012-05-02T07:59:00Z</dcterms:modified>
</cp:coreProperties>
</file>