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040" w:rsidRPr="003F645A" w:rsidRDefault="00B117BE">
      <w:pPr>
        <w:rPr>
          <w:rFonts w:ascii="Pere Castor" w:hAnsi="Pere Castor"/>
          <w:sz w:val="96"/>
        </w:rPr>
      </w:pPr>
      <w:r w:rsidRPr="003F645A">
        <w:rPr>
          <w:noProof/>
          <w:sz w:val="28"/>
          <w:lang w:eastAsia="fr-FR"/>
        </w:rPr>
        <w:pict>
          <v:oval id="_x0000_s1026" style="position:absolute;margin-left:-36.3pt;margin-top:-3.1pt;width:36.3pt;height:39.1pt;z-index:251654144;v-text-anchor:middle" strokecolor="#7f7f7f">
            <v:stroke dashstyle="dash"/>
            <v:textbox inset=".5mm,0,.5mm,0">
              <w:txbxContent>
                <w:p w:rsidR="00447040" w:rsidRDefault="00447040" w:rsidP="00B5033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</w:rPr>
                  </w:pPr>
                  <w:r>
                    <w:rPr>
                      <w:rFonts w:ascii="Berlin Sans FB" w:hAnsi="Berlin Sans FB"/>
                      <w:color w:val="4F81BD"/>
                    </w:rPr>
                    <w:t>CP</w:t>
                  </w:r>
                </w:p>
                <w:p w:rsidR="00447040" w:rsidRPr="00B50332" w:rsidRDefault="00447040" w:rsidP="00B5033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</w:rPr>
                  </w:pPr>
                  <w:r>
                    <w:rPr>
                      <w:rFonts w:ascii="Berlin Sans FB" w:hAnsi="Berlin Sans FB"/>
                      <w:color w:val="4F81BD"/>
                    </w:rPr>
                    <w:t>CE1</w:t>
                  </w:r>
                </w:p>
              </w:txbxContent>
            </v:textbox>
          </v:oval>
        </w:pict>
      </w:r>
      <w:r w:rsidRPr="003F645A">
        <w:rPr>
          <w:noProof/>
          <w:sz w:val="28"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51.8pt;margin-top:3.1pt;width:138.8pt;height:47.25pt;z-index:251653120;v-text-anchor:middle" strokecolor="#7f7f7f">
            <v:shadow on="t" opacity=".5" offset="6pt,6pt"/>
            <v:textbox>
              <w:txbxContent>
                <w:p w:rsidR="00447040" w:rsidRPr="00455028" w:rsidRDefault="00447040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</w:rPr>
                  </w:pPr>
                  <w:r>
                    <w:rPr>
                      <w:rFonts w:ascii="Cooper Std Black" w:hAnsi="Cooper Std Black"/>
                      <w:color w:val="4F81BD"/>
                    </w:rPr>
                    <w:t>Vocabulaire</w:t>
                  </w:r>
                </w:p>
                <w:p w:rsidR="00447040" w:rsidRPr="00C94E54" w:rsidRDefault="00447040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1 séance</w:t>
                  </w:r>
                </w:p>
              </w:txbxContent>
            </v:textbox>
          </v:shape>
        </w:pict>
      </w:r>
      <w:r w:rsidRPr="003F645A">
        <w:rPr>
          <w:noProof/>
          <w:sz w:val="28"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8" type="#_x0000_t114" style="position:absolute;margin-left:-74.3pt;margin-top:-8.25pt;width:603.05pt;height:49.55pt;z-index:-251664384" fillcolor="#bfbfbf" strokecolor="#7f7f7f" strokeweight="2.25pt">
            <v:stroke dashstyle="1 1" endcap="round"/>
          </v:shape>
        </w:pict>
      </w:r>
      <w:r w:rsidR="00447040" w:rsidRPr="003F645A">
        <w:rPr>
          <w:rFonts w:ascii="Pere Castor" w:hAnsi="Pere Castor"/>
          <w:sz w:val="72"/>
        </w:rPr>
        <w:t xml:space="preserve">                         L’alphabet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06"/>
        <w:gridCol w:w="4606"/>
      </w:tblGrid>
      <w:tr w:rsidR="00447040" w:rsidRPr="00455028" w:rsidTr="00455028">
        <w:tc>
          <w:tcPr>
            <w:tcW w:w="9212" w:type="dxa"/>
            <w:gridSpan w:val="2"/>
            <w:tcBorders>
              <w:top w:val="single" w:sz="12" w:space="0" w:color="808080"/>
              <w:left w:val="single" w:sz="12" w:space="0" w:color="808080"/>
              <w:bottom w:val="single" w:sz="24" w:space="0" w:color="B8CCE4"/>
              <w:right w:val="single" w:sz="12" w:space="0" w:color="808080"/>
            </w:tcBorders>
            <w:shd w:val="clear" w:color="auto" w:fill="BFBFBF"/>
          </w:tcPr>
          <w:p w:rsidR="00447040" w:rsidRPr="00455028" w:rsidRDefault="00B117BE" w:rsidP="00455028">
            <w:pPr>
              <w:spacing w:after="0" w:line="240" w:lineRule="auto"/>
              <w:jc w:val="center"/>
              <w:rPr>
                <w:rFonts w:ascii="Pere Castor" w:hAnsi="Pere Castor"/>
                <w:sz w:val="44"/>
              </w:rPr>
            </w:pPr>
            <w:r w:rsidRPr="00B117BE">
              <w:rPr>
                <w:noProof/>
                <w:lang w:eastAsia="fr-FR"/>
              </w:rPr>
              <w:pict>
                <v:roundrect id="_x0000_s1029" style="position:absolute;left:0;text-align:left;margin-left:-1in;margin-top:-1pt;width:48.35pt;height:121.55pt;z-index:251655168;v-text-anchor:middle" arcsize="10923f" fillcolor="#7f7f7f" stroked="f">
                  <v:shadow on="t" color="#b8cce4" opacity=".5" offset="6pt,6pt"/>
                  <v:textbox style="layout-flow:vertical;mso-layout-flow-alt:bottom-to-top;mso-next-textbox:#_x0000_s1029">
                    <w:txbxContent>
                      <w:p w:rsidR="00447040" w:rsidRPr="00455028" w:rsidRDefault="00447040" w:rsidP="00C94E54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/>
                          </w:rPr>
                        </w:pPr>
                        <w:r w:rsidRPr="00455028">
                          <w:rPr>
                            <w:rFonts w:ascii="Amandine" w:hAnsi="Amandine"/>
                            <w:color w:val="FFFFFF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447040">
              <w:rPr>
                <w:rFonts w:ascii="Pere Castor" w:hAnsi="Pere Castor"/>
                <w:smallCaps/>
                <w:sz w:val="32"/>
                <w:u w:val="thick"/>
              </w:rPr>
              <w:t xml:space="preserve">Séance </w:t>
            </w:r>
            <w:r w:rsidR="00447040" w:rsidRPr="00455028">
              <w:rPr>
                <w:rFonts w:ascii="Pere Castor" w:hAnsi="Pere Castor"/>
                <w:smallCaps/>
                <w:sz w:val="32"/>
                <w:u w:val="thick"/>
              </w:rPr>
              <w:t xml:space="preserve"> </w:t>
            </w:r>
            <w:r w:rsidR="00447040" w:rsidRPr="00455028">
              <w:rPr>
                <w:rFonts w:ascii="Pere Castor" w:hAnsi="Pere Castor"/>
                <w:sz w:val="44"/>
              </w:rPr>
              <w:t xml:space="preserve">– </w:t>
            </w:r>
            <w:r w:rsidR="00447040">
              <w:rPr>
                <w:rFonts w:ascii="Sala de Fiestas" w:hAnsi="Sala de Fiestas"/>
                <w:sz w:val="32"/>
              </w:rPr>
              <w:t>Voyelles et consonnes</w:t>
            </w:r>
          </w:p>
        </w:tc>
      </w:tr>
      <w:tr w:rsidR="00447040" w:rsidRPr="00455028" w:rsidTr="00561422">
        <w:trPr>
          <w:trHeight w:val="2064"/>
        </w:trPr>
        <w:tc>
          <w:tcPr>
            <w:tcW w:w="4606" w:type="dxa"/>
            <w:tcBorders>
              <w:top w:val="single" w:sz="24" w:space="0" w:color="B8CCE4"/>
              <w:left w:val="single" w:sz="24" w:space="0" w:color="B8CCE4"/>
              <w:bottom w:val="single" w:sz="24" w:space="0" w:color="B8CCE4"/>
              <w:right w:val="single" w:sz="24" w:space="0" w:color="B8CCE4"/>
            </w:tcBorders>
            <w:shd w:val="clear" w:color="auto" w:fill="DBE5F1"/>
          </w:tcPr>
          <w:p w:rsidR="00447040" w:rsidRPr="00455028" w:rsidRDefault="00447040" w:rsidP="00561422">
            <w:pPr>
              <w:spacing w:after="0" w:line="240" w:lineRule="auto"/>
              <w:rPr>
                <w:rFonts w:ascii="Pere Castor" w:hAnsi="Pere Castor"/>
                <w:b/>
                <w:sz w:val="32"/>
                <w:u w:val="single"/>
              </w:rPr>
            </w:pPr>
            <w:r w:rsidRPr="00455028">
              <w:rPr>
                <w:rFonts w:ascii="Pere Castor" w:hAnsi="Pere Castor"/>
                <w:b/>
                <w:sz w:val="32"/>
              </w:rPr>
              <w:t xml:space="preserve">   </w:t>
            </w:r>
            <w:r w:rsidRPr="00455028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447040" w:rsidRPr="00455028" w:rsidRDefault="00447040" w:rsidP="0056142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37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Comprendre et utiliser le vocabulaire associé à l’alphabet (voyelles, consonnes)</w:t>
            </w:r>
          </w:p>
          <w:p w:rsidR="00447040" w:rsidRPr="00455028" w:rsidRDefault="00447040" w:rsidP="00561422">
            <w:pPr>
              <w:spacing w:after="0" w:line="240" w:lineRule="auto"/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Vocabulaire</w:t>
            </w:r>
            <w:r w:rsidRPr="00455028">
              <w:rPr>
                <w:rFonts w:ascii="Pere Castor" w:hAnsi="Pere Castor"/>
                <w:b/>
                <w:sz w:val="32"/>
                <w:u w:val="single"/>
              </w:rPr>
              <w:t> :</w:t>
            </w:r>
          </w:p>
          <w:p w:rsidR="00447040" w:rsidRDefault="00447040" w:rsidP="0056142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lettres, voyelles, consonnes</w:t>
            </w:r>
          </w:p>
          <w:p w:rsidR="00447040" w:rsidRPr="00455028" w:rsidRDefault="00447040" w:rsidP="0056142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alphabet</w:t>
            </w:r>
          </w:p>
        </w:tc>
        <w:tc>
          <w:tcPr>
            <w:tcW w:w="4606" w:type="dxa"/>
            <w:tcBorders>
              <w:top w:val="single" w:sz="24" w:space="0" w:color="B8CCE4"/>
              <w:left w:val="single" w:sz="24" w:space="0" w:color="B8CCE4"/>
              <w:bottom w:val="single" w:sz="24" w:space="0" w:color="B8CCE4"/>
              <w:right w:val="single" w:sz="24" w:space="0" w:color="B8CCE4"/>
            </w:tcBorders>
            <w:shd w:val="clear" w:color="auto" w:fill="DBE5F1"/>
            <w:vAlign w:val="center"/>
          </w:tcPr>
          <w:p w:rsidR="00447040" w:rsidRPr="00455028" w:rsidRDefault="00447040" w:rsidP="00455028">
            <w:pPr>
              <w:spacing w:after="0" w:line="240" w:lineRule="auto"/>
              <w:rPr>
                <w:rFonts w:ascii="Pere Castor" w:hAnsi="Pere Castor"/>
                <w:b/>
                <w:sz w:val="32"/>
                <w:u w:val="single"/>
              </w:rPr>
            </w:pPr>
            <w:r w:rsidRPr="00455028">
              <w:rPr>
                <w:rFonts w:ascii="Pere Castor" w:hAnsi="Pere Castor"/>
                <w:b/>
                <w:sz w:val="32"/>
              </w:rPr>
              <w:t xml:space="preserve">   </w:t>
            </w:r>
            <w:r w:rsidRPr="00455028"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447040" w:rsidRDefault="00447040" w:rsidP="0045502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Alphabet (A5) pour la leçon (même que le référent de la classe)</w:t>
            </w:r>
          </w:p>
          <w:p w:rsidR="00447040" w:rsidRPr="00455028" w:rsidRDefault="00447040" w:rsidP="0045502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Leçon</w:t>
            </w:r>
          </w:p>
          <w:p w:rsidR="00447040" w:rsidRDefault="00447040" w:rsidP="0045502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Etiquettes  « alphabet »</w:t>
            </w:r>
          </w:p>
          <w:p w:rsidR="00447040" w:rsidRPr="00455028" w:rsidRDefault="00447040" w:rsidP="0056142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Fiche d’exercices</w:t>
            </w:r>
            <w:r w:rsidRPr="00455028">
              <w:rPr>
                <w:rFonts w:ascii="Pere Castor" w:hAnsi="Pere Castor"/>
                <w:b/>
                <w:sz w:val="32"/>
              </w:rPr>
              <w:t xml:space="preserve">  </w:t>
            </w:r>
          </w:p>
        </w:tc>
      </w:tr>
      <w:tr w:rsidR="00447040" w:rsidRPr="00455028" w:rsidTr="003F645A">
        <w:trPr>
          <w:trHeight w:val="10627"/>
        </w:trPr>
        <w:tc>
          <w:tcPr>
            <w:tcW w:w="9212" w:type="dxa"/>
            <w:gridSpan w:val="2"/>
            <w:tcBorders>
              <w:top w:val="single" w:sz="24" w:space="0" w:color="B8CCE4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447040" w:rsidRPr="00455028" w:rsidRDefault="00B117BE" w:rsidP="00455028">
            <w:pPr>
              <w:spacing w:after="0" w:line="240" w:lineRule="auto"/>
              <w:rPr>
                <w:rFonts w:ascii="Berlin Sans FB" w:hAnsi="Berlin Sans FB"/>
                <w:sz w:val="16"/>
              </w:rPr>
            </w:pPr>
            <w:r w:rsidRPr="00B117BE">
              <w:rPr>
                <w:noProof/>
                <w:lang w:eastAsia="fr-FR"/>
              </w:rPr>
              <w:pict>
                <v:oval id="_x0000_s1030" style="position:absolute;margin-left:0;margin-top:7.2pt;width:44.65pt;height:18pt;z-index:251660288;mso-position-horizontal-relative:text;mso-position-vertical-relative:text;v-text-anchor:middle" strokecolor="#7f7f7f">
                  <v:stroke dashstyle="dash"/>
                  <v:textbox inset=".5mm,0,.5mm,0">
                    <w:txbxContent>
                      <w:p w:rsidR="00447040" w:rsidRPr="00B50332" w:rsidRDefault="00447040" w:rsidP="00B50332">
                        <w:pPr>
                          <w:spacing w:after="0" w:line="240" w:lineRule="auto"/>
                          <w:rPr>
                            <w:rFonts w:ascii="Berlin Sans FB" w:hAnsi="Berlin Sans FB"/>
                            <w:color w:val="4F81BD"/>
                            <w:sz w:val="16"/>
                            <w:szCs w:val="16"/>
                          </w:rPr>
                        </w:pPr>
                        <w:r w:rsidRPr="00B50332">
                          <w:rPr>
                            <w:rFonts w:ascii="Berlin Sans FB" w:hAnsi="Berlin Sans FB"/>
                            <w:color w:val="4F81BD"/>
                            <w:sz w:val="16"/>
                            <w:szCs w:val="16"/>
                          </w:rPr>
                          <w:t>CP</w:t>
                        </w:r>
                        <w:r>
                          <w:rPr>
                            <w:rFonts w:ascii="Berlin Sans FB" w:hAnsi="Berlin Sans FB"/>
                            <w:color w:val="4F81BD"/>
                            <w:sz w:val="16"/>
                            <w:szCs w:val="16"/>
                          </w:rPr>
                          <w:t>/</w:t>
                        </w:r>
                        <w:r w:rsidRPr="00B50332">
                          <w:rPr>
                            <w:rFonts w:ascii="Berlin Sans FB" w:hAnsi="Berlin Sans FB"/>
                            <w:color w:val="4F81BD"/>
                            <w:sz w:val="16"/>
                            <w:szCs w:val="16"/>
                          </w:rPr>
                          <w:t>CE1</w:t>
                        </w:r>
                      </w:p>
                    </w:txbxContent>
                  </v:textbox>
                </v:oval>
              </w:pict>
            </w:r>
          </w:p>
          <w:p w:rsidR="00447040" w:rsidRPr="00455028" w:rsidRDefault="00B117BE" w:rsidP="00455028">
            <w:pPr>
              <w:spacing w:after="0" w:line="240" w:lineRule="auto"/>
              <w:rPr>
                <w:rFonts w:ascii="Berlin Sans FB" w:hAnsi="Berlin Sans FB"/>
                <w:sz w:val="24"/>
              </w:rPr>
            </w:pPr>
            <w:r w:rsidRPr="00B117BE">
              <w:rPr>
                <w:noProof/>
                <w:lang w:eastAsia="fr-FR"/>
              </w:rPr>
              <w:pict>
                <v:roundrect id="_x0000_s1031" style="position:absolute;margin-left:128.05pt;margin-top:.9pt;width:192.05pt;height:19.6pt;z-index:251656192;v-text-anchor:middle" arcsize="10923f" fillcolor="#dbe5f1" strokecolor="#b8cce4" strokeweight="1.5pt">
                  <v:stroke dashstyle="1 1" endcap="round"/>
                  <v:textbox inset=",0,,0">
                    <w:txbxContent>
                      <w:p w:rsidR="00447040" w:rsidRPr="00A3490A" w:rsidRDefault="00447040" w:rsidP="00CB4B4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>Analyser l’alphabet</w:t>
                        </w:r>
                      </w:p>
                    </w:txbxContent>
                  </v:textbox>
                </v:roundrect>
              </w:pict>
            </w:r>
          </w:p>
          <w:p w:rsidR="00447040" w:rsidRPr="00455028" w:rsidRDefault="00447040" w:rsidP="00455028">
            <w:pPr>
              <w:spacing w:after="0" w:line="240" w:lineRule="auto"/>
              <w:rPr>
                <w:rFonts w:ascii="Berlin Sans FB" w:hAnsi="Berlin Sans FB"/>
                <w:sz w:val="24"/>
              </w:rPr>
            </w:pPr>
          </w:p>
          <w:p w:rsidR="00447040" w:rsidRDefault="00447040" w:rsidP="004550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Afficher les lettres de l’alphabet dans le désordre :</w:t>
            </w:r>
          </w:p>
          <w:p w:rsidR="00447040" w:rsidRDefault="00447040" w:rsidP="00B50332">
            <w:pPr>
              <w:pStyle w:val="ListParagraph"/>
              <w:spacing w:after="0" w:line="240" w:lineRule="auto"/>
              <w:ind w:left="6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 xml:space="preserve">- Qu’est-ce que c’est ? </w:t>
            </w:r>
            <w:r w:rsidRPr="00B50332">
              <w:rPr>
                <w:rFonts w:ascii="Pere Castor" w:hAnsi="Pere Castor"/>
                <w:sz w:val="24"/>
                <w:szCs w:val="24"/>
              </w:rPr>
              <w:t xml:space="preserve">Ce sont des </w:t>
            </w:r>
            <w:r w:rsidRPr="00B50332">
              <w:rPr>
                <w:rFonts w:ascii="Pere Castor" w:hAnsi="Pere Castor"/>
                <w:b/>
                <w:sz w:val="24"/>
                <w:szCs w:val="24"/>
              </w:rPr>
              <w:t>lettres</w:t>
            </w:r>
            <w:r>
              <w:rPr>
                <w:rFonts w:ascii="Geometr231 BT" w:hAnsi="Geometr231 BT"/>
              </w:rPr>
              <w:t xml:space="preserve"> </w:t>
            </w:r>
          </w:p>
          <w:p w:rsidR="00447040" w:rsidRDefault="00447040" w:rsidP="00B50332">
            <w:pPr>
              <w:pStyle w:val="ListParagraph"/>
              <w:spacing w:after="0" w:line="240" w:lineRule="auto"/>
              <w:ind w:left="6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 xml:space="preserve">- demander de les compter : </w:t>
            </w:r>
            <w:r w:rsidRPr="00B50332">
              <w:rPr>
                <w:rFonts w:ascii="Pere Castor" w:hAnsi="Pere Castor"/>
                <w:sz w:val="24"/>
                <w:szCs w:val="24"/>
              </w:rPr>
              <w:t>il y en a 26 !</w:t>
            </w:r>
          </w:p>
          <w:p w:rsidR="00447040" w:rsidRDefault="00447040" w:rsidP="00B50332">
            <w:pPr>
              <w:pStyle w:val="ListParagraph"/>
              <w:spacing w:after="0" w:line="240" w:lineRule="auto"/>
              <w:ind w:left="6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- demander de retrouver l’ordre de  ces lettres pour reconstituer l’alphabet..</w:t>
            </w:r>
          </w:p>
          <w:p w:rsidR="00447040" w:rsidRDefault="00447040" w:rsidP="00B50332">
            <w:pPr>
              <w:pStyle w:val="ListParagraph"/>
              <w:spacing w:after="0" w:line="240" w:lineRule="auto"/>
              <w:ind w:left="6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 xml:space="preserve">A quoi peut servir l’alphabet ? </w:t>
            </w:r>
            <w:r w:rsidRPr="00B50332">
              <w:rPr>
                <w:rFonts w:ascii="Pere Castor" w:hAnsi="Pere Castor"/>
                <w:sz w:val="24"/>
                <w:szCs w:val="24"/>
              </w:rPr>
              <w:t>pour utiliser le dictionnaire</w:t>
            </w:r>
          </w:p>
          <w:p w:rsidR="00447040" w:rsidRPr="00455028" w:rsidRDefault="00447040" w:rsidP="00B50332">
            <w:pPr>
              <w:pStyle w:val="ListParagraph"/>
              <w:spacing w:after="0" w:line="240" w:lineRule="auto"/>
              <w:ind w:left="66" w:right="65"/>
              <w:jc w:val="both"/>
              <w:rPr>
                <w:rFonts w:ascii="Geometr231 BT" w:hAnsi="Geometr231 BT"/>
              </w:rPr>
            </w:pPr>
          </w:p>
          <w:p w:rsidR="00447040" w:rsidRPr="00B50332" w:rsidRDefault="00447040" w:rsidP="004550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 xml:space="preserve">Quelle est la différence entre lettres et sons ? </w:t>
            </w:r>
            <w:r w:rsidRPr="00B50332">
              <w:rPr>
                <w:rFonts w:ascii="Pere Castor" w:hAnsi="Pere Castor"/>
                <w:sz w:val="24"/>
                <w:szCs w:val="24"/>
              </w:rPr>
              <w:t xml:space="preserve">Certaines lettres peuvent se prononcer seules (les </w:t>
            </w:r>
            <w:r w:rsidRPr="00B50332">
              <w:rPr>
                <w:rFonts w:ascii="Pere Castor" w:hAnsi="Pere Castor"/>
                <w:b/>
                <w:sz w:val="24"/>
                <w:szCs w:val="24"/>
              </w:rPr>
              <w:t>voyelles</w:t>
            </w:r>
            <w:r w:rsidRPr="00B50332">
              <w:rPr>
                <w:rFonts w:ascii="Pere Castor" w:hAnsi="Pere Castor"/>
                <w:sz w:val="24"/>
                <w:szCs w:val="24"/>
              </w:rPr>
              <w:t>), d’autres ont besoin des voyelles pour être prononcées (donner des exemples)</w:t>
            </w:r>
            <w:r>
              <w:rPr>
                <w:rFonts w:ascii="Pere Castor" w:hAnsi="Pere Castor"/>
                <w:sz w:val="24"/>
                <w:szCs w:val="24"/>
              </w:rPr>
              <w:t xml:space="preserve"> : ce sont les </w:t>
            </w:r>
            <w:r w:rsidRPr="00C75004">
              <w:rPr>
                <w:rFonts w:ascii="Pere Castor" w:hAnsi="Pere Castor"/>
                <w:b/>
                <w:sz w:val="24"/>
                <w:szCs w:val="24"/>
              </w:rPr>
              <w:t>consonnes</w:t>
            </w:r>
          </w:p>
          <w:p w:rsidR="00447040" w:rsidRPr="00561422" w:rsidRDefault="00447040" w:rsidP="0056142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right="65"/>
              <w:jc w:val="both"/>
              <w:rPr>
                <w:rFonts w:ascii="Geometr231 BT" w:hAnsi="Geometr231 BT"/>
              </w:rPr>
            </w:pPr>
            <w:r>
              <w:t>Distribuer la fiche n°1 (l’alphabet) et colorier les voyelles.</w:t>
            </w:r>
          </w:p>
          <w:p w:rsidR="00447040" w:rsidRPr="00455028" w:rsidRDefault="00447040" w:rsidP="004550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Distribuer la fiche leçon et la lire collectivement</w:t>
            </w:r>
          </w:p>
          <w:p w:rsidR="00447040" w:rsidRPr="00455028" w:rsidRDefault="00447040" w:rsidP="00455028">
            <w:pPr>
              <w:spacing w:after="0" w:line="240" w:lineRule="auto"/>
              <w:ind w:right="65"/>
              <w:rPr>
                <w:rFonts w:ascii="Geometr231 BT" w:hAnsi="Geometr231 BT"/>
              </w:rPr>
            </w:pPr>
          </w:p>
          <w:p w:rsidR="00447040" w:rsidRPr="00455028" w:rsidRDefault="00B117BE" w:rsidP="00455028">
            <w:pPr>
              <w:spacing w:after="0" w:line="240" w:lineRule="auto"/>
              <w:ind w:right="65"/>
              <w:rPr>
                <w:rFonts w:ascii="Geometr231 BT" w:hAnsi="Geometr231 BT"/>
              </w:rPr>
            </w:pPr>
            <w:r w:rsidRPr="00B117BE">
              <w:rPr>
                <w:noProof/>
                <w:lang w:eastAsia="fr-FR"/>
              </w:rPr>
              <w:pict>
                <v:oval id="_x0000_s1032" style="position:absolute;margin-left:.35pt;margin-top:2.25pt;width:44.65pt;height:18pt;z-index:251661312;v-text-anchor:middle" strokecolor="#7f7f7f">
                  <v:stroke dashstyle="dash"/>
                  <v:textbox inset=".5mm,0,.5mm,0">
                    <w:txbxContent>
                      <w:p w:rsidR="00447040" w:rsidRPr="00B50332" w:rsidRDefault="00447040" w:rsidP="00B50332">
                        <w:pPr>
                          <w:spacing w:after="0" w:line="240" w:lineRule="auto"/>
                          <w:jc w:val="center"/>
                          <w:rPr>
                            <w:rFonts w:ascii="Berlin Sans FB" w:hAnsi="Berlin Sans FB"/>
                            <w:color w:val="4F81BD"/>
                            <w:sz w:val="16"/>
                            <w:szCs w:val="16"/>
                          </w:rPr>
                        </w:pPr>
                        <w:r w:rsidRPr="00B50332">
                          <w:rPr>
                            <w:rFonts w:ascii="Berlin Sans FB" w:hAnsi="Berlin Sans FB"/>
                            <w:color w:val="4F81BD"/>
                            <w:sz w:val="16"/>
                            <w:szCs w:val="16"/>
                          </w:rPr>
                          <w:t>CE1</w:t>
                        </w:r>
                      </w:p>
                    </w:txbxContent>
                  </v:textbox>
                </v:oval>
              </w:pict>
            </w:r>
            <w:r w:rsidRPr="00B117BE">
              <w:rPr>
                <w:noProof/>
                <w:lang w:eastAsia="fr-FR"/>
              </w:rPr>
              <w:pict>
                <v:roundrect id="_x0000_s1033" style="position:absolute;margin-left:126.85pt;margin-top:-.05pt;width:188.45pt;height:19.6pt;z-index:251657216;v-text-anchor:middle" arcsize="10923f" fillcolor="#dbe5f1" strokecolor="#b8cce4" strokeweight="1.5pt">
                  <v:stroke dashstyle="1 1" endcap="round"/>
                  <v:textbox inset=",0,,0">
                    <w:txbxContent>
                      <w:p w:rsidR="00447040" w:rsidRPr="00A3490A" w:rsidRDefault="00447040" w:rsidP="00F10E6D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>Réinvestissement</w:t>
                        </w:r>
                      </w:p>
                      <w:p w:rsidR="00447040" w:rsidRPr="00F10E6D" w:rsidRDefault="00447040" w:rsidP="00F10E6D"/>
                    </w:txbxContent>
                  </v:textbox>
                </v:roundrect>
              </w:pict>
            </w:r>
          </w:p>
          <w:p w:rsidR="00447040" w:rsidRPr="00455028" w:rsidRDefault="00447040" w:rsidP="00455028">
            <w:pPr>
              <w:spacing w:after="0" w:line="240" w:lineRule="auto"/>
              <w:ind w:right="65"/>
              <w:rPr>
                <w:rFonts w:ascii="Geometr231 BT" w:hAnsi="Geometr231 BT"/>
              </w:rPr>
            </w:pPr>
          </w:p>
          <w:p w:rsidR="00447040" w:rsidRDefault="00447040" w:rsidP="004550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Réinvestir les notions vues au travers de petits exercices d’entraînements.</w:t>
            </w:r>
          </w:p>
          <w:p w:rsidR="00447040" w:rsidRPr="00455028" w:rsidRDefault="00447040" w:rsidP="004550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right="65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Correction collective ou individuelle suivant les difficultés rencontrées.</w:t>
            </w:r>
          </w:p>
          <w:p w:rsidR="00447040" w:rsidRDefault="00447040" w:rsidP="00455028">
            <w:pPr>
              <w:spacing w:after="0" w:line="240" w:lineRule="auto"/>
              <w:ind w:left="993" w:right="65"/>
              <w:jc w:val="both"/>
              <w:rPr>
                <w:rFonts w:ascii="Geometr231 BT" w:hAnsi="Geometr231 BT"/>
                <w:i/>
              </w:rPr>
            </w:pPr>
          </w:p>
          <w:p w:rsidR="00447040" w:rsidRPr="00455028" w:rsidRDefault="00447040" w:rsidP="00455028">
            <w:pPr>
              <w:spacing w:after="0" w:line="240" w:lineRule="auto"/>
              <w:jc w:val="both"/>
              <w:rPr>
                <w:rFonts w:ascii="Geometr231 BT" w:hAnsi="Geometr231 BT"/>
              </w:rPr>
            </w:pPr>
          </w:p>
          <w:p w:rsidR="00447040" w:rsidRDefault="00447040" w:rsidP="00455028">
            <w:pPr>
              <w:spacing w:after="0" w:line="240" w:lineRule="auto"/>
              <w:jc w:val="both"/>
              <w:rPr>
                <w:rFonts w:ascii="Geometr231 BT" w:hAnsi="Geometr231 BT"/>
              </w:rPr>
            </w:pPr>
          </w:p>
          <w:p w:rsidR="00447040" w:rsidRPr="00455028" w:rsidRDefault="00B117BE" w:rsidP="00455028">
            <w:pPr>
              <w:spacing w:after="0" w:line="240" w:lineRule="auto"/>
              <w:jc w:val="both"/>
              <w:rPr>
                <w:rFonts w:ascii="Geometr231 BT" w:hAnsi="Geometr231 BT"/>
              </w:rPr>
            </w:pPr>
            <w:r w:rsidRPr="00B117BE">
              <w:rPr>
                <w:noProof/>
                <w:lang w:eastAsia="fr-FR"/>
              </w:rPr>
              <w:pict>
                <v:roundrect id="_x0000_s1034" style="position:absolute;left:0;text-align:left;margin-left:224.85pt;margin-top:7.3pt;width:179.15pt;height:19.6pt;z-index:251659264;v-text-anchor:middle" arcsize="10923f" fillcolor="#f2f2f2" strokecolor="#a5a5a5" strokeweight="1.5pt">
                  <v:stroke dashstyle="1 1" endcap="round"/>
                  <v:textbox style="mso-next-textbox:#_x0000_s1034" inset=",0,,0">
                    <w:txbxContent>
                      <w:p w:rsidR="00447040" w:rsidRPr="00A3490A" w:rsidRDefault="00447040" w:rsidP="00CB4B4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B83F37">
                          <w:rPr>
                            <w:rFonts w:ascii="Berlin Sans FB" w:hAnsi="Berlin Sans FB"/>
                          </w:rPr>
                          <w:sym w:font="Wingdings" w:char="F032"/>
                        </w:r>
                        <w:r>
                          <w:rPr>
                            <w:rFonts w:ascii="Berlin Sans FB" w:hAnsi="Berlin Sans FB"/>
                            <w:b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>Leçon</w:t>
                        </w:r>
                      </w:p>
                    </w:txbxContent>
                  </v:textbox>
                </v:roundrect>
              </w:pict>
            </w:r>
            <w:r w:rsidRPr="00B117BE">
              <w:rPr>
                <w:noProof/>
                <w:lang w:eastAsia="fr-FR"/>
              </w:rPr>
              <w:pict>
                <v:roundrect id="_x0000_s1035" style="position:absolute;left:0;text-align:left;margin-left:.35pt;margin-top:7.4pt;width:179.15pt;height:19.6pt;z-index:251658240;v-text-anchor:middle" arcsize="10923f" fillcolor="#f2f2f2" strokecolor="#a5a5a5" strokeweight="1.5pt">
                  <v:stroke dashstyle="1 1" endcap="round"/>
                  <v:textbox style="mso-next-textbox:#_x0000_s1035" inset=",0,,0">
                    <w:txbxContent>
                      <w:p w:rsidR="00447040" w:rsidRPr="00A3490A" w:rsidRDefault="00447040" w:rsidP="00CB4B4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B83F37">
                          <w:rPr>
                            <w:rFonts w:ascii="Berlin Sans FB" w:hAnsi="Berlin Sans FB"/>
                          </w:rPr>
                          <w:sym w:font="Wingdings" w:char="F032"/>
                        </w:r>
                        <w:r>
                          <w:rPr>
                            <w:rFonts w:ascii="Berlin Sans FB" w:hAnsi="Berlin Sans FB"/>
                            <w:b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>Exercices</w:t>
                        </w:r>
                      </w:p>
                    </w:txbxContent>
                  </v:textbox>
                </v:roundrect>
              </w:pict>
            </w:r>
          </w:p>
          <w:p w:rsidR="00447040" w:rsidRPr="00455028" w:rsidRDefault="00447040" w:rsidP="00455028">
            <w:pPr>
              <w:pStyle w:val="ListParagraph"/>
              <w:spacing w:after="0" w:line="240" w:lineRule="auto"/>
              <w:ind w:left="426"/>
              <w:jc w:val="both"/>
              <w:rPr>
                <w:rFonts w:ascii="Geometr231 BT" w:hAnsi="Geometr231 BT"/>
              </w:rPr>
            </w:pPr>
          </w:p>
          <w:p w:rsidR="00447040" w:rsidRPr="00561422" w:rsidRDefault="003F645A" w:rsidP="00455028">
            <w:pPr>
              <w:spacing w:after="0" w:line="240" w:lineRule="auto"/>
              <w:rPr>
                <w:rFonts w:ascii="Geometr231 BT" w:hAnsi="Geometr231 BT"/>
                <w:sz w:val="4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154305</wp:posOffset>
                  </wp:positionV>
                  <wp:extent cx="1914525" cy="2247900"/>
                  <wp:effectExtent l="19050" t="0" r="9525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2247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2969895</wp:posOffset>
                  </wp:positionH>
                  <wp:positionV relativeFrom="paragraph">
                    <wp:posOffset>154305</wp:posOffset>
                  </wp:positionV>
                  <wp:extent cx="2016760" cy="2299335"/>
                  <wp:effectExtent l="19050" t="0" r="2540" b="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760" cy="2299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47040" w:rsidRPr="00455028" w:rsidRDefault="00447040" w:rsidP="00455028">
            <w:pPr>
              <w:spacing w:after="0" w:line="240" w:lineRule="auto"/>
              <w:rPr>
                <w:rFonts w:ascii="Cooper Black" w:hAnsi="Cooper Black"/>
                <w:color w:val="4F81BD"/>
              </w:rPr>
            </w:pPr>
          </w:p>
          <w:p w:rsidR="00447040" w:rsidRPr="00455028" w:rsidRDefault="00447040" w:rsidP="00455028">
            <w:pPr>
              <w:spacing w:after="0" w:line="240" w:lineRule="auto"/>
              <w:rPr>
                <w:rFonts w:ascii="Geometr231 BT" w:hAnsi="Geometr231 BT"/>
              </w:rPr>
            </w:pPr>
          </w:p>
          <w:p w:rsidR="00447040" w:rsidRPr="00561422" w:rsidRDefault="00447040" w:rsidP="00455028">
            <w:pPr>
              <w:spacing w:after="0" w:line="240" w:lineRule="auto"/>
              <w:rPr>
                <w:rFonts w:ascii="Geometr231 BT" w:hAnsi="Geometr231 BT"/>
              </w:rPr>
            </w:pPr>
          </w:p>
        </w:tc>
      </w:tr>
    </w:tbl>
    <w:p w:rsidR="00447040" w:rsidRDefault="00447040">
      <w:pPr>
        <w:rPr>
          <w:rFonts w:ascii="Cambria" w:hAnsi="Cambria"/>
          <w:sz w:val="2"/>
        </w:rPr>
      </w:pPr>
    </w:p>
    <w:sectPr w:rsidR="00447040" w:rsidSect="003F645A">
      <w:footerReference w:type="default" r:id="rId9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567" w:rsidRDefault="00066567" w:rsidP="003F645A">
      <w:pPr>
        <w:spacing w:after="0" w:line="240" w:lineRule="auto"/>
      </w:pPr>
      <w:r>
        <w:separator/>
      </w:r>
    </w:p>
  </w:endnote>
  <w:endnote w:type="continuationSeparator" w:id="0">
    <w:p w:rsidR="00066567" w:rsidRDefault="00066567" w:rsidP="003F6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?? ??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45A" w:rsidRPr="003F645A" w:rsidRDefault="003F645A" w:rsidP="003F645A">
    <w:pPr>
      <w:pStyle w:val="Footer"/>
      <w:tabs>
        <w:tab w:val="right" w:pos="9498"/>
      </w:tabs>
      <w:spacing w:after="0" w:line="240" w:lineRule="auto"/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 xml:space="preserve">Page </w:t>
    </w:r>
    <w:r w:rsidRPr="00BE4101">
      <w:rPr>
        <w:rFonts w:ascii="Tekton Pro" w:hAnsi="Tekton Pro"/>
        <w:color w:val="4F81BD" w:themeColor="accent1"/>
      </w:rPr>
      <w:t>|</w:t>
    </w:r>
    <w:r>
      <w:rPr>
        <w:rFonts w:ascii="Tekton Pro" w:hAnsi="Tekton Pro"/>
      </w:rPr>
      <w:t xml:space="preserve">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>
      <w:rPr>
        <w:rFonts w:ascii="Tekton Pro" w:hAnsi="Tekton Pro"/>
        <w:noProof/>
      </w:rPr>
      <w:t>1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Pr="00BE4101">
      <w:rPr>
        <w:rFonts w:ascii="Tekton Pro" w:hAnsi="Tekton Pro"/>
        <w:color w:val="4F81BD" w:themeColor="accent1"/>
      </w:rPr>
      <w:t xml:space="preserve">Noma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 xml:space="preserve">Téléchargé gratuitement </w:t>
    </w:r>
    <w:r w:rsidRPr="00BE4101">
      <w:rPr>
        <w:rFonts w:ascii="Tekton Pro" w:hAnsi="Tekton Pro"/>
        <w:color w:val="4F81BD" w:themeColor="accent1"/>
      </w:rPr>
      <w:t>sur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567" w:rsidRDefault="00066567" w:rsidP="003F645A">
      <w:pPr>
        <w:spacing w:after="0" w:line="240" w:lineRule="auto"/>
      </w:pPr>
      <w:r>
        <w:separator/>
      </w:r>
    </w:p>
  </w:footnote>
  <w:footnote w:type="continuationSeparator" w:id="0">
    <w:p w:rsidR="00066567" w:rsidRDefault="00066567" w:rsidP="003F6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="Times New Roman" w:hAnsi="Geometr231 BT" w:hint="default"/>
        <w:color w:val="4F81BD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490EC7"/>
    <w:multiLevelType w:val="hybridMultilevel"/>
    <w:tmpl w:val="1A466E12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4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/>
        <w:sz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/>
        <w:sz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/>
        <w:sz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="Times New Roman" w:hAnsi="Script cole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890BE9"/>
    <w:multiLevelType w:val="hybridMultilevel"/>
    <w:tmpl w:val="3F68F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="Times New Roman" w:hAnsi="Geometr231 B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4"/>
  </w:num>
  <w:num w:numId="4">
    <w:abstractNumId w:val="2"/>
  </w:num>
  <w:num w:numId="5">
    <w:abstractNumId w:val="11"/>
  </w:num>
  <w:num w:numId="6">
    <w:abstractNumId w:val="1"/>
  </w:num>
  <w:num w:numId="7">
    <w:abstractNumId w:val="9"/>
  </w:num>
  <w:num w:numId="8">
    <w:abstractNumId w:val="6"/>
  </w:num>
  <w:num w:numId="9">
    <w:abstractNumId w:val="0"/>
  </w:num>
  <w:num w:numId="10">
    <w:abstractNumId w:val="5"/>
  </w:num>
  <w:num w:numId="11">
    <w:abstractNumId w:val="10"/>
  </w:num>
  <w:num w:numId="12">
    <w:abstractNumId w:val="4"/>
  </w:num>
  <w:num w:numId="13">
    <w:abstractNumId w:val="3"/>
  </w:num>
  <w:num w:numId="14">
    <w:abstractNumId w:val="12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4E54"/>
    <w:rsid w:val="00016160"/>
    <w:rsid w:val="00051CA0"/>
    <w:rsid w:val="00056845"/>
    <w:rsid w:val="00066567"/>
    <w:rsid w:val="0007112E"/>
    <w:rsid w:val="000A7B85"/>
    <w:rsid w:val="000B44E4"/>
    <w:rsid w:val="000D33FF"/>
    <w:rsid w:val="00196068"/>
    <w:rsid w:val="001E06E3"/>
    <w:rsid w:val="00231FE8"/>
    <w:rsid w:val="002632FB"/>
    <w:rsid w:val="002811E7"/>
    <w:rsid w:val="002A4D6A"/>
    <w:rsid w:val="003F645A"/>
    <w:rsid w:val="00420779"/>
    <w:rsid w:val="00440504"/>
    <w:rsid w:val="00447040"/>
    <w:rsid w:val="004507B4"/>
    <w:rsid w:val="00455028"/>
    <w:rsid w:val="00470992"/>
    <w:rsid w:val="00470B6E"/>
    <w:rsid w:val="004D1B4F"/>
    <w:rsid w:val="00561422"/>
    <w:rsid w:val="005853CF"/>
    <w:rsid w:val="006019CB"/>
    <w:rsid w:val="007D25ED"/>
    <w:rsid w:val="00817748"/>
    <w:rsid w:val="008615A3"/>
    <w:rsid w:val="008B30DD"/>
    <w:rsid w:val="008B6579"/>
    <w:rsid w:val="00A3490A"/>
    <w:rsid w:val="00A43D69"/>
    <w:rsid w:val="00AB4716"/>
    <w:rsid w:val="00B117BE"/>
    <w:rsid w:val="00B42A17"/>
    <w:rsid w:val="00B50332"/>
    <w:rsid w:val="00B7104A"/>
    <w:rsid w:val="00B83F37"/>
    <w:rsid w:val="00B87655"/>
    <w:rsid w:val="00BB08C5"/>
    <w:rsid w:val="00BB3FD4"/>
    <w:rsid w:val="00BC5971"/>
    <w:rsid w:val="00C523B1"/>
    <w:rsid w:val="00C75004"/>
    <w:rsid w:val="00C94E54"/>
    <w:rsid w:val="00CB4B4C"/>
    <w:rsid w:val="00CD2EBA"/>
    <w:rsid w:val="00D204BF"/>
    <w:rsid w:val="00D27D4B"/>
    <w:rsid w:val="00D63CEC"/>
    <w:rsid w:val="00D64D2C"/>
    <w:rsid w:val="00D65474"/>
    <w:rsid w:val="00D909F4"/>
    <w:rsid w:val="00D9218E"/>
    <w:rsid w:val="00DC20D1"/>
    <w:rsid w:val="00EE44BD"/>
    <w:rsid w:val="00F10E6D"/>
    <w:rsid w:val="00F1559C"/>
    <w:rsid w:val="00F91833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?? ??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99"/>
    <w:rsid w:val="002811E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color w:val="000000"/>
      <w:sz w:val="22"/>
    </w:rPr>
  </w:style>
  <w:style w:type="paragraph" w:customStyle="1" w:styleId="Default">
    <w:name w:val="Default"/>
    <w:uiPriority w:val="99"/>
    <w:rsid w:val="00DC20D1"/>
    <w:pPr>
      <w:autoSpaceDE w:val="0"/>
      <w:autoSpaceDN w:val="0"/>
      <w:adjustRightInd w:val="0"/>
    </w:pPr>
    <w:rPr>
      <w:rFonts w:ascii="Abscissa" w:hAnsi="Abscissa" w:cs="Abscissa"/>
      <w:color w:val="000000"/>
      <w:sz w:val="24"/>
      <w:szCs w:val="24"/>
      <w:lang w:eastAsia="ko-KR"/>
    </w:rPr>
  </w:style>
  <w:style w:type="paragraph" w:styleId="Header">
    <w:name w:val="header"/>
    <w:basedOn w:val="Normal"/>
    <w:link w:val="HeaderChar"/>
    <w:uiPriority w:val="99"/>
    <w:semiHidden/>
    <w:unhideWhenUsed/>
    <w:rsid w:val="003F645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645A"/>
    <w:rPr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3F645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645A"/>
    <w:rPr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la séquence</dc:title>
  <dc:creator>nanihi</dc:creator>
  <cp:lastModifiedBy>Nanihi</cp:lastModifiedBy>
  <cp:revision>2</cp:revision>
  <cp:lastPrinted>2012-09-20T20:01:00Z</cp:lastPrinted>
  <dcterms:created xsi:type="dcterms:W3CDTF">2012-10-24T10:50:00Z</dcterms:created>
  <dcterms:modified xsi:type="dcterms:W3CDTF">2012-10-24T10:50:00Z</dcterms:modified>
</cp:coreProperties>
</file>